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tbl>
      <w:tblPr>
        <w:tblStyle w:val="5"/>
        <w:tblW w:w="1417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384"/>
        <w:gridCol w:w="1843"/>
        <w:gridCol w:w="2551"/>
        <w:gridCol w:w="5056"/>
        <w:gridCol w:w="1087"/>
        <w:gridCol w:w="1687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75" w:after="75" w:line="435" w:lineRule="atLeast"/>
              <w:jc w:val="center"/>
              <w:rPr>
                <w:rFonts w:ascii="Tahoma"/>
                <w:color w:val="000000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序号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75" w:after="75" w:line="435" w:lineRule="atLeast"/>
              <w:jc w:val="center"/>
              <w:rPr>
                <w:rFonts w:ascii="Tahoma"/>
                <w:color w:val="000000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检查日期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75" w:after="75" w:line="435" w:lineRule="atLeast"/>
              <w:jc w:val="center"/>
              <w:rPr>
                <w:rFonts w:ascii="Tahoma"/>
                <w:color w:val="000000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检查人员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75" w:after="75" w:line="435" w:lineRule="atLeast"/>
              <w:jc w:val="center"/>
              <w:rPr>
                <w:rFonts w:ascii="Tahoma"/>
                <w:color w:val="000000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检查企业名称</w:t>
            </w:r>
          </w:p>
        </w:tc>
        <w:tc>
          <w:tcPr>
            <w:tcW w:w="505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75" w:after="75" w:line="435" w:lineRule="atLeast"/>
              <w:jc w:val="center"/>
              <w:rPr>
                <w:rFonts w:ascii="Tahoma"/>
                <w:color w:val="000000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主要问题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75" w:after="75" w:line="435" w:lineRule="atLeast"/>
              <w:jc w:val="center"/>
              <w:rPr>
                <w:rFonts w:ascii="Tahoma"/>
                <w:color w:val="000000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检查结果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75" w:after="75" w:line="435" w:lineRule="atLeast"/>
              <w:jc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处理意见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bookmarkStart w:id="0" w:name="_GoBack" w:colFirst="5" w:colLast="6"/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2025.1.20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张文权、沈丹、林怀娜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翁源县三兴农业有限公司</w:t>
            </w:r>
          </w:p>
        </w:tc>
        <w:tc>
          <w:tcPr>
            <w:tcW w:w="505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1、车间地面有纸皮箱，存在明显污垢；2、生产车间挡鼠板未正常放置；3、未定期对食品安全状况进行自查并记录和处置。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基本符合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责令整改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2025.1.20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张文权、沈丹、林怀娜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翁源县青云食品有限公司</w:t>
            </w:r>
          </w:p>
        </w:tc>
        <w:tc>
          <w:tcPr>
            <w:tcW w:w="505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1、车间地面有积水，设备未清洁干净；2、检验仪器设备未按期检定；3、未定期开展检查，或无相关检查记录。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基本符合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责令整改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2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2025.1.21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陈莹、唐典生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韶关娃哈哈饮用水有限公司</w:t>
            </w:r>
          </w:p>
        </w:tc>
        <w:tc>
          <w:tcPr>
            <w:tcW w:w="5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1、成品和食品相关产品原料混放。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基本符合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责令整改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2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2025.1.21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陈莹、唐典生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嘉友（韶关）食品有限公司</w:t>
            </w:r>
          </w:p>
        </w:tc>
        <w:tc>
          <w:tcPr>
            <w:tcW w:w="5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1、生产车间有一扇玻璃开裂。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基本符合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责令整改</w:t>
            </w:r>
          </w:p>
        </w:tc>
      </w:tr>
      <w:bookmarkEnd w:id="0"/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344A0"/>
    <w:rsid w:val="000500F9"/>
    <w:rsid w:val="00060C10"/>
    <w:rsid w:val="0006712E"/>
    <w:rsid w:val="000B3CC6"/>
    <w:rsid w:val="0016706A"/>
    <w:rsid w:val="00181927"/>
    <w:rsid w:val="002A6845"/>
    <w:rsid w:val="003344A0"/>
    <w:rsid w:val="003903C6"/>
    <w:rsid w:val="003A172A"/>
    <w:rsid w:val="003A17C1"/>
    <w:rsid w:val="003B27B3"/>
    <w:rsid w:val="003C1882"/>
    <w:rsid w:val="004531CA"/>
    <w:rsid w:val="004A637C"/>
    <w:rsid w:val="005876E7"/>
    <w:rsid w:val="006332C6"/>
    <w:rsid w:val="00671193"/>
    <w:rsid w:val="006D3246"/>
    <w:rsid w:val="0073715B"/>
    <w:rsid w:val="007520F5"/>
    <w:rsid w:val="00754EA0"/>
    <w:rsid w:val="0076108E"/>
    <w:rsid w:val="007638D0"/>
    <w:rsid w:val="00787491"/>
    <w:rsid w:val="0092518D"/>
    <w:rsid w:val="00931190"/>
    <w:rsid w:val="00995464"/>
    <w:rsid w:val="00AC69A9"/>
    <w:rsid w:val="00C25F55"/>
    <w:rsid w:val="00C31FAC"/>
    <w:rsid w:val="00C65ABB"/>
    <w:rsid w:val="00C85181"/>
    <w:rsid w:val="00D0142E"/>
    <w:rsid w:val="00E462D9"/>
    <w:rsid w:val="00EA7A06"/>
    <w:rsid w:val="00EE4D42"/>
    <w:rsid w:val="00F2181B"/>
    <w:rsid w:val="00F276A2"/>
    <w:rsid w:val="00F55E6C"/>
    <w:rsid w:val="00FB72B9"/>
    <w:rsid w:val="1257638C"/>
    <w:rsid w:val="3DE5207E"/>
    <w:rsid w:val="4E7D2A1D"/>
    <w:rsid w:val="6C201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  <w:style w:type="character" w:customStyle="1" w:styleId="8">
    <w:name w:val="font01"/>
    <w:basedOn w:val="4"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4D6D8C-320E-4CF3-8292-51815938612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</Words>
  <Characters>322</Characters>
  <Lines>2</Lines>
  <Paragraphs>1</Paragraphs>
  <TotalTime>0</TotalTime>
  <ScaleCrop>false</ScaleCrop>
  <LinksUpToDate>false</LinksUpToDate>
  <CharactersWithSpaces>377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2019-07-04T01:20:00Z</dcterms:created>
  <dc:creator>xiaomi</dc:creator>
  <cp:lastModifiedBy>廖丽君</cp:lastModifiedBy>
  <cp:lastPrinted>2019-10-08T06:43:00Z</cp:lastPrinted>
  <dcterms:modified xsi:type="dcterms:W3CDTF">2025-02-28T03:32:53Z</dcterms:modified>
  <dc:title>附件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