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费品召回计划</w:t>
      </w:r>
    </w:p>
    <w:tbl>
      <w:tblPr>
        <w:tblStyle w:val="7"/>
        <w:tblpPr w:leftFromText="180" w:rightFromText="180" w:vertAnchor="text" w:horzAnchor="margin" w:tblpXSpec="center" w:tblpY="292"/>
        <w:tblW w:w="975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723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0" w:name="_Hlk131775674"/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佛山市帅起卡尔科技照明有限公司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嵌入式灯具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卡尔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 xml:space="preserve">KA-I75 </w:t>
            </w:r>
            <w:r>
              <w:rPr>
                <w:rFonts w:hint="eastAsia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>：3个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 xml:space="preserve">         </w:t>
            </w:r>
          </w:p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2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型号KA-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903-30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8个，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共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 xml:space="preserve">KA-I75 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 xml:space="preserve"> 12 W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型号KA-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903-30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13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 xml:space="preserve"> 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right="-29" w:rightChars="-14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>KA-I75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>年2月10日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型号KA-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903-30 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月15日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>KA-I75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>2022-0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>2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型号KA-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903-30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</w:rPr>
              <w:t>2022-0</w:t>
            </w:r>
            <w:r>
              <w:rPr>
                <w:rFonts w:hint="default" w:ascii="Times New Roman" w:hAnsi="Times New Roman" w:eastAsia="仿宋_GB2312" w:cs="Times New Roman"/>
                <w:bCs/>
                <w:kern w:val="36"/>
                <w:sz w:val="30"/>
                <w:szCs w:val="3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该产品为嵌入式灯具，型号KA-I75，标示功率12W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21590</wp:posOffset>
                  </wp:positionV>
                  <wp:extent cx="1602105" cy="2129790"/>
                  <wp:effectExtent l="0" t="0" r="3810" b="17145"/>
                  <wp:wrapSquare wrapText="bothSides"/>
                  <wp:docPr id="210430695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306958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02105" cy="212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272415</wp:posOffset>
                  </wp:positionH>
                  <wp:positionV relativeFrom="paragraph">
                    <wp:posOffset>52705</wp:posOffset>
                  </wp:positionV>
                  <wp:extent cx="2042795" cy="1532255"/>
                  <wp:effectExtent l="0" t="0" r="14605" b="10795"/>
                  <wp:wrapSquare wrapText="bothSides"/>
                  <wp:docPr id="8" name="图片 1" descr="C:\Users\DELL\AppData\Local\Temp\WeChat Files\5117cebce3243f1a4900b1cc2f37c1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 descr="C:\Users\DELL\AppData\Local\Temp\WeChat Files\5117cebce3243f1a4900b1cc2f37c1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795" cy="1532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-1946910</wp:posOffset>
                  </wp:positionH>
                  <wp:positionV relativeFrom="paragraph">
                    <wp:posOffset>773430</wp:posOffset>
                  </wp:positionV>
                  <wp:extent cx="4119880" cy="1435100"/>
                  <wp:effectExtent l="0" t="0" r="13970" b="12700"/>
                  <wp:wrapTopAndBottom/>
                  <wp:docPr id="7" name="图片 2" descr="C:\Users\DELL\AppData\Local\Temp\WeChat Files\23c13ecd38b209defc50c4e1f6b7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 descr="C:\Users\DELL\AppData\Local\Temp\WeChat Files\23c13ecd38b209defc50c4e1f6b7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194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9880" cy="143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该产品为嵌入式LED灯具，型号KA-</w:t>
            </w: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903-30，标示功率13W</w:t>
            </w: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2281555</wp:posOffset>
                  </wp:positionH>
                  <wp:positionV relativeFrom="paragraph">
                    <wp:posOffset>6350</wp:posOffset>
                  </wp:positionV>
                  <wp:extent cx="2220595" cy="1662430"/>
                  <wp:effectExtent l="0" t="0" r="8255" b="13970"/>
                  <wp:wrapSquare wrapText="bothSides"/>
                  <wp:docPr id="2" name="图片 4" descr="C:\Users\DELL\AppData\Local\Temp\WeChat Files\300c9d4349f73f1413cf4812e7bc8b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C:\Users\DELL\AppData\Local\Temp\WeChat Files\300c9d4349f73f1413cf4812e7bc8b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0595" cy="1662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268220" cy="1701165"/>
                  <wp:effectExtent l="0" t="0" r="17780" b="13335"/>
                  <wp:wrapSquare wrapText="bothSides"/>
                  <wp:docPr id="11" name="图片 3" descr="C:\Users\DELL\AppData\Local\Temp\WeChat Files\562c437c595bd5b140535a4e15236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3" descr="C:\Users\DELL\AppData\Local\Temp\WeChat Files\562c437c595bd5b140535a4e15236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220" cy="1701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drawing>
                <wp:inline distT="0" distB="0" distL="0" distR="0">
                  <wp:extent cx="4063365" cy="1907540"/>
                  <wp:effectExtent l="19050" t="0" r="0" b="0"/>
                  <wp:docPr id="16" name="图片 2" descr="C:\Users\DELL\AppData\Local\Temp\WeChat Files\0603148aef0b5f6ea35f69702be22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" descr="C:\Users\DELL\AppData\Local\Temp\WeChat Files\0603148aef0b5f6ea35f69702be22e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LV电源和SELV电路之间不符合电气强度试验要求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带电部件和可触及部件之间绝缘强度不够</w:t>
            </w:r>
            <w:bookmarkStart w:id="3" w:name="_GoBack"/>
            <w:bookmarkEnd w:id="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right="-84" w:rightChars="-4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可能引发触电危险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销售商立即停止销售缺陷产品，并在销售商实体店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铺发布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0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告知消费者具体召回事宜，为购买到缺陷产品的消费者免费更换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或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佛山市帅起卡尔科技照明有限公司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召回联系人及服务热线:陈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女士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13928107113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72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1" w:name="OLE_LINK3"/>
            <w:bookmarkStart w:id="2" w:name="OLE_LINK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1"/>
            <w:bookmarkEnd w:id="2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72659"/>
    <w:rsid w:val="001C20AE"/>
    <w:rsid w:val="00215C41"/>
    <w:rsid w:val="00283487"/>
    <w:rsid w:val="00290426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4D4D8E"/>
    <w:rsid w:val="004F41A2"/>
    <w:rsid w:val="00525A02"/>
    <w:rsid w:val="00533EDB"/>
    <w:rsid w:val="00553E45"/>
    <w:rsid w:val="00567824"/>
    <w:rsid w:val="005A714A"/>
    <w:rsid w:val="005B23FA"/>
    <w:rsid w:val="005B59CC"/>
    <w:rsid w:val="005C1593"/>
    <w:rsid w:val="005C19BE"/>
    <w:rsid w:val="00653069"/>
    <w:rsid w:val="00747D56"/>
    <w:rsid w:val="00796879"/>
    <w:rsid w:val="007A2319"/>
    <w:rsid w:val="007B19DE"/>
    <w:rsid w:val="007E36D6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B28EF"/>
    <w:rsid w:val="00AC06A7"/>
    <w:rsid w:val="00AC3156"/>
    <w:rsid w:val="00AC3E78"/>
    <w:rsid w:val="00AD16B5"/>
    <w:rsid w:val="00AE3C36"/>
    <w:rsid w:val="00AF667B"/>
    <w:rsid w:val="00B02C3F"/>
    <w:rsid w:val="00B3737A"/>
    <w:rsid w:val="00B61B91"/>
    <w:rsid w:val="00B8374E"/>
    <w:rsid w:val="00BB00A8"/>
    <w:rsid w:val="00C462E6"/>
    <w:rsid w:val="00C57A4E"/>
    <w:rsid w:val="00C850A4"/>
    <w:rsid w:val="00CE463B"/>
    <w:rsid w:val="00CF0C2E"/>
    <w:rsid w:val="00D03EE7"/>
    <w:rsid w:val="00D25C56"/>
    <w:rsid w:val="00D50677"/>
    <w:rsid w:val="00D6132E"/>
    <w:rsid w:val="00D6241B"/>
    <w:rsid w:val="00DA2833"/>
    <w:rsid w:val="00DB13E8"/>
    <w:rsid w:val="00DB6253"/>
    <w:rsid w:val="00E16854"/>
    <w:rsid w:val="00E42AF9"/>
    <w:rsid w:val="00E77A79"/>
    <w:rsid w:val="00E875B4"/>
    <w:rsid w:val="00E91FC0"/>
    <w:rsid w:val="00EA15F4"/>
    <w:rsid w:val="00EC2165"/>
    <w:rsid w:val="00ED2479"/>
    <w:rsid w:val="00EE4941"/>
    <w:rsid w:val="00FB3781"/>
    <w:rsid w:val="00FF2D3F"/>
    <w:rsid w:val="28EE5CBB"/>
    <w:rsid w:val="3D1A402F"/>
    <w:rsid w:val="49D671A3"/>
    <w:rsid w:val="52015357"/>
    <w:rsid w:val="52771FEF"/>
    <w:rsid w:val="55886BC5"/>
    <w:rsid w:val="55A95D3E"/>
    <w:rsid w:val="5B7136B2"/>
    <w:rsid w:val="5B9F3DEB"/>
    <w:rsid w:val="6C855234"/>
    <w:rsid w:val="6D0853A4"/>
    <w:rsid w:val="72D3717F"/>
    <w:rsid w:val="7FE350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495</Words>
  <Characters>701</Characters>
  <Lines>5</Lines>
  <Paragraphs>1</Paragraphs>
  <ScaleCrop>false</ScaleCrop>
  <LinksUpToDate>false</LinksUpToDate>
  <CharactersWithSpaces>745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2025-04-11T00:48:48Z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12647D0D9AC94E66BB90C18A5E15C147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