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917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64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u w:val="none"/>
                <w:shd w:val="clear" w:color="auto" w:fill="FFFFFF"/>
              </w:rPr>
              <w:t>佛山市新辉帅照明电器有限公司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嵌入式LED灯具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辉帅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left"/>
              <w:rPr>
                <w:rFonts w:hint="eastAsia" w:ascii="仿宋" w:hAnsi="仿宋" w:eastAsia="仿宋" w:cs="仿宋"/>
                <w:sz w:val="32"/>
                <w:szCs w:val="4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40"/>
              </w:rPr>
              <w:t>HS-</w:t>
            </w:r>
            <w:r>
              <w:rPr>
                <w:rFonts w:hint="eastAsia" w:ascii="仿宋" w:hAnsi="仿宋" w:eastAsia="仿宋" w:cs="仿宋"/>
                <w:sz w:val="32"/>
                <w:szCs w:val="40"/>
                <w:lang w:val="en-US" w:eastAsia="zh-CN"/>
              </w:rPr>
              <w:t>M3060-32A：30</w:t>
            </w:r>
          </w:p>
          <w:p>
            <w:pPr>
              <w:snapToGrid w:val="0"/>
              <w:jc w:val="left"/>
              <w:rPr>
                <w:rFonts w:hint="eastAsia" w:ascii="仿宋" w:hAnsi="仿宋" w:eastAsia="仿宋" w:cs="仿宋"/>
                <w:sz w:val="32"/>
                <w:szCs w:val="4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40"/>
              </w:rPr>
              <w:t>HS-</w:t>
            </w:r>
            <w:r>
              <w:rPr>
                <w:rFonts w:hint="eastAsia" w:ascii="仿宋" w:hAnsi="仿宋" w:eastAsia="仿宋" w:cs="仿宋"/>
                <w:sz w:val="32"/>
                <w:szCs w:val="40"/>
                <w:lang w:val="en-US" w:eastAsia="zh-CN"/>
              </w:rPr>
              <w:t>LSMD-9：50</w:t>
            </w:r>
          </w:p>
          <w:p>
            <w:pPr>
              <w:snapToGrid w:val="0"/>
              <w:jc w:val="left"/>
              <w:rPr>
                <w:rFonts w:hint="eastAsia" w:ascii="仿宋" w:hAnsi="仿宋" w:eastAsia="仿宋" w:cs="仿宋"/>
                <w:sz w:val="32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28"/>
                <w:lang w:val="en-US" w:eastAsia="zh-CN"/>
              </w:rPr>
              <w:t>HS-M3030-20A：35</w:t>
            </w:r>
          </w:p>
          <w:p>
            <w:pPr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28"/>
                <w:lang w:val="en-US" w:eastAsia="zh-CN"/>
              </w:rPr>
              <w:t>HS-L114-12T：60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left"/>
              <w:rPr>
                <w:rFonts w:hint="eastAsia" w:ascii="仿宋" w:hAnsi="仿宋" w:eastAsia="仿宋" w:cs="仿宋"/>
                <w:sz w:val="32"/>
                <w:szCs w:val="4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40"/>
                <w:lang w:val="en-US" w:eastAsia="zh-CN"/>
              </w:rPr>
              <w:t>1.型号：HS-M3060-32A，规格：32W ，6500K</w:t>
            </w:r>
          </w:p>
          <w:p>
            <w:pPr>
              <w:snapToGrid w:val="0"/>
              <w:jc w:val="left"/>
              <w:rPr>
                <w:rFonts w:hint="eastAsia" w:ascii="仿宋" w:hAnsi="仿宋" w:eastAsia="仿宋" w:cs="仿宋"/>
                <w:sz w:val="32"/>
                <w:szCs w:val="4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40"/>
                <w:lang w:val="en-US" w:eastAsia="zh-CN"/>
              </w:rPr>
              <w:t xml:space="preserve">2.型号：HS-LSMD-9，规格：9W </w:t>
            </w:r>
          </w:p>
          <w:p>
            <w:pPr>
              <w:snapToGrid w:val="0"/>
              <w:jc w:val="left"/>
              <w:rPr>
                <w:rFonts w:hint="eastAsia" w:ascii="仿宋" w:hAnsi="仿宋" w:eastAsia="仿宋" w:cs="仿宋"/>
                <w:sz w:val="32"/>
                <w:szCs w:val="4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40"/>
                <w:lang w:val="en-US" w:eastAsia="zh-CN"/>
              </w:rPr>
              <w:t>3.型号：HS-M3030-20A，规格：25W ，6500K</w:t>
            </w:r>
          </w:p>
          <w:p>
            <w:pPr>
              <w:snapToGrid w:val="0"/>
              <w:jc w:val="left"/>
              <w:rPr>
                <w:rFonts w:hint="eastAsia" w:ascii="仿宋" w:hAnsi="仿宋" w:eastAsia="仿宋" w:cs="仿宋"/>
                <w:sz w:val="32"/>
                <w:szCs w:val="4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40"/>
                <w:lang w:val="en-US" w:eastAsia="zh-CN"/>
              </w:rPr>
              <w:t xml:space="preserve">4.型号：HS-L114-12T，规格：12W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left"/>
              <w:rPr>
                <w:rFonts w:hint="eastAsia" w:ascii="仿宋" w:hAnsi="仿宋" w:eastAsia="仿宋" w:cs="仿宋"/>
                <w:sz w:val="32"/>
                <w:szCs w:val="4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40"/>
                <w:lang w:val="en-US" w:eastAsia="zh-CN"/>
              </w:rPr>
              <w:t>1.型号：HS-M3060-32A，2019年6月5日</w:t>
            </w:r>
          </w:p>
          <w:p>
            <w:pPr>
              <w:snapToGrid w:val="0"/>
              <w:jc w:val="left"/>
              <w:rPr>
                <w:rFonts w:hint="eastAsia" w:ascii="仿宋" w:hAnsi="仿宋" w:eastAsia="仿宋" w:cs="仿宋"/>
                <w:sz w:val="32"/>
                <w:szCs w:val="4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40"/>
                <w:lang w:val="en-US" w:eastAsia="zh-CN"/>
              </w:rPr>
              <w:t>2.型号：HS-LSMD-9，2021年2月13日</w:t>
            </w:r>
          </w:p>
          <w:p>
            <w:pPr>
              <w:snapToGrid w:val="0"/>
              <w:jc w:val="left"/>
              <w:rPr>
                <w:rFonts w:hint="eastAsia" w:ascii="仿宋" w:hAnsi="仿宋" w:eastAsia="仿宋" w:cs="仿宋"/>
                <w:sz w:val="32"/>
                <w:szCs w:val="4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40"/>
                <w:lang w:val="en-US" w:eastAsia="zh-CN"/>
              </w:rPr>
              <w:t>3.型号：HS-M3030-20A，2021年6月27日</w:t>
            </w:r>
          </w:p>
          <w:p>
            <w:pPr>
              <w:snapToGrid w:val="0"/>
              <w:jc w:val="left"/>
              <w:rPr>
                <w:rFonts w:hint="eastAsia" w:ascii="仿宋" w:hAnsi="仿宋" w:eastAsia="仿宋" w:cs="仿宋"/>
                <w:sz w:val="32"/>
                <w:szCs w:val="4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40"/>
                <w:lang w:val="en-US" w:eastAsia="zh-CN"/>
              </w:rPr>
              <w:t>4.型号：HS-L114-12T，2021年6月26日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4批次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drawing>
                <wp:inline distT="0" distB="0" distL="114300" distR="114300">
                  <wp:extent cx="3702685" cy="2399665"/>
                  <wp:effectExtent l="0" t="0" r="12065" b="635"/>
                  <wp:docPr id="4" name="图片 4" descr="1742522696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1742522696(1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2685" cy="2399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drawing>
                <wp:inline distT="0" distB="0" distL="114300" distR="114300">
                  <wp:extent cx="3649980" cy="4228465"/>
                  <wp:effectExtent l="0" t="0" r="7620" b="635"/>
                  <wp:docPr id="1" name="图片 1" descr="1742521687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742521687(1)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9980" cy="4228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240" w:lineRule="auto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drawing>
                <wp:inline distT="0" distB="0" distL="114300" distR="114300">
                  <wp:extent cx="3360420" cy="3803650"/>
                  <wp:effectExtent l="0" t="0" r="11430" b="6350"/>
                  <wp:docPr id="2" name="图片 2" descr="1742522087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742522087(1)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0420" cy="3803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2" w:name="_GoBack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drawing>
                <wp:inline distT="0" distB="0" distL="114300" distR="114300">
                  <wp:extent cx="2743200" cy="4443095"/>
                  <wp:effectExtent l="0" t="0" r="0" b="14605"/>
                  <wp:docPr id="3" name="图片 3" descr="1742522391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742522391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4443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2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1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产品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结构、爬电距离和电气间隙、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外部接线、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防触电保护项目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不符合GB7000.1-2015和GB7000.202-2008标准要求。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可能引起触电和起火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的危险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，存在安全隐患。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4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bookmarkStart w:id="0" w:name="OLE_LINK1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通知销售商立即停止销售缺陷产品，并在公司及销售商实体店铺发布召回公告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，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告知消费者具体召回事宜，为购买到缺陷产品的消费者免费货处理。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佛山市新辉帅照明电器有限公司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联系人及服务热线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帅生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0757-85445929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28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27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bookmarkStart w:id="1" w:name="OLE_LINK3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  <w:bookmarkEnd w:id="1"/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hMzE5MTVhNTU0NDE1YjAyMzZlN2YyOTk4OTg5YzYifQ=="/>
  </w:docVars>
  <w:rsids>
    <w:rsidRoot w:val="00381FCB"/>
    <w:rsid w:val="00116787"/>
    <w:rsid w:val="001C6E25"/>
    <w:rsid w:val="00381FCB"/>
    <w:rsid w:val="003E389C"/>
    <w:rsid w:val="003F117F"/>
    <w:rsid w:val="00514E65"/>
    <w:rsid w:val="00647866"/>
    <w:rsid w:val="006E1CCE"/>
    <w:rsid w:val="00754746"/>
    <w:rsid w:val="007E05D8"/>
    <w:rsid w:val="00A52C30"/>
    <w:rsid w:val="00D03EE7"/>
    <w:rsid w:val="00E16854"/>
    <w:rsid w:val="00EF6ADE"/>
    <w:rsid w:val="06BD5DFB"/>
    <w:rsid w:val="10942386"/>
    <w:rsid w:val="10A03235"/>
    <w:rsid w:val="1C2C5C99"/>
    <w:rsid w:val="254729DB"/>
    <w:rsid w:val="27B6766B"/>
    <w:rsid w:val="622B13DD"/>
    <w:rsid w:val="70883D51"/>
    <w:rsid w:val="71174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5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37</Words>
  <Characters>213</Characters>
  <Lines>1</Lines>
  <Paragraphs>1</Paragraphs>
  <ScaleCrop>false</ScaleCrop>
  <LinksUpToDate>false</LinksUpToDate>
  <CharactersWithSpaces>249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2022-04-13T09:01:00Z</dcterms:created>
  <dc:creator>张豪哲</dc:creator>
  <cp:lastModifiedBy>单良波</cp:lastModifiedBy>
  <dcterms:modified xsi:type="dcterms:W3CDTF">2025-03-28T08:10:16Z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92153379D9AF4E0E83F45DB94D590615_12</vt:lpwstr>
  </property>
</Properties>
</file>