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594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wordWrap w:val="0"/>
        <w:spacing w:line="594" w:lineRule="exact"/>
        <w:jc w:val="center"/>
        <w:rPr>
          <w:rFonts w:ascii="方正小标宋简体" w:hAnsi="微软雅黑" w:eastAsia="方正小标宋简体" w:cs="微软雅黑"/>
          <w:sz w:val="40"/>
          <w:szCs w:val="32"/>
        </w:rPr>
      </w:pPr>
      <w:r>
        <w:rPr>
          <w:rFonts w:hint="eastAsia" w:ascii="方正小标宋简体" w:hAnsi="微软雅黑" w:eastAsia="方正小标宋简体" w:cs="微软雅黑"/>
          <w:sz w:val="40"/>
          <w:szCs w:val="32"/>
        </w:rPr>
        <w:t>消费品召回计划</w:t>
      </w:r>
    </w:p>
    <w:tbl>
      <w:tblPr>
        <w:tblStyle w:val="6"/>
        <w:tblpPr w:leftFromText="180" w:rightFromText="180" w:vertAnchor="text" w:horzAnchor="margin" w:tblpXSpec="center" w:tblpY="292"/>
        <w:tblW w:w="5081" w:type="pct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527"/>
        <w:gridCol w:w="6796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汕头市澄海区明力玩具厂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软胶玩具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/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ascii="Times New Roman" w:hAnsi="Times New Roman" w:eastAsia="仿宋_GB2312" w:cs="Times New Roman"/>
                <w:kern w:val="0"/>
                <w:sz w:val="2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240盒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822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202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1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6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10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至202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1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6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20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20210610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产品描述及外观照片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26670</wp:posOffset>
                  </wp:positionH>
                  <wp:positionV relativeFrom="paragraph">
                    <wp:posOffset>64135</wp:posOffset>
                  </wp:positionV>
                  <wp:extent cx="1883410" cy="1762760"/>
                  <wp:effectExtent l="19050" t="0" r="2540" b="0"/>
                  <wp:wrapNone/>
                  <wp:docPr id="7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83410" cy="17627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</w:p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</w:p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</w:p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用于包装或玩具中的塑料袋或塑料薄膜的厚度过薄，无界限清晰的孔或未按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  <w:t>相关要求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进行打孔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  <w:t>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可能导致的后果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  <w:t>可能导致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堵塞口鼻腔外部呼吸道而窒息的危险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  <w:t>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8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消费者立即暂停使用有缺陷的产品，联系经销商进行处理。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4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1.联系销售商立即停止销售并下架该产品，对库存产品进行退货；</w:t>
            </w:r>
          </w:p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2.在我厂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门口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及销售商实体店铺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贴布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召回公告，保存发布公告图片和截图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。</w:t>
            </w:r>
          </w:p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3.联系消费者告知召回事宜，接受消费者咨询，免费为消费者提供更换或退货的服务。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汕头市澄海区明力玩具厂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highlight w:val="none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highlight w:val="none"/>
                <w:shd w:val="clear" w:color="auto" w:fill="FFFFFF"/>
              </w:rPr>
              <w:t>召回联系方式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highlight w:val="none"/>
              </w:rPr>
              <w:t>召回服务热线：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highlight w:val="none"/>
                <w:lang w:val="en-US" w:eastAsia="zh-CN"/>
              </w:rPr>
              <w:t>0754—86281757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1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集中召回时间计划在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202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5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年1月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6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日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至2025年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4</w:t>
            </w:r>
            <w:bookmarkStart w:id="0" w:name="_GoBack"/>
            <w:bookmarkEnd w:id="0"/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7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日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  <w:t>（具体以实际进度安排为准）。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</w:rPr>
              <w:t>相关用户也可以登录汕头市市场监督管理局网站“政务公开—重点领域信息公开—产品质量信息”栏目，或拨打汕头市市场监督管理局缺陷产品召回工作联系电话（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0754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—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88545860</w:t>
            </w: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</w:rPr>
              <w:t>）了解更多信息。</w:t>
            </w:r>
          </w:p>
        </w:tc>
      </w:tr>
    </w:tbl>
    <w:p>
      <w:pPr>
        <w:widowControl/>
        <w:jc w:val="left"/>
        <w:rPr>
          <w:rFonts w:ascii="仿宋_GB2312" w:eastAsia="仿宋_GB2312"/>
          <w:sz w:val="32"/>
        </w:rPr>
      </w:pPr>
    </w:p>
    <w:sectPr>
      <w:pgSz w:w="11906" w:h="16838"/>
      <w:pgMar w:top="1985" w:right="1474" w:bottom="164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1FCB"/>
    <w:rsid w:val="00065D90"/>
    <w:rsid w:val="00086E7C"/>
    <w:rsid w:val="000C01A0"/>
    <w:rsid w:val="000E7B54"/>
    <w:rsid w:val="00110CE5"/>
    <w:rsid w:val="00112BC6"/>
    <w:rsid w:val="001414E5"/>
    <w:rsid w:val="00166BB2"/>
    <w:rsid w:val="001C20AE"/>
    <w:rsid w:val="00290C04"/>
    <w:rsid w:val="002B618C"/>
    <w:rsid w:val="002B6E93"/>
    <w:rsid w:val="002E6045"/>
    <w:rsid w:val="00307BBB"/>
    <w:rsid w:val="003347AA"/>
    <w:rsid w:val="003714C0"/>
    <w:rsid w:val="00381FCB"/>
    <w:rsid w:val="003E389C"/>
    <w:rsid w:val="003F117F"/>
    <w:rsid w:val="00444711"/>
    <w:rsid w:val="00492841"/>
    <w:rsid w:val="004B0DAF"/>
    <w:rsid w:val="004B13E5"/>
    <w:rsid w:val="0052704F"/>
    <w:rsid w:val="00533EDB"/>
    <w:rsid w:val="00553E45"/>
    <w:rsid w:val="00567824"/>
    <w:rsid w:val="005A714A"/>
    <w:rsid w:val="005A7631"/>
    <w:rsid w:val="005B23FA"/>
    <w:rsid w:val="005C1593"/>
    <w:rsid w:val="005C19BE"/>
    <w:rsid w:val="005E31D8"/>
    <w:rsid w:val="00653069"/>
    <w:rsid w:val="006804A5"/>
    <w:rsid w:val="00747D56"/>
    <w:rsid w:val="00796879"/>
    <w:rsid w:val="007A2319"/>
    <w:rsid w:val="007B19DE"/>
    <w:rsid w:val="00820502"/>
    <w:rsid w:val="008464AB"/>
    <w:rsid w:val="00866083"/>
    <w:rsid w:val="009160D6"/>
    <w:rsid w:val="00924018"/>
    <w:rsid w:val="00944794"/>
    <w:rsid w:val="00944979"/>
    <w:rsid w:val="0097754B"/>
    <w:rsid w:val="00A52C30"/>
    <w:rsid w:val="00A60A4A"/>
    <w:rsid w:val="00A67234"/>
    <w:rsid w:val="00A72D07"/>
    <w:rsid w:val="00A96C50"/>
    <w:rsid w:val="00AC06A7"/>
    <w:rsid w:val="00AC3156"/>
    <w:rsid w:val="00AC3E78"/>
    <w:rsid w:val="00AD16B5"/>
    <w:rsid w:val="00B02C3F"/>
    <w:rsid w:val="00B3737A"/>
    <w:rsid w:val="00B61B91"/>
    <w:rsid w:val="00B8374E"/>
    <w:rsid w:val="00BB00A8"/>
    <w:rsid w:val="00C57A4E"/>
    <w:rsid w:val="00C62C0A"/>
    <w:rsid w:val="00C850A4"/>
    <w:rsid w:val="00CD1C28"/>
    <w:rsid w:val="00CE463B"/>
    <w:rsid w:val="00D03EE7"/>
    <w:rsid w:val="00D16D92"/>
    <w:rsid w:val="00D227D7"/>
    <w:rsid w:val="00D25C56"/>
    <w:rsid w:val="00D50677"/>
    <w:rsid w:val="00D6241B"/>
    <w:rsid w:val="00D973AE"/>
    <w:rsid w:val="00DB13E8"/>
    <w:rsid w:val="00DB6253"/>
    <w:rsid w:val="00E16854"/>
    <w:rsid w:val="00E42AF9"/>
    <w:rsid w:val="00E71658"/>
    <w:rsid w:val="00E77A79"/>
    <w:rsid w:val="00E91FC0"/>
    <w:rsid w:val="00EA1575"/>
    <w:rsid w:val="00EA15F4"/>
    <w:rsid w:val="00EC2165"/>
    <w:rsid w:val="00ED2479"/>
    <w:rsid w:val="00EE4941"/>
    <w:rsid w:val="00FB3781"/>
    <w:rsid w:val="00FE46B4"/>
    <w:rsid w:val="00FF2D3F"/>
    <w:rsid w:val="3FF7A7B2"/>
    <w:rsid w:val="573F2893"/>
    <w:rsid w:val="5DBF8263"/>
    <w:rsid w:val="5EF6838F"/>
    <w:rsid w:val="6F165182"/>
    <w:rsid w:val="77FD141A"/>
    <w:rsid w:val="77FE6DCC"/>
    <w:rsid w:val="7AB34A1F"/>
    <w:rsid w:val="A9EE86D8"/>
    <w:rsid w:val="B79BA39B"/>
    <w:rsid w:val="DB77F90D"/>
    <w:rsid w:val="DDDBE657"/>
    <w:rsid w:val="F5EE8B8A"/>
    <w:rsid w:val="F5F59E49"/>
    <w:rsid w:val="F8FF44B8"/>
    <w:rsid w:val="F93F5994"/>
    <w:rsid w:val="FFDF64CF"/>
    <w:rsid w:val="FFE52BC6"/>
    <w:rsid w:val="FFF719D7"/>
    <w:rsid w:val="FFFE9EA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0"/>
    <w:pPr>
      <w:keepNext/>
      <w:keepLines/>
      <w:spacing w:line="578" w:lineRule="auto"/>
      <w:jc w:val="left"/>
      <w:outlineLvl w:val="0"/>
    </w:pPr>
    <w:rPr>
      <w:rFonts w:ascii="Calibri" w:hAnsi="Calibri" w:eastAsia="宋体" w:cs="Times New Roman"/>
      <w:b/>
      <w:bCs/>
      <w:kern w:val="44"/>
      <w:sz w:val="28"/>
      <w:szCs w:val="4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标题 1 Char"/>
    <w:basedOn w:val="7"/>
    <w:link w:val="2"/>
    <w:qFormat/>
    <w:uiPriority w:val="0"/>
    <w:rPr>
      <w:rFonts w:ascii="Calibri" w:hAnsi="Calibri" w:eastAsia="宋体" w:cs="Times New Roman"/>
      <w:b/>
      <w:bCs/>
      <w:kern w:val="44"/>
      <w:sz w:val="28"/>
      <w:szCs w:val="44"/>
    </w:rPr>
  </w:style>
  <w:style w:type="character" w:customStyle="1" w:styleId="9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4"/>
    <w:qFormat/>
    <w:uiPriority w:val="99"/>
    <w:rPr>
      <w:sz w:val="18"/>
      <w:szCs w:val="18"/>
    </w:rPr>
  </w:style>
  <w:style w:type="character" w:customStyle="1" w:styleId="11">
    <w:name w:val="批注框文本 Char"/>
    <w:basedOn w:val="7"/>
    <w:link w:val="3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2</Pages>
  <Words>81</Words>
  <Characters>462</Characters>
  <Lines>3</Lines>
  <Paragraphs>1</Paragraphs>
  <TotalTime>1</TotalTime>
  <ScaleCrop>false</ScaleCrop>
  <LinksUpToDate>false</LinksUpToDate>
  <CharactersWithSpaces>542</CharactersWithSpaces>
  <Application>WPS Office_11.8.2.12065_F1E327BC-269C-435d-A152-05C5408002CA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2022-05-16T01:34:00Z</dcterms:created>
  <dc:creator>张豪哲</dc:creator>
  <cp:lastModifiedBy>admin</cp:lastModifiedBy>
  <dcterms:modified xsi:type="dcterms:W3CDTF">2025-01-03T09:17:24Z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2052-11.8.2.12065</vt:lpwstr>
  </property>
  <property fmtid="{D5CDD505-2E9C-101B-9397-08002B2CF9AE}" pid="3" name="ICV">
    <vt:lpwstr>CC2443C012379C52A43A7767D21BDC48</vt:lpwstr>
  </property>
</Properties>
</file>