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color w:val="000000" w:themeColor="text1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42"/>
        <w:gridCol w:w="708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汕头市澄海区振星玩具厂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bookmarkStart w:id="0" w:name="_Hlk184226340"/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塑胶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玩具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振星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bookmarkStart w:id="1" w:name="_Hlk134446208"/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SZ6815</w:t>
            </w:r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年10月13日至2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年10月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9日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1批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2686050" cy="897890"/>
                  <wp:effectExtent l="0" t="0" r="0" b="16510"/>
                  <wp:docPr id="20411067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1106718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571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仿宋_GB2312" w:hAnsi="Arial" w:eastAsia="仿宋_GB2312" w:cs="Arial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适用于3岁以下儿童，存在小零件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94" w:lineRule="exact"/>
              <w:jc w:val="left"/>
              <w:rPr>
                <w:rFonts w:ascii="Times New Roman" w:hAnsi="Times New Roman" w:cs="Times New Roman" w:eastAsiaTheme="majorEastAsia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存在用于包装或玩具中的塑料袋或塑料薄膜的厚度过薄，无界限清晰的孔或未按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相关要求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进行打孔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在儿童可预见的合理滥用下，可能被误吞，导致堵塞消化道、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窒息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的危险。</w:t>
            </w:r>
          </w:p>
          <w:p>
            <w:pPr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可能导致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堵塞口鼻腔外部呼吸道而窒息的危险。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highlight w:val="none"/>
              </w:rPr>
              <w:t>消费者立即暂停使用有缺陷的产品，马上联系本单位或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销售商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highlight w:val="none"/>
              </w:rPr>
              <w:t>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1.联系销售商立即停止销售并下架该产品，对库存产品进行更换或者退货；</w:t>
            </w:r>
          </w:p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2.我司在官方微博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（振星玩具厂）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上发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布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召回公告和公司实体处公示召回公告，让消费者退回或者更换合格产品。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3.联系消费者告知召回事宜，接受消费者咨询，为消费者提供免费更换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汕头市澄海区振星玩具厂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1"/>
              <w:widowControl/>
              <w:numPr>
                <w:ilvl w:val="0"/>
                <w:numId w:val="2"/>
              </w:numPr>
              <w:spacing w:line="594" w:lineRule="exact"/>
              <w:ind w:firstLineChars="0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</w:rPr>
              <w:t>召回服务热线0754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</w:rPr>
              <w:t>85175895</w:t>
            </w:r>
          </w:p>
          <w:p>
            <w:pPr>
              <w:pStyle w:val="11"/>
              <w:widowControl/>
              <w:numPr>
                <w:ilvl w:val="0"/>
                <w:numId w:val="2"/>
              </w:numPr>
              <w:spacing w:line="594" w:lineRule="exact"/>
              <w:ind w:firstLineChars="0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汕头市澄海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</w:rPr>
              <w:t>区振星玩具厂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微博（振星玩具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集中召回时间计划在</w:t>
            </w:r>
            <w:bookmarkStart w:id="2" w:name="_Hlk130986737"/>
            <w:r>
              <w:rPr>
                <w:rFonts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4年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日</w:t>
            </w:r>
            <w:bookmarkEnd w:id="2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20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79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</w:rPr>
              <w:t>—</w:t>
            </w:r>
            <w:bookmarkStart w:id="3" w:name="_GoBack"/>
            <w:bookmarkEnd w:id="3"/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 w:themeColor="text1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ED2DDD"/>
    <w:multiLevelType w:val="singleLevel"/>
    <w:tmpl w:val="37ED2D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D95706"/>
    <w:multiLevelType w:val="multilevel"/>
    <w:tmpl w:val="58D9570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331D3"/>
    <w:rsid w:val="001414E5"/>
    <w:rsid w:val="00181058"/>
    <w:rsid w:val="001C20AE"/>
    <w:rsid w:val="001D57EF"/>
    <w:rsid w:val="00215FEB"/>
    <w:rsid w:val="00290C04"/>
    <w:rsid w:val="002B02E4"/>
    <w:rsid w:val="002B618C"/>
    <w:rsid w:val="002B6E93"/>
    <w:rsid w:val="002D1863"/>
    <w:rsid w:val="002E6045"/>
    <w:rsid w:val="00307BBB"/>
    <w:rsid w:val="00333FCB"/>
    <w:rsid w:val="003347AA"/>
    <w:rsid w:val="003714C0"/>
    <w:rsid w:val="00373148"/>
    <w:rsid w:val="00381FCB"/>
    <w:rsid w:val="003A0C07"/>
    <w:rsid w:val="003E389C"/>
    <w:rsid w:val="003F117F"/>
    <w:rsid w:val="00444711"/>
    <w:rsid w:val="00492841"/>
    <w:rsid w:val="004B0DAF"/>
    <w:rsid w:val="004B13E5"/>
    <w:rsid w:val="00533EDB"/>
    <w:rsid w:val="00553E45"/>
    <w:rsid w:val="0056470C"/>
    <w:rsid w:val="00567824"/>
    <w:rsid w:val="00585CD1"/>
    <w:rsid w:val="005A714A"/>
    <w:rsid w:val="005B23FA"/>
    <w:rsid w:val="005C1593"/>
    <w:rsid w:val="005C19BE"/>
    <w:rsid w:val="005D5757"/>
    <w:rsid w:val="005D66E6"/>
    <w:rsid w:val="00614C69"/>
    <w:rsid w:val="00653069"/>
    <w:rsid w:val="00747D56"/>
    <w:rsid w:val="0078403E"/>
    <w:rsid w:val="00784837"/>
    <w:rsid w:val="00796879"/>
    <w:rsid w:val="007A2319"/>
    <w:rsid w:val="007A2DA2"/>
    <w:rsid w:val="007B19DE"/>
    <w:rsid w:val="008464AB"/>
    <w:rsid w:val="00850CDE"/>
    <w:rsid w:val="00866083"/>
    <w:rsid w:val="009160D6"/>
    <w:rsid w:val="00924018"/>
    <w:rsid w:val="00944794"/>
    <w:rsid w:val="00944979"/>
    <w:rsid w:val="00961AB2"/>
    <w:rsid w:val="0097754B"/>
    <w:rsid w:val="00A52C30"/>
    <w:rsid w:val="00A60A4A"/>
    <w:rsid w:val="00A67234"/>
    <w:rsid w:val="00AC06A7"/>
    <w:rsid w:val="00AC3156"/>
    <w:rsid w:val="00AC3E78"/>
    <w:rsid w:val="00AD16B5"/>
    <w:rsid w:val="00AE5DC5"/>
    <w:rsid w:val="00B02C3F"/>
    <w:rsid w:val="00B3737A"/>
    <w:rsid w:val="00B61B91"/>
    <w:rsid w:val="00B73DB9"/>
    <w:rsid w:val="00B8374E"/>
    <w:rsid w:val="00B900BE"/>
    <w:rsid w:val="00BB00A8"/>
    <w:rsid w:val="00BE21A5"/>
    <w:rsid w:val="00C57A4E"/>
    <w:rsid w:val="00C747F3"/>
    <w:rsid w:val="00C83ED4"/>
    <w:rsid w:val="00C850A4"/>
    <w:rsid w:val="00CA6E42"/>
    <w:rsid w:val="00CE463B"/>
    <w:rsid w:val="00D03EE7"/>
    <w:rsid w:val="00D25C56"/>
    <w:rsid w:val="00D50677"/>
    <w:rsid w:val="00D6241B"/>
    <w:rsid w:val="00DB13E8"/>
    <w:rsid w:val="00DB6253"/>
    <w:rsid w:val="00DC24D2"/>
    <w:rsid w:val="00E16854"/>
    <w:rsid w:val="00E42AF9"/>
    <w:rsid w:val="00E57C30"/>
    <w:rsid w:val="00E77A79"/>
    <w:rsid w:val="00E91FC0"/>
    <w:rsid w:val="00EA15F4"/>
    <w:rsid w:val="00EC2165"/>
    <w:rsid w:val="00ED2479"/>
    <w:rsid w:val="00EE4941"/>
    <w:rsid w:val="00F86A1A"/>
    <w:rsid w:val="00FA00E2"/>
    <w:rsid w:val="00FB3781"/>
    <w:rsid w:val="00FF2D3F"/>
    <w:rsid w:val="57FFC2F1"/>
    <w:rsid w:val="6A3F266C"/>
    <w:rsid w:val="6F7A2B44"/>
    <w:rsid w:val="77FD141A"/>
    <w:rsid w:val="77FE6DCC"/>
    <w:rsid w:val="7EF7CDB9"/>
    <w:rsid w:val="7F9F19F9"/>
    <w:rsid w:val="A9EE86D8"/>
    <w:rsid w:val="BEBCD869"/>
    <w:rsid w:val="ED4D809F"/>
    <w:rsid w:val="ED9FFABD"/>
    <w:rsid w:val="F0F82059"/>
    <w:rsid w:val="F3BE1389"/>
    <w:rsid w:val="F5F59E49"/>
    <w:rsid w:val="FF370104"/>
    <w:rsid w:val="FFDF64CF"/>
    <w:rsid w:val="FFDFE0B1"/>
    <w:rsid w:val="FFFE9EA5"/>
    <w:rsid w:val="FFFFA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8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120</Words>
  <Characters>686</Characters>
  <Lines>5</Lines>
  <Paragraphs>1</Paragraphs>
  <TotalTime>2</TotalTime>
  <ScaleCrop>false</ScaleCrop>
  <LinksUpToDate>false</LinksUpToDate>
  <CharactersWithSpaces>805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2022-05-15T09:34:00Z</dcterms:created>
  <dc:creator>张豪哲</dc:creator>
  <cp:lastModifiedBy>admin</cp:lastModifiedBy>
  <dcterms:modified xsi:type="dcterms:W3CDTF">2024-12-19T10:56:31Z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