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8938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2"/>
        <w:gridCol w:w="647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64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广东皇儿婴童用品有限公司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音乐玩具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皇儿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（图形商标）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30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HE0508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ind w:firstLine="320" w:firstLineChars="100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2022-07-10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至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2022-07-18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一批次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产品外观为玩具手机，按下发声。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drawing>
                <wp:inline distT="0" distB="0" distL="0" distR="0">
                  <wp:extent cx="2967990" cy="2284095"/>
                  <wp:effectExtent l="0" t="0" r="3810" b="19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6737" cy="2290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玩具声响超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过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GB19865-2005标准要求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bookmarkStart w:id="0" w:name="_Hlk130986266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可能会影响儿童耳朵健康。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消费者立即暂停使用有缺陷的产品，联系经销商进行处理。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1.通知销售商立即停止销售缺陷产品，对库存产品退回；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2.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eastAsia="zh-CN"/>
              </w:rPr>
              <w:t>已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经通知线下销售商的实体店铺和进行召回，同时将在我司官方微博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发布召回公告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0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告知消费者具体召回事宜，为购买到缺陷产品的消费者免费更换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一盒全新的符合安全要求的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音乐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玩具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产品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广东皇儿婴童用品有限公司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1.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召回服务热线：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0754-86109777</w:t>
            </w:r>
            <w:bookmarkStart w:id="2" w:name="_GoBack"/>
            <w:bookmarkEnd w:id="2"/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广东皇儿婴童用品有限公司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eastAsia="zh-CN"/>
              </w:rPr>
              <w:t>微博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集中召回时间计划在</w:t>
            </w:r>
            <w:bookmarkStart w:id="1" w:name="_Hlk130986737"/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</w:t>
            </w:r>
            <w:bookmarkEnd w:id="1"/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5" w:hRule="atLeast"/>
        </w:trPr>
        <w:tc>
          <w:tcPr>
            <w:tcW w:w="246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4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汕头市场监督管理局网站“政务公开-重点领域信息公开-产品质量信息”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栏目，或拨打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汕头市</w:t>
            </w:r>
            <w:r>
              <w:rPr>
                <w:rFonts w:ascii="仿宋_GB2312" w:eastAsia="仿宋_GB2312"/>
                <w:sz w:val="32"/>
                <w:szCs w:val="32"/>
              </w:rPr>
              <w:t>市场监督管理局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缺陷产品召回工作联系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电话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（0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754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88545860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I0NTFlZGQ0MzdlNWJhZjgxNjc4ZWQwZmMzMjRmZDcifQ=="/>
    <w:docVar w:name="KSO_WPS_MARK_KEY" w:val="d8d9b469-2b16-4df1-8b8b-84383ecba074"/>
  </w:docVars>
  <w:rsids>
    <w:rsidRoot w:val="00381FCB"/>
    <w:rsid w:val="000931C6"/>
    <w:rsid w:val="000D6E25"/>
    <w:rsid w:val="00116787"/>
    <w:rsid w:val="00236648"/>
    <w:rsid w:val="00266B83"/>
    <w:rsid w:val="00365D96"/>
    <w:rsid w:val="00381FCB"/>
    <w:rsid w:val="003E389C"/>
    <w:rsid w:val="003F117F"/>
    <w:rsid w:val="00417A15"/>
    <w:rsid w:val="004926B8"/>
    <w:rsid w:val="00514E65"/>
    <w:rsid w:val="00567167"/>
    <w:rsid w:val="005A0610"/>
    <w:rsid w:val="006727B0"/>
    <w:rsid w:val="006E1CCE"/>
    <w:rsid w:val="00754746"/>
    <w:rsid w:val="007E05D8"/>
    <w:rsid w:val="008D6625"/>
    <w:rsid w:val="009915CE"/>
    <w:rsid w:val="00997FC3"/>
    <w:rsid w:val="009C1558"/>
    <w:rsid w:val="009C20A6"/>
    <w:rsid w:val="00A52C30"/>
    <w:rsid w:val="00B44F04"/>
    <w:rsid w:val="00C23853"/>
    <w:rsid w:val="00C41C08"/>
    <w:rsid w:val="00D03EE7"/>
    <w:rsid w:val="00D21189"/>
    <w:rsid w:val="00D533BA"/>
    <w:rsid w:val="00D82089"/>
    <w:rsid w:val="00DA2726"/>
    <w:rsid w:val="00E16854"/>
    <w:rsid w:val="00E30518"/>
    <w:rsid w:val="00EF6ADE"/>
    <w:rsid w:val="00F65EED"/>
    <w:rsid w:val="07B7C54A"/>
    <w:rsid w:val="43626FA0"/>
    <w:rsid w:val="48735EBD"/>
    <w:rsid w:val="4D561B5B"/>
    <w:rsid w:val="6B3FD7E0"/>
    <w:rsid w:val="6B927390"/>
    <w:rsid w:val="6D205A99"/>
    <w:rsid w:val="73C52C18"/>
    <w:rsid w:val="F57F2F88"/>
    <w:rsid w:val="F9B1D701"/>
    <w:rsid w:val="FBF37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526</Words>
  <Characters>678</Characters>
  <Lines>5</Lines>
  <Paragraphs>1</Paragraphs>
  <TotalTime>6</TotalTime>
  <ScaleCrop>false</ScaleCrop>
  <LinksUpToDate>false</LinksUpToDate>
  <CharactersWithSpaces>680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2023-01-04T17:05:00Z</dcterms:created>
  <dc:creator>张豪哲</dc:creator>
  <cp:lastModifiedBy>admin</cp:lastModifiedBy>
  <dcterms:modified xsi:type="dcterms:W3CDTF">2024-07-31T15:52:45Z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3EB60DD97FD548C8A5D9AD9AA5B45558</vt:lpwstr>
  </property>
</Properties>
</file>