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7"/>
        <w:tblpPr w:leftFromText="180" w:rightFromText="180" w:vertAnchor="text" w:horzAnchor="margin" w:tblpXSpec="center" w:tblpY="292"/>
        <w:tblW w:w="5081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汕头市泰恩康医用器材厂有限公司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自吸过滤式防颗粒物呼吸器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T&amp;K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sz w:val="2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6000盒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YX95-TK02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2022.1.13~2022.1.29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2201033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2004060</wp:posOffset>
                  </wp:positionH>
                  <wp:positionV relativeFrom="paragraph">
                    <wp:posOffset>1281430</wp:posOffset>
                  </wp:positionV>
                  <wp:extent cx="1675130" cy="1609090"/>
                  <wp:effectExtent l="0" t="0" r="1270" b="10160"/>
                  <wp:wrapSquare wrapText="bothSides"/>
                  <wp:docPr id="8" name="图片 8" descr="1681090456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16810904569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09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2486025</wp:posOffset>
                  </wp:positionH>
                  <wp:positionV relativeFrom="paragraph">
                    <wp:posOffset>-339725</wp:posOffset>
                  </wp:positionV>
                  <wp:extent cx="1227455" cy="2232025"/>
                  <wp:effectExtent l="0" t="0" r="8255" b="6985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27455" cy="223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48260</wp:posOffset>
                  </wp:positionV>
                  <wp:extent cx="1699895" cy="2880995"/>
                  <wp:effectExtent l="0" t="0" r="14605" b="14605"/>
                  <wp:wrapSquare wrapText="bothSides"/>
                  <wp:docPr id="2" name="图片 2" descr="1681090122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68109012218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9895" cy="288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产品未标注防护级别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2E75B6" w:themeColor="accent1" w:themeShade="BF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未标注防护级别，消费者不能正确识别产品防护等级，容易导致购买和使用不能提供有效保护的口罩产品。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tabs>
                <w:tab w:val="left" w:pos="312"/>
              </w:tabs>
              <w:spacing w:line="594" w:lineRule="exac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  <w:u w:val="single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消费者立即暂停使用有缺陷的产品，联系公司或者经销商进行退货处理。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tabs>
                <w:tab w:val="left" w:pos="312"/>
              </w:tabs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通知销售商立即停止销售缺陷产品，并在公司（官网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微信公众号等）及销售商实体店铺发布召回公告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告知消费者具体召回事宜，为购买到缺陷产品的消费者免费补充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防护等级标识或者退换货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汕头市泰恩康医用器材厂有限公司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召回联系人及服务热线：柯庆惠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 xml:space="preserve"> 15914789155</w:t>
            </w:r>
          </w:p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召回公告网站：</w:t>
            </w:r>
            <w:r>
              <w:rPr>
                <w:rFonts w:hint="eastAsia" w:ascii="仿宋_GB2312" w:hAnsi="Arial" w:eastAsia="仿宋_GB2312" w:cs="Arial"/>
                <w:color w:val="auto"/>
                <w:sz w:val="32"/>
                <w:szCs w:val="32"/>
                <w:highlight w:val="none"/>
              </w:rPr>
              <w:t>www.tai-kang.com.cn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微信公众号：泰恩康生活家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日至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不涉及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相关用户也可以登录广东省市场监督管理局网站“政务公开-重点领域信息公开-召回”栏目，或拨打广东省市场监督管理局缺陷产品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热线电话（020-35671348）了解更多信息。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065D90"/>
    <w:rsid w:val="00086E7C"/>
    <w:rsid w:val="000E7B54"/>
    <w:rsid w:val="00110CE5"/>
    <w:rsid w:val="001414E5"/>
    <w:rsid w:val="001C20AE"/>
    <w:rsid w:val="00283B88"/>
    <w:rsid w:val="00290C04"/>
    <w:rsid w:val="002A3A1D"/>
    <w:rsid w:val="002B618C"/>
    <w:rsid w:val="002B6E93"/>
    <w:rsid w:val="002E6045"/>
    <w:rsid w:val="00307BBB"/>
    <w:rsid w:val="003347AA"/>
    <w:rsid w:val="003714C0"/>
    <w:rsid w:val="00372E23"/>
    <w:rsid w:val="00381FCB"/>
    <w:rsid w:val="003E389C"/>
    <w:rsid w:val="003F117F"/>
    <w:rsid w:val="003F6CD6"/>
    <w:rsid w:val="00444711"/>
    <w:rsid w:val="0048778A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7F2F12"/>
    <w:rsid w:val="008464AB"/>
    <w:rsid w:val="00866083"/>
    <w:rsid w:val="009160D6"/>
    <w:rsid w:val="00924018"/>
    <w:rsid w:val="00944794"/>
    <w:rsid w:val="00944979"/>
    <w:rsid w:val="0097754B"/>
    <w:rsid w:val="00A07A9A"/>
    <w:rsid w:val="00A52C30"/>
    <w:rsid w:val="00A60A4A"/>
    <w:rsid w:val="00A67234"/>
    <w:rsid w:val="00A92872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D2A80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51D19"/>
    <w:rsid w:val="00E77A79"/>
    <w:rsid w:val="00E91FC0"/>
    <w:rsid w:val="00E96505"/>
    <w:rsid w:val="00EA15F4"/>
    <w:rsid w:val="00EC2165"/>
    <w:rsid w:val="00ED2479"/>
    <w:rsid w:val="00EE4941"/>
    <w:rsid w:val="00FB3781"/>
    <w:rsid w:val="00FF2D3F"/>
    <w:rsid w:val="040D08F7"/>
    <w:rsid w:val="04E946B7"/>
    <w:rsid w:val="057D00C0"/>
    <w:rsid w:val="07C40A1F"/>
    <w:rsid w:val="08C47915"/>
    <w:rsid w:val="0DD04770"/>
    <w:rsid w:val="105042D5"/>
    <w:rsid w:val="11724107"/>
    <w:rsid w:val="12D62FFC"/>
    <w:rsid w:val="14977C8B"/>
    <w:rsid w:val="14DF7EC1"/>
    <w:rsid w:val="17057AB0"/>
    <w:rsid w:val="1AA72BF2"/>
    <w:rsid w:val="1D0C4F8F"/>
    <w:rsid w:val="1D7F2FFD"/>
    <w:rsid w:val="1DB23D88"/>
    <w:rsid w:val="264757A2"/>
    <w:rsid w:val="2A8F6C00"/>
    <w:rsid w:val="2B204A27"/>
    <w:rsid w:val="2C277929"/>
    <w:rsid w:val="2E8928E3"/>
    <w:rsid w:val="2F642A08"/>
    <w:rsid w:val="34936E5A"/>
    <w:rsid w:val="382A30F6"/>
    <w:rsid w:val="3A9A5223"/>
    <w:rsid w:val="41BB0BAE"/>
    <w:rsid w:val="460F46C4"/>
    <w:rsid w:val="4A7D10F6"/>
    <w:rsid w:val="4D4660D3"/>
    <w:rsid w:val="516A74F0"/>
    <w:rsid w:val="51B7313F"/>
    <w:rsid w:val="55230B12"/>
    <w:rsid w:val="57E9601D"/>
    <w:rsid w:val="589456D5"/>
    <w:rsid w:val="5CBD0F5E"/>
    <w:rsid w:val="5EA94BEA"/>
    <w:rsid w:val="5F3240E4"/>
    <w:rsid w:val="5F533CF3"/>
    <w:rsid w:val="653D4140"/>
    <w:rsid w:val="66010AEF"/>
    <w:rsid w:val="665F56FC"/>
    <w:rsid w:val="6D2B2262"/>
    <w:rsid w:val="75B310F3"/>
    <w:rsid w:val="7C53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2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138</Words>
  <Characters>790</Characters>
  <Lines>6</Lines>
  <Paragraphs>1</Paragraphs>
  <TotalTime>6</TotalTime>
  <ScaleCrop>false</ScaleCrop>
  <LinksUpToDate>false</LinksUpToDate>
  <CharactersWithSpaces>927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2023-07-11T08:14:00Z</dcterms:created>
  <dc:creator>张豪哲</dc:creator>
  <cp:lastModifiedBy>余健铭</cp:lastModifiedBy>
  <dcterms:modified xsi:type="dcterms:W3CDTF">2024-02-04T08:57:21Z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78CCDA6C246A41A7A80D23AEFD29FB96_13</vt:lpwstr>
  </property>
</Properties>
</file>