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部分不合格项目的小知识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粗黑宋简体" w:hAnsi="方正粗黑宋简体" w:eastAsia="方正粗黑宋简体" w:cs="方正粗黑宋简体"/>
          <w:sz w:val="32"/>
          <w:szCs w:val="32"/>
        </w:rPr>
      </w:pPr>
      <w:r>
        <w:rPr>
          <w:rFonts w:hint="eastAsia" w:ascii="方正粗黑宋简体" w:hAnsi="方正粗黑宋简体" w:eastAsia="方正粗黑宋简体" w:cs="方正粗黑宋简体"/>
          <w:sz w:val="32"/>
          <w:szCs w:val="32"/>
        </w:rPr>
        <w:t>一、嗜渗酵母计数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Calibri" w:hAnsi="Calibri" w:eastAsia="宋体" w:cs="Times New Roman"/>
        </w:rPr>
      </w:pPr>
      <w:r>
        <w:rPr>
          <w:rFonts w:hint="eastAsia" w:ascii="仿宋" w:hAnsi="仿宋" w:eastAsia="仿宋" w:cs="仿宋"/>
          <w:sz w:val="32"/>
          <w:szCs w:val="32"/>
        </w:rPr>
        <w:t>嗜渗酵母是一类耐高渗透压的酵母菌的总称，可使蜂蜜发酵酸败。大量食用嗜渗酵母计数超标的蜂蜜，可能出现腹泻等不适症状。GB 14963-2011《食品安全国家标准 蜂蜜》中规定，蜂蜜中嗜渗酵母计数的最大限量值为200CFU/g。蜂蜜中嗜渗酵母计数超标的原因，可能是原料受到嗜渗酵母菌污染，也可能是在生产加工过程中卫生条件控制不到位，还可能与产品储运条件不当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粗黑宋简体" w:hAnsi="方正粗黑宋简体" w:eastAsia="方正粗黑宋简体" w:cs="方正粗黑宋简体"/>
          <w:sz w:val="32"/>
          <w:szCs w:val="32"/>
        </w:rPr>
      </w:pPr>
      <w:r>
        <w:rPr>
          <w:rFonts w:hint="eastAsia" w:ascii="方正粗黑宋简体" w:hAnsi="方正粗黑宋简体" w:eastAsia="方正粗黑宋简体" w:cs="方正粗黑宋简体"/>
          <w:sz w:val="32"/>
          <w:szCs w:val="32"/>
        </w:rPr>
        <w:t>二、菌落总数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蜂产品中</w:t>
      </w:r>
      <w:r>
        <w:rPr>
          <w:rFonts w:hint="eastAsia" w:ascii="仿宋" w:hAnsi="仿宋" w:eastAsia="仿宋" w:cs="仿宋"/>
          <w:sz w:val="32"/>
          <w:szCs w:val="32"/>
        </w:rPr>
        <w:t>菌落总数是指示性微生物指标，反映食品在生产过程中的卫生状况。如果食品的菌落总数严重超标，将会破坏食品的营养成分，使食品失去食用价值，还会加速食品腐败变质，危害人体健康。GB 14963-2011《食品安全国家标准 蜂蜜》中规定，蜂蜜中菌落总数最大限量值为1000CFU/g。蜂蜜中菌落总数超标的原因，可能是企业未按要求严格控制生产加工过程的卫生条件；也可能与产品包装密封不严或储运条件不当等有关。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宋体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肉制品中菌落总数是指示性微生物指标，不是致病菌指标，反映食品在生产过程中的卫生状况。GB 2726-2016《食品安全国家标准 熟肉制品》(除发酵肉制品外)中规定，一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个样品的5次检测结果均不得超过105CFU/g，且最多允许2个样品的检测结果超过104CFU/g。熟肉制品中菌落总数超标的原因，可能是个别企业所用的原辅料初始菌落数较高，也可能是生产加工过程的卫生条件控制不严格，还有可能与产品包装密封不严、储运条件控制不当等有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ZjVmNzdlMDJlZjQ4NDc3MzgxYzFkMThkMGJiMGMifQ=="/>
    <w:docVar w:name="KSO_WPS_MARK_KEY" w:val="3e64d31e-d627-43c2-8f60-23768c67e778"/>
  </w:docVars>
  <w:rsids>
    <w:rsidRoot w:val="6ECA0FA9"/>
    <w:rsid w:val="026E554C"/>
    <w:rsid w:val="02CC131C"/>
    <w:rsid w:val="058D58AB"/>
    <w:rsid w:val="07774E88"/>
    <w:rsid w:val="088447E3"/>
    <w:rsid w:val="0D416440"/>
    <w:rsid w:val="0F761330"/>
    <w:rsid w:val="0F982896"/>
    <w:rsid w:val="10D45E05"/>
    <w:rsid w:val="13F7672E"/>
    <w:rsid w:val="15A90777"/>
    <w:rsid w:val="1BAA7545"/>
    <w:rsid w:val="1CE60AFA"/>
    <w:rsid w:val="1D472AD4"/>
    <w:rsid w:val="20466B47"/>
    <w:rsid w:val="25CE6694"/>
    <w:rsid w:val="268F25C4"/>
    <w:rsid w:val="26BC2E5E"/>
    <w:rsid w:val="2AE37C1D"/>
    <w:rsid w:val="2E2C36E3"/>
    <w:rsid w:val="32AE4387"/>
    <w:rsid w:val="38D13A8E"/>
    <w:rsid w:val="3AC13900"/>
    <w:rsid w:val="3AF8533D"/>
    <w:rsid w:val="3B972C64"/>
    <w:rsid w:val="3E9A6446"/>
    <w:rsid w:val="40074C47"/>
    <w:rsid w:val="41BF4355"/>
    <w:rsid w:val="48DE7BD5"/>
    <w:rsid w:val="49A33D6B"/>
    <w:rsid w:val="4AB749E0"/>
    <w:rsid w:val="4B186956"/>
    <w:rsid w:val="4B8B6C54"/>
    <w:rsid w:val="4EF97D1D"/>
    <w:rsid w:val="505D0DAA"/>
    <w:rsid w:val="52956AF1"/>
    <w:rsid w:val="53841853"/>
    <w:rsid w:val="57637964"/>
    <w:rsid w:val="593E1AD5"/>
    <w:rsid w:val="597455F6"/>
    <w:rsid w:val="59EF6DE3"/>
    <w:rsid w:val="5A0D6B68"/>
    <w:rsid w:val="5A5C1AF8"/>
    <w:rsid w:val="5B977E66"/>
    <w:rsid w:val="5D740921"/>
    <w:rsid w:val="6017749F"/>
    <w:rsid w:val="61474AD9"/>
    <w:rsid w:val="65FC5913"/>
    <w:rsid w:val="66741875"/>
    <w:rsid w:val="67B204EF"/>
    <w:rsid w:val="68A05EE2"/>
    <w:rsid w:val="6B647348"/>
    <w:rsid w:val="6D3E1B9B"/>
    <w:rsid w:val="6D7F6714"/>
    <w:rsid w:val="6E7D324B"/>
    <w:rsid w:val="6ECA0FA9"/>
    <w:rsid w:val="6F02450A"/>
    <w:rsid w:val="70BC3BF2"/>
    <w:rsid w:val="71604BBB"/>
    <w:rsid w:val="71B65A0C"/>
    <w:rsid w:val="73DF1ED8"/>
    <w:rsid w:val="73E41E65"/>
    <w:rsid w:val="76E9322E"/>
    <w:rsid w:val="7944234F"/>
    <w:rsid w:val="7A517EEA"/>
    <w:rsid w:val="7AF64EBA"/>
    <w:rsid w:val="7B197919"/>
    <w:rsid w:val="7B856EDE"/>
    <w:rsid w:val="7DB1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Lines="100" w:afterLines="100"/>
      <w:ind w:firstLine="200" w:firstLineChars="200"/>
      <w:outlineLvl w:val="1"/>
    </w:pPr>
    <w:rPr>
      <w:rFonts w:ascii="Cambria" w:hAnsi="Cambria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6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styleId="12">
    <w:name w:val="List Paragraph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780</Words>
  <Characters>839</Characters>
  <Lines>0</Lines>
  <Paragraphs>0</Paragraphs>
  <TotalTime>19</TotalTime>
  <ScaleCrop>false</ScaleCrop>
  <LinksUpToDate>false</LinksUpToDate>
  <CharactersWithSpaces>846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2021-03-29T00:20:00Z</dcterms:created>
  <dc:creator>Administrator</dc:creator>
  <cp:lastModifiedBy>微笑的春风</cp:lastModifiedBy>
  <cp:lastPrinted>2021-10-13T03:20:00Z</cp:lastPrinted>
  <dcterms:modified xsi:type="dcterms:W3CDTF">2023-11-24T08:04:28Z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A9CE553E7F8B4E16978F17193EDF3D0C</vt:lpwstr>
  </property>
</Properties>
</file>