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关于部分检验项目的说明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宋体" w:hAnsi="宋体" w:cs="宋体"/>
          <w:b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一、吡虫啉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hint="eastAsia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 xml:space="preserve">吡虫啉，内吸性杀虫剂，可层间传导，具有触杀和胃毒作用。容易被植物吸收，并在植物体内重新分配，有很好的根部内吸活性。防治刺吸式口器害虫，包括稻飞虱、叶飞虱、蚜虫、蓟马和粉虱。也可防治土壤害虫、白蚁和一些叮咬害虫，如稻水象甲和马铃薯甲虫。对线虫和螨没有活性。大鼠急性经口 </w:t>
      </w:r>
      <w:r>
        <w:rPr>
          <w:rFonts w:hint="default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 xml:space="preserve">LD50 </w:t>
      </w:r>
      <w:r>
        <w:rPr>
          <w:rFonts w:hint="eastAsia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 xml:space="preserve">约 </w:t>
      </w:r>
      <w:r>
        <w:rPr>
          <w:rFonts w:hint="default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450mg/kg</w:t>
      </w:r>
      <w:r>
        <w:rPr>
          <w:rFonts w:hint="eastAsia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 xml:space="preserve">，急性毒性分级为中等毒。属于烟碱类高效杀虫剂，作为错误的神递质与乙酰胆碱受体结合，干扰神经系统中起重要作用的乙酰胆碱的正常功能，使神经传输保持开放状态，引起异常兴奋。中毒症状为恶心、呕吐、头痛、乏力乏力、心跳过速等，严重者出现昏迷、呼吸衰竭。食用食品一般不会导致吡虫啉的急性中毒，但长期食用吡虫啉超标的食品，对人体健康也有一定影响。 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Verdana" w:hAnsi="Verdana" w:cs="Verdana"/>
          <w:b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Verdana" w:hAnsi="Verdana" w:cs="Verdana"/>
          <w:b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二</w:t>
      </w:r>
      <w:bookmarkStart w:id="0" w:name="_GoBack"/>
      <w:bookmarkEnd w:id="0"/>
      <w:r>
        <w:rPr>
          <w:rFonts w:hint="eastAsia" w:ascii="Verdana" w:hAnsi="Verdana" w:cs="Verdana"/>
          <w:b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、噻虫胺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 w:ascii="Verdana" w:hAnsi="Verdana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 xml:space="preserve">噻虫胺， 烟碱类杀虫剂，具有触杀、胃毒作用， 具有根内吸活性和层间传导性。土壤处理、叶面喷施和种子处理，防治水稻、玉米、油菜、果树和蔬菜、柑橘的刺吸式和咀嚼式害虫，如飞虱、椿象、蚜虫和烟粉虱。雌雄大鼠急性经口 </w:t>
      </w:r>
      <w:r>
        <w:rPr>
          <w:rFonts w:hint="default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LD50&gt;5000mg/kg</w:t>
      </w:r>
      <w:r>
        <w:rPr>
          <w:rFonts w:hint="eastAsia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，急性毒性分级为微毒。急性中毒可出现恶心、呕吐、头痛、乏力、躁动、抽搐等。食用食品一般不会导致噻虫胺的急性中毒，但长期食用噻虫胺超标的食品，对人体健康也有一定影响。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Verdana" w:hAnsi="Verdana" w:eastAsia="宋体" w:cs="Verdana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5N2U5N2RlZWZlNTdlMDEzYzFhMGEyYjVkNWFlYzEifQ=="/>
  </w:docVars>
  <w:rsids>
    <w:rsidRoot w:val="3EC62720"/>
    <w:rsid w:val="00196DFC"/>
    <w:rsid w:val="002659BA"/>
    <w:rsid w:val="00336E90"/>
    <w:rsid w:val="00544728"/>
    <w:rsid w:val="00761FD4"/>
    <w:rsid w:val="007C6175"/>
    <w:rsid w:val="008A30C7"/>
    <w:rsid w:val="008A4335"/>
    <w:rsid w:val="009206BB"/>
    <w:rsid w:val="00964412"/>
    <w:rsid w:val="00B548D8"/>
    <w:rsid w:val="00C9365D"/>
    <w:rsid w:val="00DD4A4A"/>
    <w:rsid w:val="00FE0513"/>
    <w:rsid w:val="02E87B30"/>
    <w:rsid w:val="065D0CA8"/>
    <w:rsid w:val="076A1836"/>
    <w:rsid w:val="07D37C8C"/>
    <w:rsid w:val="0A82409E"/>
    <w:rsid w:val="0E1655EB"/>
    <w:rsid w:val="0F091DFC"/>
    <w:rsid w:val="122E5F23"/>
    <w:rsid w:val="135F761D"/>
    <w:rsid w:val="148E0EFA"/>
    <w:rsid w:val="151F206B"/>
    <w:rsid w:val="16C307C3"/>
    <w:rsid w:val="16F5712B"/>
    <w:rsid w:val="19187489"/>
    <w:rsid w:val="1B7A0E6E"/>
    <w:rsid w:val="1D4B315C"/>
    <w:rsid w:val="1EA700DA"/>
    <w:rsid w:val="220A3C15"/>
    <w:rsid w:val="22B555CE"/>
    <w:rsid w:val="23515075"/>
    <w:rsid w:val="29AB7065"/>
    <w:rsid w:val="2B096EC2"/>
    <w:rsid w:val="2E6B003F"/>
    <w:rsid w:val="322B45D0"/>
    <w:rsid w:val="325A22CB"/>
    <w:rsid w:val="327F4245"/>
    <w:rsid w:val="33A35B24"/>
    <w:rsid w:val="38015D0C"/>
    <w:rsid w:val="3B077965"/>
    <w:rsid w:val="3C207777"/>
    <w:rsid w:val="3C2D56A9"/>
    <w:rsid w:val="3E95441C"/>
    <w:rsid w:val="3EC62720"/>
    <w:rsid w:val="3F1A43F1"/>
    <w:rsid w:val="43992B6D"/>
    <w:rsid w:val="43ED4958"/>
    <w:rsid w:val="44784FD3"/>
    <w:rsid w:val="46993311"/>
    <w:rsid w:val="476E50BF"/>
    <w:rsid w:val="4B2A3E52"/>
    <w:rsid w:val="4D287A76"/>
    <w:rsid w:val="4E2840BE"/>
    <w:rsid w:val="4EC73E87"/>
    <w:rsid w:val="4F154ECD"/>
    <w:rsid w:val="509E1ED0"/>
    <w:rsid w:val="51252082"/>
    <w:rsid w:val="53E94C5D"/>
    <w:rsid w:val="57BE7406"/>
    <w:rsid w:val="5AE174DA"/>
    <w:rsid w:val="5C8C1C4E"/>
    <w:rsid w:val="5DA620A8"/>
    <w:rsid w:val="6185608B"/>
    <w:rsid w:val="65CA7393"/>
    <w:rsid w:val="66167AA1"/>
    <w:rsid w:val="666F30C1"/>
    <w:rsid w:val="68BA7A59"/>
    <w:rsid w:val="6BC57636"/>
    <w:rsid w:val="6D48027D"/>
    <w:rsid w:val="6D535020"/>
    <w:rsid w:val="6DAD7397"/>
    <w:rsid w:val="6F4134B3"/>
    <w:rsid w:val="71701BFE"/>
    <w:rsid w:val="770B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locked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fontstyle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</w:rPr>
  </w:style>
  <w:style w:type="character" w:customStyle="1" w:styleId="11">
    <w:name w:val="fontstyle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12">
    <w:name w:val="fontstyle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  <w:style w:type="character" w:customStyle="1" w:styleId="13">
    <w:name w:val="fontstyle31"/>
    <w:basedOn w:val="7"/>
    <w:qFormat/>
    <w:uiPriority w:val="0"/>
    <w:rPr>
      <w:rFonts w:ascii="方正黑体简体" w:hAnsi="方正黑体简体" w:eastAsia="方正黑体简体" w:cs="方正黑体简体"/>
      <w:color w:val="000000"/>
      <w:sz w:val="32"/>
      <w:szCs w:val="32"/>
    </w:rPr>
  </w:style>
  <w:style w:type="character" w:customStyle="1" w:styleId="14">
    <w:name w:val="fontstyle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540</Words>
  <Characters>542</Characters>
  <Lines>2</Lines>
  <Paragraphs>1</Paragraphs>
  <TotalTime>0</TotalTime>
  <ScaleCrop>false</ScaleCrop>
  <LinksUpToDate>false</LinksUpToDate>
  <CharactersWithSpaces>544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2018-08-06T07:53:00Z</dcterms:created>
  <dc:creator>Administrator</dc:creator>
  <cp:lastModifiedBy>duc</cp:lastModifiedBy>
  <cp:lastPrinted>2019-10-11T07:41:00Z</cp:lastPrinted>
  <dcterms:modified xsi:type="dcterms:W3CDTF">2023-10-31T02:23:35Z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33CC1455AA25456EADC00777796CB6DE</vt:lpwstr>
  </property>
</Properties>
</file>