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06D" w:rsidRDefault="0003434F">
      <w:pPr>
        <w:wordWrap w:val="0"/>
        <w:spacing w:line="360" w:lineRule="exact"/>
        <w:jc w:val="left"/>
        <w:rPr>
          <w:rFonts w:ascii="Times New Roman" w:hAnsi="Times New Roman" w:cs="Times New Roman"/>
          <w:sz w:val="44"/>
        </w:rPr>
      </w:pPr>
      <w:r>
        <w:rPr>
          <w:rFonts w:ascii="Times New Roman" w:eastAsia="黑体" w:hAnsi="Times New Roman" w:cs="Times New Roman"/>
          <w:sz w:val="32"/>
        </w:rPr>
        <w:t>附件</w:t>
      </w:r>
      <w:r>
        <w:rPr>
          <w:rFonts w:ascii="Times New Roman" w:eastAsia="黑体" w:hAnsi="Times New Roman" w:cs="Times New Roman"/>
          <w:sz w:val="32"/>
        </w:rPr>
        <w:t>1</w:t>
      </w:r>
      <w:bookmarkStart w:id="0" w:name="_GoBack"/>
      <w:bookmarkEnd w:id="0"/>
    </w:p>
    <w:p w:rsidR="00A0706D" w:rsidRDefault="0003434F">
      <w:pPr>
        <w:wordWrap w:val="0"/>
        <w:spacing w:line="680" w:lineRule="exact"/>
        <w:jc w:val="center"/>
        <w:textAlignment w:val="top"/>
        <w:rPr>
          <w:rFonts w:ascii="Times New Roman" w:eastAsia="方正小标宋简体" w:hAnsi="Times New Roman" w:cs="Times New Roman"/>
          <w:sz w:val="44"/>
        </w:rPr>
      </w:pPr>
      <w:r>
        <w:rPr>
          <w:rFonts w:ascii="Times New Roman" w:eastAsia="方正小标宋简体" w:hAnsi="Times New Roman" w:cs="Times New Roman"/>
          <w:sz w:val="44"/>
        </w:rPr>
        <w:t>本次检验项目</w:t>
      </w:r>
    </w:p>
    <w:p w:rsidR="00207FC6" w:rsidRPr="000F273E" w:rsidRDefault="00207FC6" w:rsidP="002E6BD2">
      <w:pPr>
        <w:wordWrap w:val="0"/>
        <w:spacing w:line="400" w:lineRule="exact"/>
        <w:textAlignment w:val="top"/>
        <w:rPr>
          <w:rFonts w:ascii="Times New Roman" w:eastAsia="方正小标宋简体" w:hAnsi="Times New Roman" w:cs="Times New Roman"/>
          <w:sz w:val="44"/>
        </w:rPr>
      </w:pPr>
    </w:p>
    <w:p w:rsidR="00131074" w:rsidRDefault="00131074" w:rsidP="00131074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一、</w:t>
      </w:r>
      <w:r>
        <w:rPr>
          <w:rFonts w:ascii="黑体" w:eastAsia="黑体" w:hAnsi="黑体" w:hint="eastAsia"/>
          <w:bCs/>
          <w:sz w:val="32"/>
        </w:rPr>
        <w:t>蔬菜制品</w:t>
      </w:r>
    </w:p>
    <w:p w:rsidR="00131074" w:rsidRDefault="00131074" w:rsidP="00131074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:rsidR="00131074" w:rsidRDefault="00131074" w:rsidP="00131074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酱腌菜》（GB 2714）、《食品安全国家标准 食品中污染物限量》（GB 2762）、《食品安全国家标准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:rsidR="00131074" w:rsidRDefault="00131074" w:rsidP="00131074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:rsidR="00131074" w:rsidRDefault="00131074" w:rsidP="0013107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</w:rPr>
        <w:t>酱腌菜抽检项目包括山梨酸及其钾盐(以山梨酸计)、甜蜜素(以环己基氨基磺酸计)、大肠菌群、糖精钠(以糖精计)、阿斯巴甜、脱氢乙酸及其钠盐(以脱氢乙酸计)、铅(以Pb计)、亚硝酸盐(以 NaNO</w:t>
      </w:r>
      <w:r>
        <w:rPr>
          <w:rFonts w:ascii="Cambria Math" w:eastAsia="仿宋_GB2312" w:hAnsi="Cambria Math" w:cs="Cambria Math"/>
          <w:sz w:val="32"/>
        </w:rPr>
        <w:t>₂</w:t>
      </w:r>
      <w:r>
        <w:rPr>
          <w:rFonts w:ascii="仿宋_GB2312" w:eastAsia="仿宋_GB2312" w:hAnsi="仿宋_GB2312" w:cs="仿宋_GB2312" w:hint="eastAsia"/>
          <w:sz w:val="32"/>
        </w:rPr>
        <w:t>计)、苯甲酸及其钠盐(以苯甲酸计)</w:t>
      </w:r>
      <w:r w:rsidR="00D9623E">
        <w:rPr>
          <w:rFonts w:ascii="仿宋_GB2312" w:eastAsia="仿宋_GB2312" w:hAnsi="仿宋_GB2312" w:cs="仿宋_GB2312" w:hint="eastAsia"/>
          <w:sz w:val="32"/>
        </w:rPr>
        <w:t>、</w:t>
      </w:r>
      <w:r w:rsidR="00D9623E" w:rsidRPr="00D9623E">
        <w:rPr>
          <w:rFonts w:ascii="仿宋_GB2312" w:eastAsia="仿宋_GB2312" w:hAnsi="仿宋_GB2312" w:cs="仿宋_GB2312" w:hint="eastAsia"/>
          <w:sz w:val="32"/>
        </w:rPr>
        <w:t>二氧化硫残留量</w:t>
      </w:r>
      <w:r>
        <w:rPr>
          <w:rFonts w:ascii="仿宋_GB2312" w:eastAsia="仿宋_GB2312" w:hAnsi="仿宋_GB2312" w:cs="仿宋_GB2312" w:hint="eastAsia"/>
          <w:sz w:val="32"/>
        </w:rPr>
        <w:t>等</w:t>
      </w:r>
      <w:r w:rsidR="00D9623E">
        <w:rPr>
          <w:rFonts w:ascii="仿宋_GB2312" w:eastAsia="仿宋_GB2312" w:hAnsi="仿宋_GB2312" w:cs="仿宋_GB2312"/>
          <w:sz w:val="32"/>
        </w:rPr>
        <w:t>10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31074" w:rsidRDefault="00131074" w:rsidP="0013107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</w:rPr>
        <w:t>蔬菜干制品抽检项目包括铅(以Pb计)、山梨酸及其钾盐(以山梨酸计)、苯甲酸及其钠盐(以苯甲酸计)、二氧化硫残留量等4个指标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31074" w:rsidRDefault="00131074" w:rsidP="0013107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</w:rPr>
        <w:t>腌渍食用菌抽检项目包括山梨酸及其钾盐(以山梨酸计)、苯甲酸及其钠盐(以苯甲酸计)、脱氢乙酸及其钠盐(以脱氢乙酸计)等3个指标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31074" w:rsidRDefault="00131074" w:rsidP="0013107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</w:rPr>
        <w:t>干制食用菌抽检项目包括铅(以Pb计)、镉(以Cd计)、总汞(以Hg计)、总砷(以As计)</w:t>
      </w:r>
      <w:r w:rsidR="00DC2FEF">
        <w:rPr>
          <w:rFonts w:ascii="仿宋_GB2312" w:eastAsia="仿宋_GB2312" w:hAnsi="仿宋_GB2312" w:cs="仿宋_GB2312" w:hint="eastAsia"/>
          <w:sz w:val="32"/>
        </w:rPr>
        <w:t>、</w:t>
      </w:r>
      <w:r w:rsidR="00DC2FEF" w:rsidRPr="00DC2FEF">
        <w:rPr>
          <w:rFonts w:ascii="仿宋_GB2312" w:eastAsia="仿宋_GB2312" w:hAnsi="仿宋_GB2312" w:cs="仿宋_GB2312" w:hint="eastAsia"/>
          <w:sz w:val="32"/>
        </w:rPr>
        <w:t>苯甲酸及其钠盐(以苯甲酸计)</w:t>
      </w:r>
      <w:r>
        <w:rPr>
          <w:rFonts w:ascii="仿宋_GB2312" w:eastAsia="仿宋_GB2312" w:hAnsi="仿宋_GB2312" w:cs="仿宋_GB2312" w:hint="eastAsia"/>
          <w:sz w:val="32"/>
        </w:rPr>
        <w:t>等</w:t>
      </w:r>
      <w:r w:rsidR="00DC2FEF">
        <w:rPr>
          <w:rFonts w:ascii="仿宋_GB2312" w:eastAsia="仿宋_GB2312" w:hAnsi="仿宋_GB2312" w:cs="仿宋_GB2312"/>
          <w:sz w:val="32"/>
        </w:rPr>
        <w:t>5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31074" w:rsidRDefault="00131074" w:rsidP="00131074">
      <w:pPr>
        <w:wordWrap w:val="0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二、</w:t>
      </w:r>
      <w:r>
        <w:rPr>
          <w:rFonts w:ascii="Times New Roman" w:eastAsia="黑体" w:hAnsi="Times New Roman" w:cs="Times New Roman" w:hint="eastAsia"/>
          <w:bCs/>
          <w:sz w:val="32"/>
        </w:rPr>
        <w:t>乳制品</w:t>
      </w:r>
    </w:p>
    <w:p w:rsidR="00131074" w:rsidRDefault="00131074" w:rsidP="00131074">
      <w:pPr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sz w:val="32"/>
          <w:szCs w:val="32"/>
        </w:rPr>
        <w:lastRenderedPageBreak/>
        <w:t>（一）抽检依据</w:t>
      </w:r>
    </w:p>
    <w:p w:rsidR="00131074" w:rsidRDefault="00131074" w:rsidP="00131074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抽检依据是</w:t>
      </w:r>
      <w:r>
        <w:rPr>
          <w:rFonts w:ascii="Times New Roman" w:eastAsia="仿宋_GB2312" w:hAnsi="Times New Roman" w:cs="Times New Roman" w:hint="eastAsia"/>
          <w:sz w:val="32"/>
        </w:rPr>
        <w:t>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预包装食品中致病菌限量》（</w:t>
      </w:r>
      <w:r>
        <w:rPr>
          <w:rFonts w:ascii="Times New Roman" w:eastAsia="仿宋_GB2312" w:hAnsi="Times New Roman" w:cs="Times New Roman"/>
          <w:sz w:val="32"/>
        </w:rPr>
        <w:t>GB 29921</w:t>
      </w:r>
      <w:r>
        <w:rPr>
          <w:rFonts w:ascii="Times New Roman" w:eastAsia="仿宋_GB2312" w:hAnsi="Times New Roman" w:cs="Times New Roman" w:hint="eastAsia"/>
          <w:sz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灭菌乳》（</w:t>
      </w:r>
      <w:r>
        <w:rPr>
          <w:rFonts w:ascii="Times New Roman" w:eastAsia="仿宋_GB2312" w:hAnsi="Times New Roman" w:cs="Times New Roman"/>
          <w:sz w:val="32"/>
        </w:rPr>
        <w:t>GB 25190</w:t>
      </w:r>
      <w:r>
        <w:rPr>
          <w:rFonts w:ascii="Times New Roman" w:eastAsia="仿宋_GB2312" w:hAnsi="Times New Roman" w:cs="Times New Roman" w:hint="eastAsia"/>
          <w:sz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发酵乳》（</w:t>
      </w:r>
      <w:r>
        <w:rPr>
          <w:rFonts w:ascii="Times New Roman" w:eastAsia="仿宋_GB2312" w:hAnsi="Times New Roman" w:cs="Times New Roman"/>
          <w:sz w:val="32"/>
        </w:rPr>
        <w:t>GB 19302</w:t>
      </w:r>
      <w:r>
        <w:rPr>
          <w:rFonts w:ascii="Times New Roman" w:eastAsia="仿宋_GB2312" w:hAnsi="Times New Roman" w:cs="Times New Roman" w:hint="eastAsia"/>
          <w:sz w:val="32"/>
        </w:rPr>
        <w:t>）、卫生部、工业和信息化部、农业部、工商总局、质检总局公告《关于三聚氰胺在食品中的限量值的公告》（</w:t>
      </w:r>
      <w:r>
        <w:rPr>
          <w:rFonts w:ascii="Times New Roman" w:eastAsia="仿宋_GB2312" w:hAnsi="Times New Roman" w:cs="Times New Roman"/>
          <w:sz w:val="32"/>
        </w:rPr>
        <w:t>2011</w:t>
      </w:r>
      <w:r>
        <w:rPr>
          <w:rFonts w:ascii="Times New Roman" w:eastAsia="仿宋_GB2312" w:hAnsi="Times New Roman" w:cs="Times New Roman" w:hint="eastAsia"/>
          <w:sz w:val="32"/>
        </w:rPr>
        <w:t>年第</w:t>
      </w:r>
      <w:r>
        <w:rPr>
          <w:rFonts w:ascii="Times New Roman" w:eastAsia="仿宋_GB2312" w:hAnsi="Times New Roman" w:cs="Times New Roman"/>
          <w:sz w:val="32"/>
        </w:rPr>
        <w:t>10</w:t>
      </w:r>
      <w:r>
        <w:rPr>
          <w:rFonts w:ascii="Times New Roman" w:eastAsia="仿宋_GB2312" w:hAnsi="Times New Roman" w:cs="Times New Roman" w:hint="eastAsia"/>
          <w:sz w:val="32"/>
        </w:rPr>
        <w:t>号）、《食品安全国家标准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食品添加剂使用标准》（</w:t>
      </w:r>
      <w:r>
        <w:rPr>
          <w:rFonts w:ascii="Times New Roman" w:eastAsia="仿宋_GB2312" w:hAnsi="Times New Roman" w:cs="Times New Roman"/>
          <w:sz w:val="32"/>
        </w:rPr>
        <w:t>GB 2760</w:t>
      </w:r>
      <w:r>
        <w:rPr>
          <w:rFonts w:ascii="Times New Roman" w:eastAsia="仿宋_GB2312" w:hAnsi="Times New Roman" w:cs="Times New Roman" w:hint="eastAsia"/>
          <w:sz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等标准及产品明示标准和指标的要求。</w:t>
      </w:r>
    </w:p>
    <w:p w:rsidR="00131074" w:rsidRDefault="00131074" w:rsidP="00131074">
      <w:pPr>
        <w:wordWrap w:val="0"/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sz w:val="32"/>
          <w:szCs w:val="32"/>
        </w:rPr>
        <w:t>（二）检验项目</w:t>
      </w:r>
    </w:p>
    <w:p w:rsidR="00131074" w:rsidRDefault="00131074" w:rsidP="0013107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sz w:val="32"/>
        </w:rPr>
        <w:t>灭菌乳抽检项目包括商业无菌、脂肪、蛋白质、酸度、非脂乳固体、铅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、铬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、总砷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、总汞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、黄曲霉毒素</w:t>
      </w:r>
      <w:r>
        <w:rPr>
          <w:rFonts w:ascii="Times New Roman" w:eastAsia="仿宋_GB2312" w:hAnsi="Times New Roman" w:cs="Times New Roman"/>
          <w:sz w:val="32"/>
        </w:rPr>
        <w:t xml:space="preserve"> M</w:t>
      </w:r>
      <w:r>
        <w:rPr>
          <w:rFonts w:ascii="Cambria Math" w:eastAsia="仿宋_GB2312" w:hAnsi="Cambria Math" w:cs="Cambria Math"/>
          <w:sz w:val="32"/>
        </w:rPr>
        <w:t>₁</w:t>
      </w:r>
      <w:r>
        <w:rPr>
          <w:rFonts w:ascii="Times New Roman" w:eastAsia="仿宋_GB2312" w:hAnsi="Times New Roman" w:cs="Cambria Math" w:hint="eastAsia"/>
          <w:sz w:val="32"/>
        </w:rPr>
        <w:t>、三聚氰胺、丙二醇</w:t>
      </w:r>
      <w:r>
        <w:rPr>
          <w:rFonts w:ascii="Times New Roman" w:eastAsia="仿宋_GB2312" w:hAnsi="Times New Roman" w:cs="Times New Roman" w:hint="eastAsia"/>
          <w:sz w:val="32"/>
        </w:rPr>
        <w:t>等</w:t>
      </w:r>
      <w:r>
        <w:rPr>
          <w:rFonts w:ascii="Times New Roman" w:eastAsia="仿宋_GB2312" w:hAnsi="Times New Roman" w:cs="Times New Roman"/>
          <w:sz w:val="32"/>
        </w:rPr>
        <w:t>12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131074" w:rsidRDefault="00131074" w:rsidP="0013107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</w:rPr>
        <w:t>发酵乳抽检项目包括山梨酸及其钾盐、金黄色葡萄球菌、沙门氏菌、大肠菌群、酵母、霉菌、脂肪、蛋白质、酸度、乳酸菌数、铅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、铬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、总砷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、总汞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、黄曲霉毒素</w:t>
      </w:r>
      <w:r>
        <w:rPr>
          <w:rFonts w:ascii="Times New Roman" w:eastAsia="仿宋_GB2312" w:hAnsi="Times New Roman" w:cs="Times New Roman"/>
          <w:sz w:val="32"/>
        </w:rPr>
        <w:t xml:space="preserve"> M</w:t>
      </w:r>
      <w:r>
        <w:rPr>
          <w:rFonts w:ascii="Cambria Math" w:eastAsia="仿宋_GB2312" w:hAnsi="Cambria Math" w:cs="Cambria Math"/>
          <w:sz w:val="32"/>
        </w:rPr>
        <w:t>₁</w:t>
      </w:r>
      <w:r w:rsidR="00540C67">
        <w:rPr>
          <w:rFonts w:ascii="Cambria Math" w:eastAsia="仿宋_GB2312" w:hAnsi="Cambria Math" w:cs="Cambria Math" w:hint="eastAsia"/>
          <w:sz w:val="32"/>
        </w:rPr>
        <w:t>、</w:t>
      </w:r>
      <w:r w:rsidR="00540C67" w:rsidRPr="00540C67">
        <w:rPr>
          <w:rFonts w:ascii="Cambria Math" w:eastAsia="仿宋_GB2312" w:hAnsi="Cambria Math" w:cs="Cambria Math" w:hint="eastAsia"/>
          <w:sz w:val="32"/>
        </w:rPr>
        <w:t>三聚氰胺</w:t>
      </w:r>
      <w:r>
        <w:rPr>
          <w:rFonts w:ascii="Times New Roman" w:eastAsia="仿宋_GB2312" w:hAnsi="Times New Roman" w:cs="Times New Roman" w:hint="eastAsia"/>
          <w:sz w:val="32"/>
        </w:rPr>
        <w:t>等</w:t>
      </w:r>
      <w:r>
        <w:rPr>
          <w:rFonts w:ascii="Times New Roman" w:eastAsia="仿宋_GB2312" w:hAnsi="Times New Roman" w:cs="Times New Roman"/>
          <w:sz w:val="32"/>
        </w:rPr>
        <w:t>1</w:t>
      </w:r>
      <w:r w:rsidR="00540C67">
        <w:rPr>
          <w:rFonts w:ascii="Times New Roman" w:eastAsia="仿宋_GB2312" w:hAnsi="Times New Roman" w:cs="Times New Roman"/>
          <w:sz w:val="32"/>
        </w:rPr>
        <w:t>6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131074" w:rsidRDefault="00131074" w:rsidP="0013107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sz w:val="32"/>
        </w:rPr>
        <w:t>调制乳抽检项目包括商业无菌、山梨酸及其钾盐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以山梨酸计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、脂肪、蛋白质、铅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、铬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、总砷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、总汞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、黄曲霉毒素</w:t>
      </w:r>
      <w:r>
        <w:rPr>
          <w:rFonts w:ascii="Times New Roman" w:eastAsia="仿宋_GB2312" w:hAnsi="Times New Roman" w:cs="Times New Roman"/>
          <w:sz w:val="32"/>
        </w:rPr>
        <w:t xml:space="preserve"> M</w:t>
      </w:r>
      <w:r>
        <w:rPr>
          <w:rFonts w:ascii="Cambria Math" w:eastAsia="仿宋_GB2312" w:hAnsi="Cambria Math" w:cs="Cambria Math"/>
          <w:sz w:val="32"/>
        </w:rPr>
        <w:t>₁</w:t>
      </w:r>
      <w:r>
        <w:rPr>
          <w:rFonts w:ascii="Times New Roman" w:eastAsia="仿宋_GB2312" w:hAnsi="Times New Roman" w:cs="Cambria Math" w:hint="eastAsia"/>
          <w:sz w:val="32"/>
        </w:rPr>
        <w:t>、三聚氰胺</w:t>
      </w:r>
      <w:r>
        <w:rPr>
          <w:rFonts w:ascii="Times New Roman" w:eastAsia="仿宋_GB2312" w:hAnsi="Times New Roman" w:cs="Times New Roman" w:hint="eastAsia"/>
          <w:sz w:val="32"/>
        </w:rPr>
        <w:t>等</w:t>
      </w:r>
      <w:r>
        <w:rPr>
          <w:rFonts w:ascii="Times New Roman" w:eastAsia="仿宋_GB2312" w:hAnsi="Times New Roman" w:cs="Times New Roman"/>
          <w:sz w:val="32"/>
        </w:rPr>
        <w:t>10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131074" w:rsidRDefault="00131074" w:rsidP="0013107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全脂乳粉、脱脂乳粉、部分脱脂乳粉、调制乳粉抽检项目包括蛋白质、铅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、三聚氰胺、亚硝酸盐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NaNO</w:t>
      </w:r>
      <w:r>
        <w:rPr>
          <w:rFonts w:ascii="Cambria Math" w:eastAsia="仿宋_GB2312" w:hAnsi="Cambria Math" w:cs="Cambria Math"/>
          <w:sz w:val="32"/>
          <w:szCs w:val="32"/>
        </w:rPr>
        <w:t>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Cambria Math" w:hint="eastAsia"/>
          <w:sz w:val="32"/>
          <w:szCs w:val="32"/>
        </w:rPr>
        <w:t>黄曲霉毒素</w:t>
      </w:r>
      <w:r>
        <w:rPr>
          <w:rFonts w:ascii="Times New Roman" w:eastAsia="仿宋_GB2312" w:hAnsi="Times New Roman" w:cs="Cambria Math"/>
          <w:sz w:val="32"/>
          <w:szCs w:val="32"/>
        </w:rPr>
        <w:t xml:space="preserve"> M</w:t>
      </w:r>
      <w:r>
        <w:rPr>
          <w:rFonts w:ascii="Cambria Math" w:eastAsia="仿宋_GB2312" w:hAnsi="Cambria Math" w:cs="Cambria Math"/>
          <w:sz w:val="32"/>
          <w:szCs w:val="32"/>
        </w:rPr>
        <w:t>₁</w:t>
      </w:r>
      <w:r>
        <w:rPr>
          <w:rFonts w:ascii="Times New Roman" w:eastAsia="仿宋_GB2312" w:hAnsi="Times New Roman" w:cs="Cambria Math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金黄色葡萄球菌、沙门氏菌、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大肠菌群、菌落总数</w:t>
      </w:r>
      <w:r w:rsidR="00391F9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91F9F" w:rsidRPr="00391F9F">
        <w:rPr>
          <w:rFonts w:ascii="Times New Roman" w:eastAsia="仿宋_GB2312" w:hAnsi="Times New Roman" w:cs="Times New Roman" w:hint="eastAsia"/>
          <w:sz w:val="32"/>
          <w:szCs w:val="32"/>
        </w:rPr>
        <w:t>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391F9F"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131074" w:rsidRDefault="00131074" w:rsidP="0013107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5.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奶片、奶条等抽检项目包括脱氢乙酸及其钠盐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以脱氢乙酸计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、三聚氰胺、沙门氏菌等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131074" w:rsidRDefault="00131074" w:rsidP="0013107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6.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干酪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奶酪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、再制干酪抽检项目包括金黄色葡萄球菌、沙门氏菌、三聚氰胺、单核细胞增生李斯特氏菌、菌落总数、大肠菌群、霉菌等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131074" w:rsidRPr="007A75CA" w:rsidRDefault="00131074" w:rsidP="007A75CA">
      <w:pPr>
        <w:spacing w:line="560" w:lineRule="exact"/>
        <w:ind w:firstLineChars="200" w:firstLine="640"/>
        <w:rPr>
          <w:rFonts w:ascii="Cambria Math" w:eastAsia="仿宋_GB2312" w:hAnsi="Cambria Math" w:cs="Cambria Math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7.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巴氏杀菌乳抽检项目包括蛋白质、酸度、三聚氰胺、丙二醇、沙门氏菌、金黄色葡萄球菌、菌落总数、大肠菌群</w:t>
      </w:r>
      <w:r w:rsidR="007A75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铅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 xml:space="preserve"> Pb 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7A75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铬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 xml:space="preserve"> Cr 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7A75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总砷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 xml:space="preserve"> As 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7A75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总汞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 xml:space="preserve"> Hg 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7A75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A75CA" w:rsidRPr="007A75CA">
        <w:rPr>
          <w:rFonts w:ascii="Times New Roman" w:eastAsia="仿宋_GB2312" w:hAnsi="Times New Roman" w:cs="Times New Roman" w:hint="eastAsia"/>
          <w:sz w:val="32"/>
          <w:szCs w:val="32"/>
        </w:rPr>
        <w:t>黄曲霉毒素</w:t>
      </w:r>
      <w:r w:rsidR="007A75CA" w:rsidRPr="007A75CA">
        <w:rPr>
          <w:rFonts w:ascii="Times New Roman" w:eastAsia="仿宋_GB2312" w:hAnsi="Times New Roman" w:cs="Times New Roman"/>
          <w:sz w:val="32"/>
          <w:szCs w:val="32"/>
        </w:rPr>
        <w:t xml:space="preserve"> M</w:t>
      </w:r>
      <w:r w:rsidR="007A75CA" w:rsidRPr="007A75CA">
        <w:rPr>
          <w:rFonts w:ascii="Cambria Math" w:eastAsia="仿宋_GB2312" w:hAnsi="Cambria Math" w:cs="Cambria Math"/>
          <w:sz w:val="32"/>
          <w:szCs w:val="32"/>
        </w:rPr>
        <w:t>₁</w:t>
      </w:r>
      <w:r w:rsidR="007A75CA">
        <w:rPr>
          <w:rFonts w:ascii="Cambria Math" w:eastAsia="仿宋_GB2312" w:hAnsi="Cambria Math" w:cs="Cambria Math" w:hint="eastAsia"/>
          <w:sz w:val="32"/>
          <w:szCs w:val="32"/>
        </w:rPr>
        <w:t>、</w:t>
      </w:r>
      <w:r w:rsidR="007A75CA" w:rsidRPr="007A75CA">
        <w:rPr>
          <w:rFonts w:ascii="Cambria Math" w:eastAsia="仿宋_GB2312" w:hAnsi="Cambria Math" w:cs="Cambria Math" w:hint="eastAsia"/>
          <w:sz w:val="32"/>
          <w:szCs w:val="32"/>
        </w:rPr>
        <w:t>地塞米松</w:t>
      </w:r>
      <w:r w:rsidR="007A75CA">
        <w:rPr>
          <w:rFonts w:ascii="Cambria Math" w:eastAsia="仿宋_GB2312" w:hAnsi="Cambria Math" w:cs="Cambria Math" w:hint="eastAsia"/>
          <w:sz w:val="32"/>
          <w:szCs w:val="32"/>
        </w:rPr>
        <w:t>、</w:t>
      </w:r>
      <w:r w:rsidR="007A75CA" w:rsidRPr="007A75CA">
        <w:rPr>
          <w:rFonts w:ascii="Cambria Math" w:eastAsia="仿宋_GB2312" w:hAnsi="Cambria Math" w:cs="Cambria Math" w:hint="eastAsia"/>
          <w:sz w:val="32"/>
          <w:szCs w:val="32"/>
        </w:rPr>
        <w:t>磺胺类</w:t>
      </w:r>
      <w:r w:rsidR="007A75CA" w:rsidRPr="007A75CA">
        <w:rPr>
          <w:rFonts w:ascii="Cambria Math" w:eastAsia="仿宋_GB2312" w:hAnsi="Cambria Math" w:cs="Cambria Math" w:hint="eastAsia"/>
          <w:sz w:val="32"/>
          <w:szCs w:val="32"/>
        </w:rPr>
        <w:t>(</w:t>
      </w:r>
      <w:r w:rsidR="007A75CA" w:rsidRPr="007A75CA">
        <w:rPr>
          <w:rFonts w:ascii="Cambria Math" w:eastAsia="仿宋_GB2312" w:hAnsi="Cambria Math" w:cs="Cambria Math" w:hint="eastAsia"/>
          <w:sz w:val="32"/>
          <w:szCs w:val="32"/>
        </w:rPr>
        <w:t>磺胺二甲嘧啶、磺胺嘧啶、磺胺吡啶、磺胺甲嘧啶</w:t>
      </w:r>
      <w:r w:rsidR="007A75CA"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7A75CA">
        <w:rPr>
          <w:rFonts w:ascii="Times New Roman" w:eastAsia="仿宋_GB2312" w:hAnsi="Times New Roman" w:cs="Times New Roman"/>
          <w:sz w:val="32"/>
          <w:szCs w:val="32"/>
        </w:rPr>
        <w:t>15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384075" w:rsidP="00757C41">
      <w:pPr>
        <w:wordWrap w:val="0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三</w:t>
      </w:r>
      <w:r w:rsidR="00757C41">
        <w:rPr>
          <w:rFonts w:ascii="Times New Roman" w:eastAsia="黑体" w:hAnsi="Times New Roman" w:cs="Times New Roman" w:hint="eastAsia"/>
          <w:bCs/>
          <w:sz w:val="32"/>
          <w:szCs w:val="32"/>
        </w:rPr>
        <w:t>、</w:t>
      </w:r>
      <w:r w:rsidR="00757C41">
        <w:rPr>
          <w:rFonts w:ascii="Times New Roman" w:eastAsia="黑体" w:hAnsi="Times New Roman" w:cs="Times New Roman" w:hint="eastAsia"/>
          <w:bCs/>
          <w:sz w:val="32"/>
        </w:rPr>
        <w:t>食用农产品</w:t>
      </w:r>
    </w:p>
    <w:p w:rsidR="00757C41" w:rsidRDefault="00757C41" w:rsidP="00757C41">
      <w:pPr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sz w:val="32"/>
          <w:szCs w:val="32"/>
        </w:rPr>
        <w:t>（一）抽检依据</w:t>
      </w:r>
    </w:p>
    <w:p w:rsidR="00757C41" w:rsidRDefault="00757C41" w:rsidP="00757C41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抽检依据是</w:t>
      </w:r>
      <w:r>
        <w:rPr>
          <w:rFonts w:ascii="Times New Roman" w:eastAsia="仿宋_GB2312" w:hAnsi="Times New Roman" w:cs="Times New Roman" w:hint="eastAsia"/>
          <w:sz w:val="32"/>
        </w:rPr>
        <w:t>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食品中兽药最大残留限量》（</w:t>
      </w:r>
      <w:r>
        <w:rPr>
          <w:rFonts w:ascii="Times New Roman" w:eastAsia="仿宋_GB2312" w:hAnsi="Times New Roman" w:cs="Times New Roman"/>
          <w:sz w:val="32"/>
        </w:rPr>
        <w:t>GB 31650</w:t>
      </w:r>
      <w:r>
        <w:rPr>
          <w:rFonts w:ascii="Times New Roman" w:eastAsia="仿宋_GB2312" w:hAnsi="Times New Roman" w:cs="Times New Roman" w:hint="eastAsia"/>
          <w:sz w:val="32"/>
        </w:rPr>
        <w:t>）、《食品动物中禁止使用的药品及其他化合物清单》（农业农村部公告第</w:t>
      </w:r>
      <w:r>
        <w:rPr>
          <w:rFonts w:ascii="Times New Roman" w:eastAsia="仿宋_GB2312" w:hAnsi="Times New Roman" w:cs="Times New Roman"/>
          <w:sz w:val="32"/>
        </w:rPr>
        <w:t>250</w:t>
      </w:r>
      <w:r>
        <w:rPr>
          <w:rFonts w:ascii="Times New Roman" w:eastAsia="仿宋_GB2312" w:hAnsi="Times New Roman" w:cs="Times New Roman" w:hint="eastAsia"/>
          <w:sz w:val="32"/>
        </w:rPr>
        <w:t>号）、《食品安全国家标准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鲜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冻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畜、禽产品》（</w:t>
      </w:r>
      <w:r>
        <w:rPr>
          <w:rFonts w:ascii="Times New Roman" w:eastAsia="仿宋_GB2312" w:hAnsi="Times New Roman" w:cs="Times New Roman"/>
          <w:sz w:val="32"/>
        </w:rPr>
        <w:t>GB 2707</w:t>
      </w:r>
      <w:r>
        <w:rPr>
          <w:rFonts w:ascii="Times New Roman" w:eastAsia="仿宋_GB2312" w:hAnsi="Times New Roman" w:cs="Times New Roman" w:hint="eastAsia"/>
          <w:sz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食品中农药最大残留限量》（</w:t>
      </w:r>
      <w:r>
        <w:rPr>
          <w:rFonts w:ascii="Times New Roman" w:eastAsia="仿宋_GB2312" w:hAnsi="Times New Roman" w:cs="Times New Roman"/>
          <w:sz w:val="32"/>
        </w:rPr>
        <w:t>GB 2763</w:t>
      </w:r>
      <w:r>
        <w:rPr>
          <w:rFonts w:ascii="Times New Roman" w:eastAsia="仿宋_GB2312" w:hAnsi="Times New Roman" w:cs="Times New Roman" w:hint="eastAsia"/>
          <w:sz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</w:rPr>
        <w:t>GB 2762</w:t>
      </w:r>
      <w:r>
        <w:rPr>
          <w:rFonts w:ascii="Times New Roman" w:eastAsia="仿宋_GB2312" w:hAnsi="Times New Roman" w:cs="Times New Roman" w:hint="eastAsia"/>
          <w:sz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食品添加剂使用标准》（</w:t>
      </w:r>
      <w:r>
        <w:rPr>
          <w:rFonts w:ascii="Times New Roman" w:eastAsia="仿宋_GB2312" w:hAnsi="Times New Roman" w:cs="Times New Roman"/>
          <w:sz w:val="32"/>
        </w:rPr>
        <w:t>GB 2760</w:t>
      </w:r>
      <w:r>
        <w:rPr>
          <w:rFonts w:ascii="Times New Roman" w:eastAsia="仿宋_GB2312" w:hAnsi="Times New Roman" w:cs="Times New Roman" w:hint="eastAsia"/>
          <w:sz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等标准及产品明示标准和指标的要求。</w:t>
      </w:r>
    </w:p>
    <w:p w:rsidR="00757C41" w:rsidRDefault="00757C41" w:rsidP="00757C41">
      <w:pPr>
        <w:wordWrap w:val="0"/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sz w:val="32"/>
          <w:szCs w:val="32"/>
        </w:rPr>
        <w:t>（二）检验项目</w:t>
      </w:r>
    </w:p>
    <w:p w:rsidR="000F273E" w:rsidRDefault="000F273E" w:rsidP="000F273E">
      <w:pPr>
        <w:wordWrap w:val="0"/>
        <w:spacing w:line="560" w:lineRule="exact"/>
        <w:ind w:firstLineChars="200" w:firstLine="640"/>
        <w:rPr>
          <w:rFonts w:ascii="Times New Roman" w:eastAsia="楷体" w:hAnsi="Times New Roman" w:cs="楷体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1.</w:t>
      </w:r>
      <w:r>
        <w:rPr>
          <w:rFonts w:ascii="Times New Roman" w:eastAsia="仿宋_GB2312" w:hAnsi="Times New Roman" w:cs="仿宋_GB2312" w:hint="eastAsia"/>
          <w:sz w:val="32"/>
        </w:rPr>
        <w:t>贝类抽检项目包括铅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</w:t>
      </w:r>
      <w:r>
        <w:rPr>
          <w:rFonts w:ascii="Times New Roman" w:eastAsia="仿宋_GB2312" w:hAnsi="Times New Roman" w:cs="仿宋_GB2312"/>
          <w:sz w:val="32"/>
        </w:rPr>
        <w:t xml:space="preserve"> Pb </w:t>
      </w:r>
      <w:r>
        <w:rPr>
          <w:rFonts w:ascii="Times New Roman" w:eastAsia="仿宋_GB2312" w:hAnsi="Times New Roman" w:cs="仿宋_GB2312" w:hint="eastAsia"/>
          <w:sz w:val="32"/>
        </w:rPr>
        <w:t>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、镉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</w:t>
      </w:r>
      <w:r>
        <w:rPr>
          <w:rFonts w:ascii="Times New Roman" w:eastAsia="仿宋_GB2312" w:hAnsi="Times New Roman" w:cs="仿宋_GB2312"/>
          <w:sz w:val="32"/>
        </w:rPr>
        <w:t xml:space="preserve"> Cd </w:t>
      </w:r>
      <w:r>
        <w:rPr>
          <w:rFonts w:ascii="Times New Roman" w:eastAsia="仿宋_GB2312" w:hAnsi="Times New Roman" w:cs="仿宋_GB2312" w:hint="eastAsia"/>
          <w:sz w:val="32"/>
        </w:rPr>
        <w:t>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、甲基汞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</w:t>
      </w:r>
      <w:r>
        <w:rPr>
          <w:rFonts w:ascii="Times New Roman" w:eastAsia="仿宋_GB2312" w:hAnsi="Times New Roman" w:cs="仿宋_GB2312"/>
          <w:sz w:val="32"/>
        </w:rPr>
        <w:t xml:space="preserve"> Hg </w:t>
      </w:r>
      <w:r>
        <w:rPr>
          <w:rFonts w:ascii="Times New Roman" w:eastAsia="仿宋_GB2312" w:hAnsi="Times New Roman" w:cs="仿宋_GB2312" w:hint="eastAsia"/>
          <w:sz w:val="32"/>
        </w:rPr>
        <w:t>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、无机砷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</w:t>
      </w:r>
      <w:r>
        <w:rPr>
          <w:rFonts w:ascii="Times New Roman" w:eastAsia="仿宋_GB2312" w:hAnsi="Times New Roman" w:cs="仿宋_GB2312"/>
          <w:sz w:val="32"/>
        </w:rPr>
        <w:t xml:space="preserve"> As </w:t>
      </w:r>
      <w:r>
        <w:rPr>
          <w:rFonts w:ascii="Times New Roman" w:eastAsia="仿宋_GB2312" w:hAnsi="Times New Roman" w:cs="仿宋_GB2312" w:hint="eastAsia"/>
          <w:sz w:val="32"/>
        </w:rPr>
        <w:t>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、铬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</w:t>
      </w:r>
      <w:r>
        <w:rPr>
          <w:rFonts w:ascii="Times New Roman" w:eastAsia="仿宋_GB2312" w:hAnsi="Times New Roman" w:cs="仿宋_GB2312"/>
          <w:sz w:val="32"/>
        </w:rPr>
        <w:t xml:space="preserve"> Cr </w:t>
      </w:r>
      <w:r>
        <w:rPr>
          <w:rFonts w:ascii="Times New Roman" w:eastAsia="仿宋_GB2312" w:hAnsi="Times New Roman" w:cs="仿宋_GB2312" w:hint="eastAsia"/>
          <w:sz w:val="32"/>
        </w:rPr>
        <w:t>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多氯联苯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>PCB28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PCB52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PCB101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PCB118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PCB138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PCB153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PCB180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总和计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氯霉素、呋喃唑酮代谢物、呋喃它酮代谢物、呋喃西林代谢物、呋喃妥因代谢物、恩诺沙星、诺氟沙星、磺胺类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总量</w:t>
      </w:r>
      <w:r>
        <w:rPr>
          <w:rFonts w:ascii="Times New Roman" w:eastAsia="仿宋_GB2312" w:hAnsi="Times New Roman" w:cs="仿宋_GB2312"/>
          <w:sz w:val="32"/>
        </w:rPr>
        <w:t>)</w:t>
      </w:r>
      <w:r w:rsidR="00B26F40">
        <w:rPr>
          <w:rFonts w:ascii="Times New Roman" w:eastAsia="仿宋_GB2312" w:hAnsi="Times New Roman" w:cs="仿宋_GB2312" w:hint="eastAsia"/>
          <w:sz w:val="32"/>
        </w:rPr>
        <w:t>、氧氟沙星、培氟沙星、洛美沙星</w:t>
      </w:r>
      <w:r>
        <w:rPr>
          <w:rFonts w:ascii="Times New Roman" w:eastAsia="仿宋_GB2312" w:hAnsi="Times New Roman" w:cs="仿宋_GB2312" w:hint="eastAsia"/>
          <w:sz w:val="32"/>
        </w:rPr>
        <w:t>等</w:t>
      </w:r>
      <w:r w:rsidR="00B26F40">
        <w:rPr>
          <w:rFonts w:ascii="Times New Roman" w:eastAsia="仿宋_GB2312" w:hAnsi="Times New Roman" w:cs="仿宋_GB2312"/>
          <w:sz w:val="32"/>
        </w:rPr>
        <w:t>17</w:t>
      </w:r>
      <w:r>
        <w:rPr>
          <w:rFonts w:ascii="Times New Roman" w:eastAsia="仿宋_GB2312" w:hAnsi="Times New Roman" w:cs="仿宋_GB2312" w:hint="eastAsia"/>
          <w:sz w:val="32"/>
        </w:rPr>
        <w:t>个指标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9B7049" w:rsidRDefault="009B7049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菠菜抽检项目包括镉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、氯氰菊酯和高效氯氰菊酯、毒死蜱、氟虫腈、氯氟氰菊酯和高效氯氟氰菊酯、氧乐果、克百威、阿维菌素、腐霉利、乐果等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F7136C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.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菜豆抽检项目包括噻虫胺、氧乐果、克百威、多菌灵、氯氟氰菊酯和高效氯氟氰菊酯、灭蝇胺、甲胺磷、毒死蜱、甲氨基阿维菌素苯甲酸盐、三唑磷、乙酰甲胺磷、水胺硫磷、吡虫啉等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13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41578D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.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淡水虾抽检项目包括铅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、甲基汞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、无机砷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、氯霉素、呋喃唑酮代谢物、呋喃它酮代谢物、呋喃妥因代谢物、恩诺沙星、诺氟沙星、磺胺类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总量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、氧氟沙星、培氟沙星、洛美沙星、土霉素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/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金霉素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/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四环素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组合含量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1</w:t>
      </w:r>
      <w:r w:rsidR="00DC3478">
        <w:rPr>
          <w:rFonts w:ascii="Times New Roman" w:eastAsia="仿宋_GB2312" w:hAnsi="Times New Roman" w:cs="Times New Roman"/>
          <w:sz w:val="32"/>
          <w:szCs w:val="32"/>
        </w:rPr>
        <w:t>6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B7078" w:rsidRDefault="007B7078" w:rsidP="007B707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5.</w:t>
      </w:r>
      <w:r>
        <w:rPr>
          <w:rFonts w:ascii="Times New Roman" w:eastAsia="仿宋_GB2312" w:hAnsi="Times New Roman" w:cs="Times New Roman" w:hint="eastAsia"/>
          <w:sz w:val="32"/>
        </w:rPr>
        <w:t>淡水鱼抽检项目包括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、甲基汞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、无机砷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</w:rPr>
        <w:t>孔雀石绿、氯霉素、呋喃唑酮代谢物、呋喃它酮代谢物、呋喃西林代谢物、呋喃妥因代谢物、地西泮、恩诺沙星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恩诺沙星与环丙沙星之和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、磺胺类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总量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、氧氟沙星、诺氟沙星、培氟沙星、多氯联苯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>PCB28</w:t>
      </w:r>
      <w:r>
        <w:rPr>
          <w:rFonts w:ascii="Times New Roman" w:eastAsia="仿宋_GB2312" w:hAnsi="Times New Roman" w:cs="Times New Roman" w:hint="eastAsia"/>
          <w:sz w:val="32"/>
        </w:rPr>
        <w:t>、</w:t>
      </w:r>
      <w:r>
        <w:rPr>
          <w:rFonts w:ascii="Times New Roman" w:eastAsia="仿宋_GB2312" w:hAnsi="Times New Roman" w:cs="Times New Roman"/>
          <w:sz w:val="32"/>
        </w:rPr>
        <w:t>PCB52</w:t>
      </w:r>
      <w:r>
        <w:rPr>
          <w:rFonts w:ascii="Times New Roman" w:eastAsia="仿宋_GB2312" w:hAnsi="Times New Roman" w:cs="Times New Roman" w:hint="eastAsia"/>
          <w:sz w:val="32"/>
        </w:rPr>
        <w:t>、</w:t>
      </w:r>
      <w:r>
        <w:rPr>
          <w:rFonts w:ascii="Times New Roman" w:eastAsia="仿宋_GB2312" w:hAnsi="Times New Roman" w:cs="Times New Roman"/>
          <w:sz w:val="32"/>
        </w:rPr>
        <w:t>PCB101</w:t>
      </w:r>
      <w:r>
        <w:rPr>
          <w:rFonts w:ascii="Times New Roman" w:eastAsia="仿宋_GB2312" w:hAnsi="Times New Roman" w:cs="Times New Roman" w:hint="eastAsia"/>
          <w:sz w:val="32"/>
        </w:rPr>
        <w:t>、</w:t>
      </w:r>
      <w:r>
        <w:rPr>
          <w:rFonts w:ascii="Times New Roman" w:eastAsia="仿宋_GB2312" w:hAnsi="Times New Roman" w:cs="Times New Roman"/>
          <w:sz w:val="32"/>
        </w:rPr>
        <w:t>PCB118</w:t>
      </w:r>
      <w:r>
        <w:rPr>
          <w:rFonts w:ascii="Times New Roman" w:eastAsia="仿宋_GB2312" w:hAnsi="Times New Roman" w:cs="Times New Roman" w:hint="eastAsia"/>
          <w:sz w:val="32"/>
        </w:rPr>
        <w:t>、</w:t>
      </w:r>
      <w:r>
        <w:rPr>
          <w:rFonts w:ascii="Times New Roman" w:eastAsia="仿宋_GB2312" w:hAnsi="Times New Roman" w:cs="Times New Roman"/>
          <w:sz w:val="32"/>
        </w:rPr>
        <w:t>PCB138</w:t>
      </w:r>
      <w:r>
        <w:rPr>
          <w:rFonts w:ascii="Times New Roman" w:eastAsia="仿宋_GB2312" w:hAnsi="Times New Roman" w:cs="Times New Roman" w:hint="eastAsia"/>
          <w:sz w:val="32"/>
        </w:rPr>
        <w:t>、</w:t>
      </w:r>
      <w:r>
        <w:rPr>
          <w:rFonts w:ascii="Times New Roman" w:eastAsia="仿宋_GB2312" w:hAnsi="Times New Roman" w:cs="Times New Roman"/>
          <w:sz w:val="32"/>
        </w:rPr>
        <w:t xml:space="preserve">PCB153 </w:t>
      </w:r>
      <w:r>
        <w:rPr>
          <w:rFonts w:ascii="Times New Roman" w:eastAsia="仿宋_GB2312" w:hAnsi="Times New Roman" w:cs="Times New Roman" w:hint="eastAsia"/>
          <w:sz w:val="32"/>
        </w:rPr>
        <w:t>和</w:t>
      </w:r>
      <w:r>
        <w:rPr>
          <w:rFonts w:ascii="Times New Roman" w:eastAsia="仿宋_GB2312" w:hAnsi="Times New Roman" w:cs="Times New Roman"/>
          <w:sz w:val="32"/>
        </w:rPr>
        <w:t xml:space="preserve"> PCB180 </w:t>
      </w:r>
      <w:r>
        <w:rPr>
          <w:rFonts w:ascii="Times New Roman" w:eastAsia="仿宋_GB2312" w:hAnsi="Times New Roman" w:cs="Times New Roman" w:hint="eastAsia"/>
          <w:sz w:val="32"/>
        </w:rPr>
        <w:t>总和计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、五氯酚酸钠、洛美沙星、土霉素</w:t>
      </w:r>
      <w:r>
        <w:rPr>
          <w:rFonts w:ascii="Times New Roman" w:eastAsia="仿宋_GB2312" w:hAnsi="Times New Roman" w:cs="Times New Roman"/>
          <w:sz w:val="32"/>
        </w:rPr>
        <w:t>/</w:t>
      </w:r>
      <w:r>
        <w:rPr>
          <w:rFonts w:ascii="Times New Roman" w:eastAsia="仿宋_GB2312" w:hAnsi="Times New Roman" w:cs="Times New Roman" w:hint="eastAsia"/>
          <w:sz w:val="32"/>
        </w:rPr>
        <w:t>金霉素</w:t>
      </w:r>
      <w:r>
        <w:rPr>
          <w:rFonts w:ascii="Times New Roman" w:eastAsia="仿宋_GB2312" w:hAnsi="Times New Roman" w:cs="Times New Roman"/>
          <w:sz w:val="32"/>
        </w:rPr>
        <w:t>/</w:t>
      </w:r>
      <w:r>
        <w:rPr>
          <w:rFonts w:ascii="Times New Roman" w:eastAsia="仿宋_GB2312" w:hAnsi="Times New Roman" w:cs="Times New Roman" w:hint="eastAsia"/>
          <w:sz w:val="32"/>
        </w:rPr>
        <w:t>四环素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组合含量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等</w:t>
      </w:r>
      <w:r>
        <w:rPr>
          <w:rFonts w:ascii="Times New Roman" w:eastAsia="仿宋_GB2312" w:hAnsi="Times New Roman" w:cs="Times New Roman"/>
          <w:sz w:val="32"/>
        </w:rPr>
        <w:t>21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57C41" w:rsidRDefault="00B764DA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6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.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豆芽抽检项目包括铅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4-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氯苯氧乙酸钠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4-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氯苯氧乙酸计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6-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苄基腺嘌呤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(6-BA)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、亚硫酸盐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SO</w:t>
      </w:r>
      <w:r w:rsidR="00757C41">
        <w:rPr>
          <w:rFonts w:ascii="Times New Roman" w:eastAsia="仿宋_GB2312" w:hAnsi="Times New Roman" w:cs="Times New Roman"/>
          <w:sz w:val="32"/>
          <w:szCs w:val="32"/>
          <w:vertAlign w:val="subscript"/>
        </w:rPr>
        <w:t>2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)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5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C14C67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7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.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番茄抽检项目包括镉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、苯醚甲环唑、敌敌畏、毒死蜱、克百威、氯氟氰菊酯和高效氯氟氰菊酯、氧乐果</w:t>
      </w:r>
      <w:r w:rsidR="00936FAF" w:rsidRPr="00C602EC">
        <w:rPr>
          <w:rFonts w:ascii="Times New Roman" w:eastAsia="仿宋_GB2312" w:hAnsi="Times New Roman" w:cs="Times New Roman" w:hint="eastAsia"/>
          <w:sz w:val="32"/>
          <w:szCs w:val="32"/>
        </w:rPr>
        <w:t>、腐霉利</w:t>
      </w:r>
      <w:r w:rsidR="00B516A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B516AB" w:rsidRPr="00B516AB">
        <w:rPr>
          <w:rFonts w:ascii="Times New Roman" w:eastAsia="仿宋_GB2312" w:hAnsi="Times New Roman" w:cs="Times New Roman" w:hint="eastAsia"/>
          <w:sz w:val="32"/>
          <w:szCs w:val="32"/>
        </w:rPr>
        <w:t>甲拌磷</w:t>
      </w:r>
      <w:r w:rsidR="00B516A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B516AB" w:rsidRPr="00B516AB">
        <w:rPr>
          <w:rFonts w:ascii="Times New Roman" w:eastAsia="仿宋_GB2312" w:hAnsi="Times New Roman" w:cs="Times New Roman" w:hint="eastAsia"/>
          <w:sz w:val="32"/>
          <w:szCs w:val="32"/>
        </w:rPr>
        <w:t>乙酰甲胺磷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757C41" w:rsidRPr="00C602EC">
        <w:rPr>
          <w:rFonts w:ascii="Times New Roman" w:eastAsia="仿宋_GB2312" w:hAnsi="Times New Roman" w:cs="Times New Roman"/>
          <w:sz w:val="32"/>
          <w:szCs w:val="32"/>
        </w:rPr>
        <w:t>1</w:t>
      </w:r>
      <w:r w:rsidR="00244699">
        <w:rPr>
          <w:rFonts w:ascii="Times New Roman" w:eastAsia="仿宋_GB2312" w:hAnsi="Times New Roman" w:cs="Times New Roman"/>
          <w:sz w:val="32"/>
          <w:szCs w:val="32"/>
        </w:rPr>
        <w:t>4</w:t>
      </w:r>
      <w:r w:rsidR="00757C41" w:rsidRPr="00C602EC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3C1C23" w:rsidRPr="003C1C23" w:rsidRDefault="00C14C67" w:rsidP="003C1C2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8</w:t>
      </w:r>
      <w:r w:rsidR="003C1C23">
        <w:rPr>
          <w:rFonts w:ascii="Times New Roman" w:eastAsia="仿宋_GB2312" w:hAnsi="Times New Roman" w:cs="Times New Roman"/>
          <w:sz w:val="32"/>
          <w:szCs w:val="32"/>
        </w:rPr>
        <w:t>.</w:t>
      </w:r>
      <w:r w:rsidR="003C1C23">
        <w:rPr>
          <w:rFonts w:ascii="Times New Roman" w:eastAsia="仿宋_GB2312" w:hAnsi="Times New Roman" w:cs="Times New Roman" w:hint="eastAsia"/>
          <w:sz w:val="32"/>
          <w:szCs w:val="32"/>
        </w:rPr>
        <w:t>柑、橘抽检项目包括氧乐果、三唑磷、灭线磷、氯唑磷、氯氟氰菊酯和高效氯氟氰菊酯、联苯菊酯、克百威、多菌灵、丙溴磷、苯醚甲环唑、镉</w:t>
      </w:r>
      <w:r w:rsidR="003C1C23">
        <w:rPr>
          <w:rFonts w:ascii="Times New Roman" w:eastAsia="仿宋_GB2312" w:hAnsi="Times New Roman" w:cs="Times New Roman"/>
          <w:sz w:val="32"/>
          <w:szCs w:val="32"/>
        </w:rPr>
        <w:t>(</w:t>
      </w:r>
      <w:r w:rsidR="003C1C23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3C1C23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3C1C23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3C1C23">
        <w:rPr>
          <w:rFonts w:ascii="Times New Roman" w:eastAsia="仿宋_GB2312" w:hAnsi="Times New Roman" w:cs="Times New Roman"/>
          <w:sz w:val="32"/>
          <w:szCs w:val="32"/>
        </w:rPr>
        <w:t>)</w:t>
      </w:r>
      <w:r w:rsidR="003C1C23"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 w:rsidR="003C1C23">
        <w:rPr>
          <w:rFonts w:ascii="Times New Roman" w:eastAsia="仿宋_GB2312" w:hAnsi="Times New Roman" w:cs="Times New Roman"/>
          <w:sz w:val="32"/>
          <w:szCs w:val="32"/>
        </w:rPr>
        <w:t>(</w:t>
      </w:r>
      <w:r w:rsidR="003C1C23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3C1C23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3C1C23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3C1C23">
        <w:rPr>
          <w:rFonts w:ascii="Times New Roman" w:eastAsia="仿宋_GB2312" w:hAnsi="Times New Roman" w:cs="Times New Roman"/>
          <w:sz w:val="32"/>
          <w:szCs w:val="32"/>
        </w:rPr>
        <w:t>)</w:t>
      </w:r>
      <w:r w:rsidR="003C1C2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1631C" w:rsidRPr="0021631C">
        <w:rPr>
          <w:rFonts w:ascii="Times New Roman" w:eastAsia="仿宋_GB2312" w:hAnsi="Times New Roman" w:cs="Times New Roman" w:hint="eastAsia"/>
          <w:sz w:val="32"/>
          <w:szCs w:val="32"/>
        </w:rPr>
        <w:t>2,4-</w:t>
      </w:r>
      <w:r w:rsidR="0021631C" w:rsidRPr="0021631C">
        <w:rPr>
          <w:rFonts w:ascii="Times New Roman" w:eastAsia="仿宋_GB2312" w:hAnsi="Times New Roman" w:cs="Times New Roman" w:hint="eastAsia"/>
          <w:sz w:val="32"/>
          <w:szCs w:val="32"/>
        </w:rPr>
        <w:t>滴和</w:t>
      </w:r>
      <w:r w:rsidR="0021631C" w:rsidRPr="0021631C">
        <w:rPr>
          <w:rFonts w:ascii="Times New Roman" w:eastAsia="仿宋_GB2312" w:hAnsi="Times New Roman" w:cs="Times New Roman" w:hint="eastAsia"/>
          <w:sz w:val="32"/>
          <w:szCs w:val="32"/>
        </w:rPr>
        <w:t xml:space="preserve"> 2,4-</w:t>
      </w:r>
      <w:r w:rsidR="0021631C" w:rsidRPr="0021631C">
        <w:rPr>
          <w:rFonts w:ascii="Times New Roman" w:eastAsia="仿宋_GB2312" w:hAnsi="Times New Roman" w:cs="Times New Roman" w:hint="eastAsia"/>
          <w:sz w:val="32"/>
          <w:szCs w:val="32"/>
        </w:rPr>
        <w:t>滴钠盐</w:t>
      </w:r>
      <w:r w:rsidR="003C1C23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3C1C23">
        <w:rPr>
          <w:rFonts w:ascii="Times New Roman" w:eastAsia="仿宋_GB2312" w:hAnsi="Times New Roman" w:cs="Times New Roman"/>
          <w:sz w:val="32"/>
          <w:szCs w:val="32"/>
        </w:rPr>
        <w:t>1</w:t>
      </w:r>
      <w:r w:rsidR="0021631C">
        <w:rPr>
          <w:rFonts w:ascii="Times New Roman" w:eastAsia="仿宋_GB2312" w:hAnsi="Times New Roman" w:cs="Times New Roman"/>
          <w:sz w:val="32"/>
          <w:szCs w:val="32"/>
        </w:rPr>
        <w:t>3</w:t>
      </w:r>
      <w:r w:rsidR="003C1C23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6400AA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9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.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海水虾抽检项目包括铅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、甲基汞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、无机砷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、氯霉素、呋喃唑酮代谢物、呋喃它酮代谢物、呋喃妥因代谢物、恩诺沙星、诺氟沙星、磺胺类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总量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、氧氟沙星、培氟沙星、洛美沙星等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15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757C41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 w:rsidR="002F4C95">
        <w:rPr>
          <w:rFonts w:ascii="Times New Roman" w:eastAsia="仿宋_GB2312" w:hAnsi="Times New Roman" w:cs="Times New Roman"/>
          <w:sz w:val="32"/>
          <w:szCs w:val="32"/>
        </w:rPr>
        <w:t>0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海水鱼抽检项目包括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铅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 xml:space="preserve"> Pb 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 xml:space="preserve"> Cd 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、甲基汞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 xml:space="preserve"> Hg 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、无机砷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 xml:space="preserve"> As 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 xml:space="preserve"> Cr 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、多氯联苯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PCB28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PCB52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PCB101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PCB118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PCB138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 xml:space="preserve">PCB153 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 xml:space="preserve"> PCB180 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总和计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、孔雀石绿、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氯霉素、呋喃唑酮代谢物、呋喃它酮代谢物、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呋喃西林代谢物</w:t>
      </w:r>
      <w:r w:rsid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呋喃妥因代谢物</w:t>
      </w:r>
      <w:r w:rsid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恩诺沙星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恩诺沙星与环丙沙星之和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地西泮</w:t>
      </w:r>
      <w:r w:rsid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氧氟沙星、培氟沙星、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诺氟沙星</w:t>
      </w:r>
      <w:r w:rsid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E4DE5" w:rsidRPr="006E4DE5">
        <w:rPr>
          <w:rFonts w:ascii="Times New Roman" w:eastAsia="仿宋_GB2312" w:hAnsi="Times New Roman" w:cs="Times New Roman" w:hint="eastAsia"/>
          <w:sz w:val="32"/>
          <w:szCs w:val="32"/>
        </w:rPr>
        <w:t>洛美沙星</w:t>
      </w:r>
      <w:r w:rsidR="006E4D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515AA" w:rsidRPr="004515AA">
        <w:rPr>
          <w:rFonts w:ascii="Times New Roman" w:eastAsia="仿宋_GB2312" w:hAnsi="Times New Roman" w:cs="Times New Roman" w:hint="eastAsia"/>
          <w:sz w:val="32"/>
          <w:szCs w:val="32"/>
        </w:rPr>
        <w:t>挥发性盐基氮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、磺胺类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总量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、甲氧苄啶、甲硝唑等</w:t>
      </w:r>
      <w:r w:rsidR="006E4DE5">
        <w:rPr>
          <w:rFonts w:ascii="Times New Roman" w:eastAsia="仿宋_GB2312" w:hAnsi="Times New Roman" w:cs="Times New Roman"/>
          <w:sz w:val="32"/>
          <w:szCs w:val="32"/>
        </w:rPr>
        <w:t>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0709FB" w:rsidRDefault="000709FB" w:rsidP="000709F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 w:rsidR="00AE0E6A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黄瓜抽检项目包括毒死蜱、甲拌磷、乐果、乙螨唑、乙酰甲胺磷等</w:t>
      </w:r>
      <w:r w:rsidR="00AE0E6A"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474815" w:rsidRDefault="00474815" w:rsidP="0047481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 w:rsidR="0067422A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鸡蛋抽检项目包括恩诺沙星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恩诺沙星与环丙沙星之和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、氟苯尼考、甲硝唑、呋喃唑酮代谢物、甲砜霉素、氧氟沙星、沙拉沙星、甲氧苄啶、磺胺类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总量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、多西环素等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315F4E" w:rsidRDefault="00315F4E" w:rsidP="00315F4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 w:rsidR="0067422A"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鸡肉抽检项目包括呋喃唑酮代谢物、呋喃西林代谢物、氯霉素、五氯酚酸钠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以五氯酚计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、氧氟沙星、培氟沙星、诺氟沙星、恩诺沙星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恩诺沙星与环丙沙星之和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、沙拉沙星、磺胺类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总量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、氟苯尼考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氟苯尼考与氟苯尼考胺之和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、多西环素、土霉素、尼卡巴嗪、土霉素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金霉素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四环素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组合含量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、甲硝唑、环丙氨嗪等</w:t>
      </w:r>
      <w:r>
        <w:rPr>
          <w:rFonts w:ascii="Times New Roman" w:eastAsia="仿宋_GB2312" w:hAnsi="Times New Roman" w:cs="Times New Roman"/>
          <w:sz w:val="32"/>
          <w:szCs w:val="32"/>
        </w:rPr>
        <w:t>17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757C41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 w:rsidR="00520250"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豇豆抽检项目包括阿维菌素、克百威、灭蝇胺、水胺硫磷、氧乐果、镉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、倍硫磷、毒死蜱、氟虫腈、甲氨基阿维菌素苯甲酸盐、乐果、噻虫胺等</w:t>
      </w:r>
      <w:r>
        <w:rPr>
          <w:rFonts w:ascii="Times New Roman" w:eastAsia="仿宋_GB2312" w:hAnsi="Times New Roman" w:cs="Times New Roman"/>
          <w:sz w:val="32"/>
          <w:szCs w:val="32"/>
        </w:rPr>
        <w:t>16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B27561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</w:rPr>
        <w:t>1</w:t>
      </w:r>
      <w:r w:rsidR="00EE24CC">
        <w:rPr>
          <w:rFonts w:ascii="Times New Roman" w:eastAsia="仿宋_GB2312" w:hAnsi="Times New Roman" w:cs="Times New Roman"/>
          <w:sz w:val="32"/>
        </w:rPr>
        <w:t>5</w:t>
      </w:r>
      <w:r w:rsidR="00757C41">
        <w:rPr>
          <w:rFonts w:ascii="Times New Roman" w:eastAsia="仿宋_GB2312" w:hAnsi="Times New Roman" w:cs="Times New Roman"/>
          <w:sz w:val="32"/>
        </w:rPr>
        <w:t>.</w:t>
      </w:r>
      <w:r w:rsidR="00757C41">
        <w:rPr>
          <w:rFonts w:ascii="Times New Roman" w:eastAsia="仿宋_GB2312" w:hAnsi="Times New Roman" w:cs="Times New Roman" w:hint="eastAsia"/>
          <w:sz w:val="32"/>
        </w:rPr>
        <w:t>韭菜抽检项目包括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、腐霉利、毒死蜱、克百威、氯氟氰菊酯和高效氯氟氰菊酯、氧乐果、甲拌磷、氟虫腈、多菌灵、二甲戊灵、氟氯氰菊酯和高效氟氯氰菊酯、氯氰菊酯和高效氯氰菊酯、辛硫磷、阿维菌素、吡虫啉等</w:t>
      </w:r>
      <w:r w:rsidR="00EE24CC">
        <w:rPr>
          <w:rFonts w:ascii="Times New Roman" w:eastAsia="仿宋_GB2312" w:hAnsi="Times New Roman" w:cs="Times New Roman"/>
          <w:sz w:val="32"/>
          <w:szCs w:val="32"/>
        </w:rPr>
        <w:t>19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3F5EFA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 w:rsidR="00EE24CC">
        <w:rPr>
          <w:rFonts w:ascii="Times New Roman" w:eastAsia="仿宋_GB2312" w:hAnsi="Times New Roman" w:cs="Times New Roman"/>
          <w:sz w:val="32"/>
          <w:szCs w:val="32"/>
        </w:rPr>
        <w:t>6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.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辣椒抽检项目包括镉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水胺硫磷、克百威、腐霉利、氧乐果、敌敌畏、氟虫腈、氟氯氰菊酯和高效氟氯氰菊酯、氯氰菊酯和高效氯氰菊酯、倍硫磷、吡唑醚菌酯、啶虫脒、毒死蜱、甲拌磷、乐果、噻虫胺、噻虫嗪、三唑磷、乙酰甲胺磷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2</w:t>
      </w:r>
      <w:r w:rsidR="00B73558">
        <w:rPr>
          <w:rFonts w:ascii="Times New Roman" w:eastAsia="仿宋_GB2312" w:hAnsi="Times New Roman" w:cs="Times New Roman"/>
          <w:sz w:val="32"/>
          <w:szCs w:val="32"/>
        </w:rPr>
        <w:t>3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1E4F48" w:rsidRDefault="001E4F48" w:rsidP="001E4F4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17.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梨抽检项目包括铅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、敌敌畏、多菌灵、克百威、氯氟氰菊酯和高效氯氟氰菊酯、灭线磷、氧乐果、毒死蜱、水胺硫磷、苯醚甲环唑、咪鲜胺和咪鲜胺锰盐等</w:t>
      </w:r>
      <w:r>
        <w:rPr>
          <w:rFonts w:ascii="Times New Roman" w:eastAsia="仿宋_GB2312" w:hAnsi="Times New Roman" w:cs="Times New Roman"/>
          <w:sz w:val="32"/>
          <w:szCs w:val="32"/>
        </w:rPr>
        <w:t>12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255061" w:rsidRDefault="00255061" w:rsidP="0025506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/>
          <w:sz w:val="32"/>
        </w:rPr>
        <w:t>18.</w:t>
      </w:r>
      <w:r>
        <w:rPr>
          <w:rFonts w:ascii="Times New Roman" w:eastAsia="仿宋_GB2312" w:hAnsi="Times New Roman" w:cs="Times New Roman" w:hint="eastAsia"/>
          <w:sz w:val="32"/>
        </w:rPr>
        <w:t>马铃薯抽检项目包括镉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、铅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、总砷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、总汞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、铬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、水胺硫磷、甲拌磷、氧乐果、辛硫磷、溴氰菊酯、氟虫腈、阿维菌素、对硫磷、甲基异柳磷、克百威等</w:t>
      </w:r>
      <w:r>
        <w:rPr>
          <w:rFonts w:ascii="Times New Roman" w:eastAsia="仿宋_GB2312" w:hAnsi="Times New Roman" w:cs="Times New Roman"/>
          <w:sz w:val="32"/>
        </w:rPr>
        <w:t>15</w:t>
      </w:r>
      <w:r>
        <w:rPr>
          <w:rFonts w:ascii="Times New Roman" w:eastAsia="仿宋_GB2312" w:hAnsi="Times New Roman" w:cs="Times New Roman" w:hint="eastAsia"/>
          <w:sz w:val="32"/>
        </w:rPr>
        <w:t>个指标。</w:t>
      </w:r>
    </w:p>
    <w:p w:rsidR="00D25552" w:rsidRDefault="00D25552" w:rsidP="00D2555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/>
          <w:sz w:val="32"/>
        </w:rPr>
        <w:t>19.</w:t>
      </w:r>
      <w:r>
        <w:rPr>
          <w:rFonts w:ascii="Times New Roman" w:eastAsia="仿宋_GB2312" w:hAnsi="Times New Roman" w:cs="Times New Roman" w:hint="eastAsia"/>
          <w:sz w:val="32"/>
        </w:rPr>
        <w:t>牛肉抽检项目包括镉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、铅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、总砷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、总汞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、铬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呋喃唑酮代谢物、呋喃妥因代谢物、五氯酚酸钠、克伦特罗、莱克多巴胺、沙丁胺醇、特布他林、恩诺沙星、磺胺类（总量）、四环素、土霉素、金霉素、氯丙嗪、氯霉素、甲氧苄啶、地塞米松、氟苯尼考、呋喃西林代谢物、多西环素、苯甲酸及其钠盐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以苯甲酸计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等</w:t>
      </w:r>
      <w:r>
        <w:rPr>
          <w:rFonts w:ascii="Times New Roman" w:eastAsia="仿宋_GB2312" w:hAnsi="Times New Roman" w:cs="Times New Roman"/>
          <w:sz w:val="32"/>
        </w:rPr>
        <w:t>25</w:t>
      </w:r>
      <w:r>
        <w:rPr>
          <w:rFonts w:ascii="Times New Roman" w:eastAsia="仿宋_GB2312" w:hAnsi="Times New Roman" w:cs="Times New Roman" w:hint="eastAsia"/>
          <w:sz w:val="32"/>
        </w:rPr>
        <w:t>个指标。</w:t>
      </w:r>
    </w:p>
    <w:p w:rsidR="00757C41" w:rsidRDefault="00757C41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</w:rPr>
        <w:t>2</w:t>
      </w:r>
      <w:r w:rsidR="0099548C">
        <w:rPr>
          <w:rFonts w:ascii="Times New Roman" w:eastAsia="仿宋_GB2312" w:hAnsi="Times New Roman" w:cs="Times New Roman"/>
          <w:sz w:val="32"/>
        </w:rPr>
        <w:t>0</w:t>
      </w:r>
      <w:r>
        <w:rPr>
          <w:rFonts w:ascii="Times New Roman" w:eastAsia="仿宋_GB2312" w:hAnsi="Times New Roman" w:cs="Times New Roman"/>
          <w:sz w:val="32"/>
        </w:rPr>
        <w:t>.</w:t>
      </w:r>
      <w:r>
        <w:rPr>
          <w:rFonts w:ascii="Times New Roman" w:eastAsia="仿宋_GB2312" w:hAnsi="Times New Roman" w:cs="Times New Roman" w:hint="eastAsia"/>
          <w:sz w:val="32"/>
        </w:rPr>
        <w:t>苹果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抽检项目包括敌敌畏、毒死蜱、克百威、铅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、对硫磷、氯氟氰菊酯和高效氯氟氰菊酯、氯唑磷、灭线磷、三唑磷、啶虫脒、甲拌磷、氧乐果等</w:t>
      </w:r>
      <w:r>
        <w:rPr>
          <w:rFonts w:ascii="Times New Roman" w:eastAsia="仿宋_GB2312" w:hAnsi="Times New Roman" w:cs="Times New Roman"/>
          <w:sz w:val="32"/>
          <w:szCs w:val="32"/>
        </w:rPr>
        <w:t>13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757C41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 w:rsidR="0099548C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葡萄抽检项目包括铅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、敌敌畏、多菌灵、甲霜灵和精甲霜灵、咪鲜胺和咪鲜胺锰盐、烯酰吗啉</w:t>
      </w:r>
      <w:r w:rsidR="00F4508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45081" w:rsidRPr="00F45081">
        <w:rPr>
          <w:rFonts w:ascii="Times New Roman" w:eastAsia="仿宋_GB2312" w:hAnsi="Times New Roman" w:cs="Times New Roman" w:hint="eastAsia"/>
          <w:sz w:val="32"/>
          <w:szCs w:val="32"/>
        </w:rPr>
        <w:t>苯醚甲环唑</w:t>
      </w:r>
      <w:r w:rsidR="00F4508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45081" w:rsidRPr="00F45081">
        <w:rPr>
          <w:rFonts w:ascii="Times New Roman" w:eastAsia="仿宋_GB2312" w:hAnsi="Times New Roman" w:cs="Times New Roman" w:hint="eastAsia"/>
          <w:sz w:val="32"/>
          <w:szCs w:val="32"/>
        </w:rPr>
        <w:t>己唑醇</w:t>
      </w:r>
      <w:r w:rsidR="00F4508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45081" w:rsidRPr="00F45081">
        <w:rPr>
          <w:rFonts w:ascii="Times New Roman" w:eastAsia="仿宋_GB2312" w:hAnsi="Times New Roman" w:cs="Times New Roman" w:hint="eastAsia"/>
          <w:sz w:val="32"/>
          <w:szCs w:val="32"/>
        </w:rPr>
        <w:t>克百威</w:t>
      </w:r>
      <w:r w:rsidR="00F4508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45081" w:rsidRPr="00F45081">
        <w:rPr>
          <w:rFonts w:ascii="Times New Roman" w:eastAsia="仿宋_GB2312" w:hAnsi="Times New Roman" w:cs="Times New Roman" w:hint="eastAsia"/>
          <w:sz w:val="32"/>
          <w:szCs w:val="32"/>
        </w:rPr>
        <w:t>氟虫腈</w:t>
      </w:r>
      <w:r w:rsidR="00F4508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45081" w:rsidRPr="00F45081">
        <w:rPr>
          <w:rFonts w:ascii="Times New Roman" w:eastAsia="仿宋_GB2312" w:hAnsi="Times New Roman" w:cs="Times New Roman" w:hint="eastAsia"/>
          <w:sz w:val="32"/>
          <w:szCs w:val="32"/>
        </w:rPr>
        <w:t>氯吡脲</w:t>
      </w:r>
      <w:r w:rsidR="00F4508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45081" w:rsidRPr="00F45081">
        <w:rPr>
          <w:rFonts w:ascii="Times New Roman" w:eastAsia="仿宋_GB2312" w:hAnsi="Times New Roman" w:cs="Times New Roman" w:hint="eastAsia"/>
          <w:sz w:val="32"/>
          <w:szCs w:val="32"/>
        </w:rPr>
        <w:t>联苯菊酯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F45081">
        <w:rPr>
          <w:rFonts w:ascii="Times New Roman" w:eastAsia="仿宋_GB2312" w:hAnsi="Times New Roman" w:cs="Times New Roman"/>
          <w:sz w:val="32"/>
          <w:szCs w:val="32"/>
        </w:rPr>
        <w:t>13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4C34F7" w:rsidRDefault="004C34F7" w:rsidP="004C34F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</w:rPr>
        <w:t>2</w:t>
      </w:r>
      <w:r w:rsidR="0099548C">
        <w:rPr>
          <w:rFonts w:ascii="Times New Roman" w:eastAsia="仿宋_GB2312" w:hAnsi="Times New Roman" w:cs="Times New Roman"/>
          <w:sz w:val="32"/>
        </w:rPr>
        <w:t>2</w:t>
      </w:r>
      <w:r>
        <w:rPr>
          <w:rFonts w:ascii="Times New Roman" w:eastAsia="仿宋_GB2312" w:hAnsi="Times New Roman" w:cs="Times New Roman"/>
          <w:sz w:val="32"/>
        </w:rPr>
        <w:t>.</w:t>
      </w:r>
      <w:r>
        <w:rPr>
          <w:rFonts w:ascii="Times New Roman" w:eastAsia="仿宋_GB2312" w:hAnsi="Times New Roman" w:cs="Times New Roman" w:hint="eastAsia"/>
          <w:sz w:val="32"/>
        </w:rPr>
        <w:t>普通白菜抽检项目包括</w:t>
      </w:r>
      <w:r>
        <w:rPr>
          <w:rFonts w:ascii="仿宋_GB2312" w:eastAsia="仿宋_GB2312" w:hAnsi="仿宋_GB2312" w:cs="仿宋_GB2312" w:hint="eastAsia"/>
          <w:sz w:val="32"/>
          <w:szCs w:val="32"/>
        </w:rPr>
        <w:t>镉(以 Cd 计)、铅(以 Pb 计)、总砷(以 As 计)、总汞(以 Hg 计)、铬(以 Cr 计)、毒死蜱、氧乐果、氟虫腈、阿维菌素、啶虫脒、克百威、敌敌畏、甲拌磷、甲基异柳磷、溴氰菊酯、氯氟氰菊酯和高效氯氟氰菊酯、吡虫啉、甲氨基阿维菌素苯甲酸盐等</w:t>
      </w:r>
      <w:r w:rsidR="001B56F3">
        <w:rPr>
          <w:rFonts w:ascii="仿宋_GB2312" w:eastAsia="仿宋_GB2312" w:hAnsi="仿宋_GB2312" w:cs="仿宋_GB2312"/>
          <w:sz w:val="32"/>
          <w:szCs w:val="32"/>
        </w:rPr>
        <w:t>18</w:t>
      </w:r>
      <w:r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:rsidR="00416D0D" w:rsidRDefault="00416D0D" w:rsidP="00416D0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姜抽检项目包括吡虫啉、敌敌畏、毒死蜱、六六六、氯氰菊酯和高效氯氰菊酯、噻虫胺、噻虫嗪、二氧化硫残留量、乙酰甲胺磷</w:t>
      </w:r>
      <w:r>
        <w:rPr>
          <w:rFonts w:ascii="Times New Roman" w:eastAsia="仿宋_GB2312" w:hAnsi="Times New Roman" w:cs="Times New Roman" w:hint="eastAsia"/>
          <w:sz w:val="32"/>
        </w:rPr>
        <w:t>等</w:t>
      </w:r>
      <w:r>
        <w:rPr>
          <w:rFonts w:ascii="Times New Roman" w:eastAsia="仿宋_GB2312" w:hAnsi="Times New Roman" w:cs="Times New Roman"/>
          <w:sz w:val="32"/>
        </w:rPr>
        <w:t>9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B7562" w:rsidRDefault="00AB7562" w:rsidP="00AB756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 w:rsidR="00B767B5"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茄子抽检项目包括镉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、水胺硫磷、克百威、腐霉利、甲胺磷、氯唑磷、氯氰菊酯和高效氯氰菊酯、联苯菊酯、氧乐果</w:t>
      </w:r>
      <w:r w:rsidR="002F46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F46BB" w:rsidRPr="002F46BB">
        <w:rPr>
          <w:rFonts w:ascii="Times New Roman" w:eastAsia="仿宋_GB2312" w:hAnsi="Times New Roman" w:cs="Times New Roman" w:hint="eastAsia"/>
          <w:sz w:val="32"/>
          <w:szCs w:val="32"/>
        </w:rPr>
        <w:t>毒死蜱</w:t>
      </w:r>
      <w:r w:rsidR="002F46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F46BB" w:rsidRPr="002F46BB">
        <w:rPr>
          <w:rFonts w:ascii="Times New Roman" w:eastAsia="仿宋_GB2312" w:hAnsi="Times New Roman" w:cs="Times New Roman" w:hint="eastAsia"/>
          <w:sz w:val="32"/>
          <w:szCs w:val="32"/>
        </w:rPr>
        <w:t>氟虫腈</w:t>
      </w:r>
      <w:r w:rsidR="002F46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F46BB" w:rsidRPr="002F46BB">
        <w:rPr>
          <w:rFonts w:ascii="Times New Roman" w:eastAsia="仿宋_GB2312" w:hAnsi="Times New Roman" w:cs="Times New Roman" w:hint="eastAsia"/>
          <w:sz w:val="32"/>
          <w:szCs w:val="32"/>
        </w:rPr>
        <w:t>噻虫胺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 w:rsidR="002F46BB"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AB7562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80A92">
        <w:rPr>
          <w:rFonts w:ascii="Times New Roman" w:eastAsia="仿宋_GB2312" w:hAnsi="Times New Roman" w:cs="Times New Roman"/>
          <w:sz w:val="32"/>
          <w:szCs w:val="32"/>
        </w:rPr>
        <w:t>2</w:t>
      </w:r>
      <w:r w:rsidR="00B767B5">
        <w:rPr>
          <w:rFonts w:ascii="Times New Roman" w:eastAsia="仿宋_GB2312" w:hAnsi="Times New Roman" w:cs="Times New Roman"/>
          <w:sz w:val="32"/>
          <w:szCs w:val="32"/>
        </w:rPr>
        <w:t>5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.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芹菜抽检项目包括镉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 w:rsidRPr="00B80A92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、毒死蜱、甲拌磷、氧乐果、克百威、氟虫腈、阿维菌素、辛硫磷、氟氯氰菊酯和高效氟氯氰菊酯、氯氰菊酯和高效氯氰菊酯</w:t>
      </w:r>
      <w:r w:rsidR="00636D17" w:rsidRPr="00B80A92">
        <w:rPr>
          <w:rFonts w:ascii="Times New Roman" w:eastAsia="仿宋_GB2312" w:hAnsi="Times New Roman" w:cs="Times New Roman" w:hint="eastAsia"/>
          <w:sz w:val="32"/>
          <w:szCs w:val="32"/>
        </w:rPr>
        <w:t>、腈菌唑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B80A92" w:rsidRPr="00B80A92">
        <w:rPr>
          <w:rFonts w:ascii="Times New Roman" w:eastAsia="仿宋_GB2312" w:hAnsi="Times New Roman" w:cs="Times New Roman"/>
          <w:sz w:val="32"/>
          <w:szCs w:val="32"/>
        </w:rPr>
        <w:t>1</w:t>
      </w:r>
      <w:r w:rsidR="00947BF1">
        <w:rPr>
          <w:rFonts w:ascii="Times New Roman" w:eastAsia="仿宋_GB2312" w:hAnsi="Times New Roman" w:cs="Times New Roman"/>
          <w:sz w:val="32"/>
          <w:szCs w:val="32"/>
        </w:rPr>
        <w:t>5</w:t>
      </w:r>
      <w:r w:rsidR="00757C41" w:rsidRPr="00B80A92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50004C" w:rsidRDefault="0050004C" w:rsidP="0050004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 w:rsidR="00947BF1"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桑葚抽检项目包括脱氢乙酸及其钠盐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以脱氢乙酸计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、苯甲酸及其钠盐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以苯甲酸计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、山梨酸及其钾盐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以山梨酸计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、糖精钠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以糖精计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、三氯蔗糖等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A84CD7" w:rsidRPr="00A84CD7" w:rsidRDefault="00592A91" w:rsidP="00587CE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27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.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桃抽检项目包括铅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、多菌灵、甲胺磷、克百威、氯氟氰菊酯和高效氯氟氰菊酯</w:t>
      </w:r>
      <w:r w:rsidR="006339A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339AB" w:rsidRPr="006339AB">
        <w:rPr>
          <w:rFonts w:ascii="Times New Roman" w:eastAsia="仿宋_GB2312" w:hAnsi="Times New Roman" w:cs="Times New Roman" w:hint="eastAsia"/>
          <w:sz w:val="32"/>
          <w:szCs w:val="32"/>
        </w:rPr>
        <w:t>苯醚甲环唑</w:t>
      </w:r>
      <w:r w:rsidR="006339A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339AB" w:rsidRPr="006339AB">
        <w:rPr>
          <w:rFonts w:ascii="Times New Roman" w:eastAsia="仿宋_GB2312" w:hAnsi="Times New Roman" w:cs="Times New Roman" w:hint="eastAsia"/>
          <w:sz w:val="32"/>
          <w:szCs w:val="32"/>
        </w:rPr>
        <w:t>敌敌畏</w:t>
      </w:r>
      <w:r w:rsidR="006339A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339AB" w:rsidRPr="006339AB">
        <w:rPr>
          <w:rFonts w:ascii="Times New Roman" w:eastAsia="仿宋_GB2312" w:hAnsi="Times New Roman" w:cs="Times New Roman" w:hint="eastAsia"/>
          <w:sz w:val="32"/>
          <w:szCs w:val="32"/>
        </w:rPr>
        <w:t>氧乐果</w:t>
      </w:r>
      <w:r w:rsidR="006339A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339AB" w:rsidRPr="006339AB">
        <w:rPr>
          <w:rFonts w:ascii="Times New Roman" w:eastAsia="仿宋_GB2312" w:hAnsi="Times New Roman" w:cs="Times New Roman" w:hint="eastAsia"/>
          <w:sz w:val="32"/>
          <w:szCs w:val="32"/>
        </w:rPr>
        <w:t>溴氰菊酯</w:t>
      </w:r>
      <w:r w:rsidR="006339A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339AB" w:rsidRPr="006339AB">
        <w:rPr>
          <w:rFonts w:ascii="Times New Roman" w:eastAsia="仿宋_GB2312" w:hAnsi="Times New Roman" w:cs="Times New Roman" w:hint="eastAsia"/>
          <w:sz w:val="32"/>
          <w:szCs w:val="32"/>
        </w:rPr>
        <w:t>吡虫啉</w:t>
      </w:r>
      <w:r w:rsidR="00C740F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740FE" w:rsidRPr="00C740FE">
        <w:rPr>
          <w:rFonts w:ascii="Times New Roman" w:eastAsia="仿宋_GB2312" w:hAnsi="Times New Roman" w:cs="Times New Roman" w:hint="eastAsia"/>
          <w:sz w:val="32"/>
          <w:szCs w:val="32"/>
        </w:rPr>
        <w:t>氟虫腈</w:t>
      </w:r>
      <w:r w:rsidR="00757C41">
        <w:rPr>
          <w:rFonts w:ascii="Times New Roman" w:eastAsia="仿宋_GB2312" w:hAnsi="Times New Roman" w:cs="Times New Roman" w:hint="eastAsia"/>
          <w:sz w:val="32"/>
        </w:rPr>
        <w:t>等</w:t>
      </w:r>
      <w:r w:rsidR="006339AB">
        <w:rPr>
          <w:rFonts w:ascii="Times New Roman" w:eastAsia="仿宋_GB2312" w:hAnsi="Times New Roman" w:cs="Times New Roman"/>
          <w:sz w:val="32"/>
        </w:rPr>
        <w:t>1</w:t>
      </w:r>
      <w:r w:rsidR="00C740FE">
        <w:rPr>
          <w:rFonts w:ascii="Times New Roman" w:eastAsia="仿宋_GB2312" w:hAnsi="Times New Roman" w:cs="Times New Roman"/>
          <w:sz w:val="32"/>
        </w:rPr>
        <w:t>2</w:t>
      </w:r>
      <w:r w:rsidR="00757C41">
        <w:rPr>
          <w:rFonts w:ascii="Times New Roman" w:eastAsia="仿宋_GB2312" w:hAnsi="Times New Roman" w:cs="Times New Roman" w:hint="eastAsia"/>
          <w:sz w:val="32"/>
        </w:rPr>
        <w:t>个指标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57C41" w:rsidRDefault="00626A8E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28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.</w:t>
      </w:r>
      <w:r w:rsidR="00E81E89" w:rsidRPr="00E81E89">
        <w:rPr>
          <w:rFonts w:ascii="Times New Roman" w:eastAsia="仿宋_GB2312" w:hAnsi="Times New Roman" w:cs="Times New Roman" w:hint="eastAsia"/>
          <w:sz w:val="32"/>
          <w:szCs w:val="32"/>
        </w:rPr>
        <w:t>甜瓜类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抽检项目包括</w:t>
      </w:r>
      <w:r w:rsidR="00E81E89" w:rsidRPr="00E81E89">
        <w:rPr>
          <w:rFonts w:ascii="Times New Roman" w:eastAsia="仿宋_GB2312" w:hAnsi="Times New Roman" w:cs="Times New Roman" w:hint="eastAsia"/>
          <w:sz w:val="32"/>
          <w:szCs w:val="32"/>
        </w:rPr>
        <w:t>克百威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81E89" w:rsidRPr="00E81E89">
        <w:rPr>
          <w:rFonts w:ascii="Times New Roman" w:eastAsia="仿宋_GB2312" w:hAnsi="Times New Roman" w:cs="Times New Roman" w:hint="eastAsia"/>
          <w:sz w:val="32"/>
          <w:szCs w:val="32"/>
        </w:rPr>
        <w:t>烯酰吗啉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81E89" w:rsidRPr="00E81E89">
        <w:rPr>
          <w:rFonts w:ascii="Times New Roman" w:eastAsia="仿宋_GB2312" w:hAnsi="Times New Roman" w:cs="Times New Roman" w:hint="eastAsia"/>
          <w:sz w:val="32"/>
          <w:szCs w:val="32"/>
        </w:rPr>
        <w:t>乙酰甲胺磷</w:t>
      </w:r>
      <w:r w:rsidR="00757C41">
        <w:rPr>
          <w:rFonts w:ascii="Times New Roman" w:eastAsia="仿宋_GB2312" w:hAnsi="Times New Roman" w:cs="Times New Roman" w:hint="eastAsia"/>
          <w:sz w:val="32"/>
        </w:rPr>
        <w:t>等</w:t>
      </w:r>
      <w:r w:rsidR="00E81E89">
        <w:rPr>
          <w:rFonts w:ascii="Times New Roman" w:eastAsia="仿宋_GB2312" w:hAnsi="Times New Roman" w:cs="Times New Roman"/>
          <w:sz w:val="32"/>
        </w:rPr>
        <w:t>3</w:t>
      </w:r>
      <w:r w:rsidR="00757C41">
        <w:rPr>
          <w:rFonts w:ascii="Times New Roman" w:eastAsia="仿宋_GB2312" w:hAnsi="Times New Roman" w:cs="Times New Roman" w:hint="eastAsia"/>
          <w:sz w:val="32"/>
        </w:rPr>
        <w:t>个指标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592A91" w:rsidRPr="00592A91" w:rsidRDefault="00626A8E" w:rsidP="00592A9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29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.</w:t>
      </w:r>
      <w:r w:rsidR="00592A91" w:rsidRPr="006724C1">
        <w:rPr>
          <w:rFonts w:ascii="Times New Roman" w:eastAsia="仿宋_GB2312" w:hAnsi="Times New Roman" w:cs="Times New Roman" w:hint="eastAsia"/>
          <w:sz w:val="32"/>
          <w:szCs w:val="32"/>
        </w:rPr>
        <w:t>杨梅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抽检项目包括脱氢乙酸及其钠盐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(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以脱氢乙酸计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)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、苯甲酸及其钠盐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(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以苯甲酸计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)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、山梨酸及其钾盐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(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以山梨酸计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)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、糖精钠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(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以糖精计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)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、三氯蔗糖等</w:t>
      </w:r>
      <w:r w:rsidR="00592A91">
        <w:rPr>
          <w:rFonts w:ascii="Times New Roman" w:eastAsia="仿宋_GB2312" w:hAnsi="Times New Roman" w:cs="Times New Roman"/>
          <w:sz w:val="32"/>
          <w:szCs w:val="32"/>
        </w:rPr>
        <w:t>5</w:t>
      </w:r>
      <w:r w:rsidR="00592A91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626A8E" w:rsidRDefault="00626A8E" w:rsidP="00626A8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30.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西瓜抽检项目包括铅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、苯醚甲环唑、咪鲜胺和咪鲜胺锰盐、涕灭威、辛硫磷、克百威、噻虫嗪、氧乐果、乙酰甲胺磷</w:t>
      </w:r>
      <w:r>
        <w:rPr>
          <w:rFonts w:ascii="Times New Roman" w:eastAsia="仿宋_GB2312" w:hAnsi="Times New Roman" w:cs="Times New Roman" w:hint="eastAsia"/>
          <w:sz w:val="32"/>
        </w:rPr>
        <w:t>等</w:t>
      </w:r>
      <w:r>
        <w:rPr>
          <w:rFonts w:ascii="Times New Roman" w:eastAsia="仿宋_GB2312" w:hAnsi="Times New Roman" w:cs="Times New Roman"/>
          <w:sz w:val="32"/>
        </w:rPr>
        <w:t>10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0922DE" w:rsidRDefault="000922DE" w:rsidP="000922D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39D7">
        <w:rPr>
          <w:rFonts w:ascii="Times New Roman" w:eastAsia="仿宋_GB2312" w:hAnsi="Times New Roman" w:cs="Times New Roman"/>
          <w:sz w:val="32"/>
          <w:szCs w:val="32"/>
        </w:rPr>
        <w:t>31.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羊肉抽检项目包括</w:t>
      </w:r>
      <w:r w:rsidRPr="00B239D7">
        <w:rPr>
          <w:rFonts w:ascii="Times New Roman" w:eastAsia="仿宋_GB2312" w:hAnsi="Times New Roman" w:cs="Times New Roman" w:hint="eastAsia"/>
          <w:sz w:val="32"/>
        </w:rPr>
        <w:t>镉</w:t>
      </w:r>
      <w:r w:rsidRPr="00B239D7">
        <w:rPr>
          <w:rFonts w:ascii="Times New Roman" w:eastAsia="仿宋_GB2312" w:hAnsi="Times New Roman" w:cs="Times New Roman"/>
          <w:sz w:val="32"/>
        </w:rPr>
        <w:t>(</w:t>
      </w:r>
      <w:r w:rsidRPr="00B239D7">
        <w:rPr>
          <w:rFonts w:ascii="Times New Roman" w:eastAsia="仿宋_GB2312" w:hAnsi="Times New Roman" w:cs="Times New Roman" w:hint="eastAsia"/>
          <w:sz w:val="32"/>
        </w:rPr>
        <w:t>以</w:t>
      </w:r>
      <w:r w:rsidRPr="00B239D7">
        <w:rPr>
          <w:rFonts w:ascii="Times New Roman" w:eastAsia="仿宋_GB2312" w:hAnsi="Times New Roman" w:cs="Times New Roman"/>
          <w:sz w:val="32"/>
        </w:rPr>
        <w:t xml:space="preserve"> Cd </w:t>
      </w:r>
      <w:r w:rsidRPr="00B239D7">
        <w:rPr>
          <w:rFonts w:ascii="Times New Roman" w:eastAsia="仿宋_GB2312" w:hAnsi="Times New Roman" w:cs="Times New Roman" w:hint="eastAsia"/>
          <w:sz w:val="32"/>
        </w:rPr>
        <w:t>计</w:t>
      </w:r>
      <w:r w:rsidRPr="00B239D7">
        <w:rPr>
          <w:rFonts w:ascii="Times New Roman" w:eastAsia="仿宋_GB2312" w:hAnsi="Times New Roman" w:cs="Times New Roman"/>
          <w:sz w:val="32"/>
        </w:rPr>
        <w:t>)</w:t>
      </w:r>
      <w:r w:rsidRPr="00B239D7">
        <w:rPr>
          <w:rFonts w:ascii="Times New Roman" w:eastAsia="仿宋_GB2312" w:hAnsi="Times New Roman" w:cs="Times New Roman" w:hint="eastAsia"/>
          <w:sz w:val="32"/>
        </w:rPr>
        <w:t>、铅</w:t>
      </w:r>
      <w:r w:rsidRPr="00B239D7">
        <w:rPr>
          <w:rFonts w:ascii="Times New Roman" w:eastAsia="仿宋_GB2312" w:hAnsi="Times New Roman" w:cs="Times New Roman"/>
          <w:sz w:val="32"/>
        </w:rPr>
        <w:t>(</w:t>
      </w:r>
      <w:r w:rsidRPr="00B239D7">
        <w:rPr>
          <w:rFonts w:ascii="Times New Roman" w:eastAsia="仿宋_GB2312" w:hAnsi="Times New Roman" w:cs="Times New Roman" w:hint="eastAsia"/>
          <w:sz w:val="32"/>
        </w:rPr>
        <w:t>以</w:t>
      </w:r>
      <w:r w:rsidRPr="00B239D7">
        <w:rPr>
          <w:rFonts w:ascii="Times New Roman" w:eastAsia="仿宋_GB2312" w:hAnsi="Times New Roman" w:cs="Times New Roman"/>
          <w:sz w:val="32"/>
        </w:rPr>
        <w:t xml:space="preserve"> Pb </w:t>
      </w:r>
      <w:r w:rsidRPr="00B239D7">
        <w:rPr>
          <w:rFonts w:ascii="Times New Roman" w:eastAsia="仿宋_GB2312" w:hAnsi="Times New Roman" w:cs="Times New Roman" w:hint="eastAsia"/>
          <w:sz w:val="32"/>
        </w:rPr>
        <w:t>计</w:t>
      </w:r>
      <w:r w:rsidRPr="00B239D7">
        <w:rPr>
          <w:rFonts w:ascii="Times New Roman" w:eastAsia="仿宋_GB2312" w:hAnsi="Times New Roman" w:cs="Times New Roman"/>
          <w:sz w:val="32"/>
        </w:rPr>
        <w:t>)</w:t>
      </w:r>
      <w:r w:rsidRPr="00B239D7">
        <w:rPr>
          <w:rFonts w:ascii="Times New Roman" w:eastAsia="仿宋_GB2312" w:hAnsi="Times New Roman" w:cs="Times New Roman" w:hint="eastAsia"/>
          <w:sz w:val="32"/>
        </w:rPr>
        <w:t>、总砷</w:t>
      </w:r>
      <w:r w:rsidRPr="00B239D7">
        <w:rPr>
          <w:rFonts w:ascii="Times New Roman" w:eastAsia="仿宋_GB2312" w:hAnsi="Times New Roman" w:cs="Times New Roman"/>
          <w:sz w:val="32"/>
        </w:rPr>
        <w:t>(</w:t>
      </w:r>
      <w:r w:rsidRPr="00B239D7">
        <w:rPr>
          <w:rFonts w:ascii="Times New Roman" w:eastAsia="仿宋_GB2312" w:hAnsi="Times New Roman" w:cs="Times New Roman" w:hint="eastAsia"/>
          <w:sz w:val="32"/>
        </w:rPr>
        <w:t>以</w:t>
      </w:r>
      <w:r w:rsidRPr="00B239D7">
        <w:rPr>
          <w:rFonts w:ascii="Times New Roman" w:eastAsia="仿宋_GB2312" w:hAnsi="Times New Roman" w:cs="Times New Roman"/>
          <w:sz w:val="32"/>
        </w:rPr>
        <w:t xml:space="preserve"> As </w:t>
      </w:r>
      <w:r w:rsidRPr="00B239D7">
        <w:rPr>
          <w:rFonts w:ascii="Times New Roman" w:eastAsia="仿宋_GB2312" w:hAnsi="Times New Roman" w:cs="Times New Roman" w:hint="eastAsia"/>
          <w:sz w:val="32"/>
        </w:rPr>
        <w:t>计</w:t>
      </w:r>
      <w:r w:rsidRPr="00B239D7">
        <w:rPr>
          <w:rFonts w:ascii="Times New Roman" w:eastAsia="仿宋_GB2312" w:hAnsi="Times New Roman" w:cs="Times New Roman"/>
          <w:sz w:val="32"/>
        </w:rPr>
        <w:t>)</w:t>
      </w:r>
      <w:r w:rsidRPr="00B239D7">
        <w:rPr>
          <w:rFonts w:ascii="Times New Roman" w:eastAsia="仿宋_GB2312" w:hAnsi="Times New Roman" w:cs="Times New Roman" w:hint="eastAsia"/>
          <w:sz w:val="32"/>
        </w:rPr>
        <w:t>、总汞</w:t>
      </w:r>
      <w:r w:rsidRPr="00B239D7">
        <w:rPr>
          <w:rFonts w:ascii="Times New Roman" w:eastAsia="仿宋_GB2312" w:hAnsi="Times New Roman" w:cs="Times New Roman"/>
          <w:sz w:val="32"/>
        </w:rPr>
        <w:t>(</w:t>
      </w:r>
      <w:r w:rsidRPr="00B239D7">
        <w:rPr>
          <w:rFonts w:ascii="Times New Roman" w:eastAsia="仿宋_GB2312" w:hAnsi="Times New Roman" w:cs="Times New Roman" w:hint="eastAsia"/>
          <w:sz w:val="32"/>
        </w:rPr>
        <w:t>以</w:t>
      </w:r>
      <w:r w:rsidRPr="00B239D7">
        <w:rPr>
          <w:rFonts w:ascii="Times New Roman" w:eastAsia="仿宋_GB2312" w:hAnsi="Times New Roman" w:cs="Times New Roman"/>
          <w:sz w:val="32"/>
        </w:rPr>
        <w:t xml:space="preserve"> Hg </w:t>
      </w:r>
      <w:r w:rsidRPr="00B239D7">
        <w:rPr>
          <w:rFonts w:ascii="Times New Roman" w:eastAsia="仿宋_GB2312" w:hAnsi="Times New Roman" w:cs="Times New Roman" w:hint="eastAsia"/>
          <w:sz w:val="32"/>
        </w:rPr>
        <w:t>计</w:t>
      </w:r>
      <w:r w:rsidRPr="00B239D7">
        <w:rPr>
          <w:rFonts w:ascii="Times New Roman" w:eastAsia="仿宋_GB2312" w:hAnsi="Times New Roman" w:cs="Times New Roman"/>
          <w:sz w:val="32"/>
        </w:rPr>
        <w:t>)</w:t>
      </w:r>
      <w:r w:rsidRPr="00B239D7">
        <w:rPr>
          <w:rFonts w:ascii="Times New Roman" w:eastAsia="仿宋_GB2312" w:hAnsi="Times New Roman" w:cs="Times New Roman" w:hint="eastAsia"/>
          <w:sz w:val="32"/>
        </w:rPr>
        <w:t>、铬</w:t>
      </w:r>
      <w:r w:rsidRPr="00B239D7">
        <w:rPr>
          <w:rFonts w:ascii="Times New Roman" w:eastAsia="仿宋_GB2312" w:hAnsi="Times New Roman" w:cs="Times New Roman"/>
          <w:sz w:val="32"/>
        </w:rPr>
        <w:t>(</w:t>
      </w:r>
      <w:r w:rsidRPr="00B239D7">
        <w:rPr>
          <w:rFonts w:ascii="Times New Roman" w:eastAsia="仿宋_GB2312" w:hAnsi="Times New Roman" w:cs="Times New Roman" w:hint="eastAsia"/>
          <w:sz w:val="32"/>
        </w:rPr>
        <w:t>以</w:t>
      </w:r>
      <w:r w:rsidRPr="00B239D7">
        <w:rPr>
          <w:rFonts w:ascii="Times New Roman" w:eastAsia="仿宋_GB2312" w:hAnsi="Times New Roman" w:cs="Times New Roman"/>
          <w:sz w:val="32"/>
        </w:rPr>
        <w:t xml:space="preserve"> Cr </w:t>
      </w:r>
      <w:r w:rsidRPr="00B239D7">
        <w:rPr>
          <w:rFonts w:ascii="Times New Roman" w:eastAsia="仿宋_GB2312" w:hAnsi="Times New Roman" w:cs="Times New Roman" w:hint="eastAsia"/>
          <w:sz w:val="32"/>
        </w:rPr>
        <w:t>计</w:t>
      </w:r>
      <w:r w:rsidRPr="00B239D7">
        <w:rPr>
          <w:rFonts w:ascii="Times New Roman" w:eastAsia="仿宋_GB2312" w:hAnsi="Times New Roman" w:cs="Times New Roman"/>
          <w:sz w:val="32"/>
        </w:rPr>
        <w:t>)</w:t>
      </w:r>
      <w:r w:rsidRPr="00B239D7">
        <w:rPr>
          <w:rFonts w:ascii="Times New Roman" w:eastAsia="仿宋_GB2312" w:hAnsi="Times New Roman" w:cs="Times New Roman" w:hint="eastAsia"/>
          <w:sz w:val="32"/>
        </w:rPr>
        <w:t>、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呋喃唑酮代谢物、呋喃西林代谢物、呋喃妥因代谢物、氯霉素、克伦特罗、莱克多巴胺、沙丁胺醇、特布他林、恩诺沙星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(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恩诺沙星与环丙沙星之和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)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、达氟沙星、氟甲喹、磺胺类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(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总量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)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、四环素、土霉素、金霉素、氯丙嗪、氟苯尼考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(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氟苯尼考与氟苯尼考胺之和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)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、土霉素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/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金霉素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/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四环素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(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组合含量</w:t>
      </w:r>
      <w:r w:rsidRPr="00B239D7">
        <w:rPr>
          <w:rFonts w:ascii="Times New Roman" w:eastAsia="仿宋_GB2312" w:hAnsi="Times New Roman" w:cs="Times New Roman"/>
          <w:sz w:val="32"/>
          <w:szCs w:val="32"/>
        </w:rPr>
        <w:t>)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、环丙氨嗪、五氯酚酸钠</w:t>
      </w:r>
      <w:r w:rsidRPr="00B239D7">
        <w:rPr>
          <w:rFonts w:ascii="Times New Roman" w:eastAsia="仿宋_GB2312" w:hAnsi="Times New Roman" w:cs="Times New Roman" w:hint="eastAsia"/>
          <w:sz w:val="32"/>
        </w:rPr>
        <w:t>等</w:t>
      </w:r>
      <w:r w:rsidRPr="00B239D7">
        <w:rPr>
          <w:rFonts w:ascii="Times New Roman" w:eastAsia="仿宋_GB2312" w:hAnsi="Times New Roman" w:cs="Times New Roman"/>
          <w:sz w:val="32"/>
        </w:rPr>
        <w:t>25</w:t>
      </w:r>
      <w:r w:rsidRPr="00B239D7">
        <w:rPr>
          <w:rFonts w:ascii="Times New Roman" w:eastAsia="仿宋_GB2312" w:hAnsi="Times New Roman" w:cs="Times New Roman" w:hint="eastAsia"/>
          <w:sz w:val="32"/>
        </w:rPr>
        <w:t>个指标</w:t>
      </w:r>
      <w:r w:rsidRPr="00B239D7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02557A" w:rsidRPr="00574D7D" w:rsidRDefault="00574D7D" w:rsidP="00574D7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</w:t>
      </w:r>
      <w:r w:rsidR="002F667F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 w:rsidRPr="00574D7D">
        <w:rPr>
          <w:rFonts w:ascii="Times New Roman" w:eastAsia="仿宋_GB2312" w:hAnsi="Times New Roman" w:cs="Times New Roman" w:hint="eastAsia"/>
          <w:sz w:val="32"/>
          <w:szCs w:val="32"/>
        </w:rPr>
        <w:t>油桃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抽检项目包括多菌灵、甲胺磷、克百威、</w:t>
      </w:r>
      <w:r w:rsidRPr="006339AB">
        <w:rPr>
          <w:rFonts w:ascii="Times New Roman" w:eastAsia="仿宋_GB2312" w:hAnsi="Times New Roman" w:cs="Times New Roman" w:hint="eastAsia"/>
          <w:sz w:val="32"/>
          <w:szCs w:val="32"/>
        </w:rPr>
        <w:t>苯醚甲环唑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6339AB">
        <w:rPr>
          <w:rFonts w:ascii="Times New Roman" w:eastAsia="仿宋_GB2312" w:hAnsi="Times New Roman" w:cs="Times New Roman" w:hint="eastAsia"/>
          <w:sz w:val="32"/>
          <w:szCs w:val="32"/>
        </w:rPr>
        <w:t>敌敌畏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6339AB">
        <w:rPr>
          <w:rFonts w:ascii="Times New Roman" w:eastAsia="仿宋_GB2312" w:hAnsi="Times New Roman" w:cs="Times New Roman" w:hint="eastAsia"/>
          <w:sz w:val="32"/>
          <w:szCs w:val="32"/>
        </w:rPr>
        <w:t>氧乐果</w:t>
      </w:r>
      <w:r>
        <w:rPr>
          <w:rFonts w:ascii="Times New Roman" w:eastAsia="仿宋_GB2312" w:hAnsi="Times New Roman" w:cs="Times New Roman" w:hint="eastAsia"/>
          <w:sz w:val="32"/>
        </w:rPr>
        <w:t>等</w:t>
      </w:r>
      <w:r w:rsidR="006B50F0">
        <w:rPr>
          <w:rFonts w:ascii="Times New Roman" w:eastAsia="仿宋_GB2312" w:hAnsi="Times New Roman" w:cs="Times New Roman"/>
          <w:sz w:val="32"/>
        </w:rPr>
        <w:t>6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02FE1" w:rsidRPr="00702FE1" w:rsidRDefault="00702FE1" w:rsidP="00702FE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</w:t>
      </w:r>
      <w:r w:rsidR="002F667F"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 w:rsidRPr="00702FE1">
        <w:rPr>
          <w:rFonts w:ascii="Times New Roman" w:eastAsia="仿宋_GB2312" w:hAnsi="Times New Roman" w:cs="Times New Roman" w:hint="eastAsia"/>
          <w:sz w:val="32"/>
          <w:szCs w:val="32"/>
        </w:rPr>
        <w:t>香蕉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抽检项目包括</w:t>
      </w:r>
      <w:r w:rsidRPr="00702FE1">
        <w:rPr>
          <w:rFonts w:ascii="Times New Roman" w:eastAsia="仿宋_GB2312" w:hAnsi="Times New Roman" w:cs="Times New Roman" w:hint="eastAsia"/>
          <w:sz w:val="32"/>
          <w:szCs w:val="32"/>
        </w:rPr>
        <w:t>腈苯唑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702FE1">
        <w:rPr>
          <w:rFonts w:ascii="Times New Roman" w:eastAsia="仿宋_GB2312" w:hAnsi="Times New Roman" w:cs="Times New Roman" w:hint="eastAsia"/>
          <w:sz w:val="32"/>
          <w:szCs w:val="32"/>
        </w:rPr>
        <w:t>吡虫啉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702FE1">
        <w:rPr>
          <w:rFonts w:ascii="Times New Roman" w:eastAsia="仿宋_GB2312" w:hAnsi="Times New Roman" w:cs="Times New Roman" w:hint="eastAsia"/>
          <w:sz w:val="32"/>
          <w:szCs w:val="32"/>
        </w:rPr>
        <w:t>噻虫胺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702FE1">
        <w:rPr>
          <w:rFonts w:ascii="Times New Roman" w:eastAsia="仿宋_GB2312" w:hAnsi="Times New Roman" w:cs="Times New Roman" w:hint="eastAsia"/>
          <w:sz w:val="32"/>
          <w:szCs w:val="32"/>
        </w:rPr>
        <w:t>噻虫嗪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702FE1">
        <w:rPr>
          <w:rFonts w:ascii="Times New Roman" w:eastAsia="仿宋_GB2312" w:hAnsi="Times New Roman" w:cs="Times New Roman" w:hint="eastAsia"/>
          <w:sz w:val="32"/>
          <w:szCs w:val="32"/>
        </w:rPr>
        <w:t>噻唑膦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702FE1">
        <w:rPr>
          <w:rFonts w:ascii="Times New Roman" w:eastAsia="仿宋_GB2312" w:hAnsi="Times New Roman" w:cs="Times New Roman" w:hint="eastAsia"/>
          <w:sz w:val="32"/>
          <w:szCs w:val="32"/>
        </w:rPr>
        <w:t>狄氏剂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57C41" w:rsidRDefault="00574D7D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</w:t>
      </w:r>
      <w:r w:rsidR="002F667F">
        <w:rPr>
          <w:rFonts w:ascii="Times New Roman" w:eastAsia="仿宋_GB2312" w:hAnsi="Times New Roman" w:cs="Times New Roman"/>
          <w:sz w:val="32"/>
          <w:szCs w:val="32"/>
        </w:rPr>
        <w:t>4</w:t>
      </w:r>
      <w:r w:rsidR="00757C41">
        <w:rPr>
          <w:rFonts w:ascii="Times New Roman" w:eastAsia="仿宋_GB2312" w:hAnsi="Times New Roman" w:cs="Times New Roman"/>
          <w:sz w:val="32"/>
          <w:szCs w:val="32"/>
        </w:rPr>
        <w:t>.</w:t>
      </w:r>
      <w:r w:rsidR="00757C41">
        <w:rPr>
          <w:rFonts w:ascii="Times New Roman" w:eastAsia="仿宋_GB2312" w:hAnsi="Times New Roman" w:cs="Times New Roman" w:hint="eastAsia"/>
          <w:sz w:val="32"/>
        </w:rPr>
        <w:t>猪肉抽检项目包括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镉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(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以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 xml:space="preserve"> Cd 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计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)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、铅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(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以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 xml:space="preserve"> Pb 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计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)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、总砷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(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以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 xml:space="preserve"> As 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计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)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、总汞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(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以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 xml:space="preserve"> Hg 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计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)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、铬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(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以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 xml:space="preserve"> Cr 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计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)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、</w:t>
      </w:r>
      <w:r w:rsidR="00757C41">
        <w:rPr>
          <w:rFonts w:ascii="Times New Roman" w:eastAsia="仿宋_GB2312" w:hAnsi="Times New Roman" w:cs="Times New Roman" w:hint="eastAsia"/>
          <w:sz w:val="32"/>
        </w:rPr>
        <w:t>呋喃唑酮代谢物、呋喃西林代谢物、</w:t>
      </w:r>
      <w:r w:rsidR="005D3C79" w:rsidRPr="005D3C79">
        <w:rPr>
          <w:rFonts w:ascii="Times New Roman" w:eastAsia="仿宋_GB2312" w:hAnsi="Times New Roman" w:cs="Times New Roman" w:hint="eastAsia"/>
          <w:sz w:val="32"/>
        </w:rPr>
        <w:t>呋喃妥因代谢物</w:t>
      </w:r>
      <w:r w:rsidR="005D3C79">
        <w:rPr>
          <w:rFonts w:ascii="Times New Roman" w:eastAsia="仿宋_GB2312" w:hAnsi="Times New Roman" w:cs="Times New Roman" w:hint="eastAsia"/>
          <w:sz w:val="32"/>
        </w:rPr>
        <w:t>、</w:t>
      </w:r>
      <w:r w:rsidR="00FC5849" w:rsidRPr="00FC5849">
        <w:rPr>
          <w:rFonts w:ascii="Times New Roman" w:eastAsia="仿宋_GB2312" w:hAnsi="Times New Roman" w:cs="Times New Roman" w:hint="eastAsia"/>
          <w:sz w:val="32"/>
        </w:rPr>
        <w:t>五氯酚酸钠</w:t>
      </w:r>
      <w:r w:rsidR="00FC5849" w:rsidRPr="00FC5849">
        <w:rPr>
          <w:rFonts w:ascii="Times New Roman" w:eastAsia="仿宋_GB2312" w:hAnsi="Times New Roman" w:cs="Times New Roman" w:hint="eastAsia"/>
          <w:sz w:val="32"/>
        </w:rPr>
        <w:t>(</w:t>
      </w:r>
      <w:r w:rsidR="00FC5849" w:rsidRPr="00FC5849">
        <w:rPr>
          <w:rFonts w:ascii="Times New Roman" w:eastAsia="仿宋_GB2312" w:hAnsi="Times New Roman" w:cs="Times New Roman" w:hint="eastAsia"/>
          <w:sz w:val="32"/>
        </w:rPr>
        <w:t>以五氯酚计</w:t>
      </w:r>
      <w:r w:rsidR="00FC5849" w:rsidRPr="00FC5849">
        <w:rPr>
          <w:rFonts w:ascii="Times New Roman" w:eastAsia="仿宋_GB2312" w:hAnsi="Times New Roman" w:cs="Times New Roman" w:hint="eastAsia"/>
          <w:sz w:val="32"/>
        </w:rPr>
        <w:t>)</w:t>
      </w:r>
      <w:r w:rsidR="00FC5849">
        <w:rPr>
          <w:rFonts w:ascii="Times New Roman" w:eastAsia="仿宋_GB2312" w:hAnsi="Times New Roman" w:cs="Times New Roman" w:hint="eastAsia"/>
          <w:sz w:val="32"/>
        </w:rPr>
        <w:t>、</w:t>
      </w:r>
      <w:r w:rsidR="00757C41">
        <w:rPr>
          <w:rFonts w:ascii="Times New Roman" w:eastAsia="仿宋_GB2312" w:hAnsi="Times New Roman" w:cs="Times New Roman" w:hint="eastAsia"/>
          <w:sz w:val="32"/>
        </w:rPr>
        <w:t>氯霉素、克伦特罗、莱克多巴胺、沙丁胺醇、</w:t>
      </w:r>
      <w:r w:rsidR="00FC5849" w:rsidRPr="00FC5849">
        <w:rPr>
          <w:rFonts w:ascii="Times New Roman" w:eastAsia="仿宋_GB2312" w:hAnsi="Times New Roman" w:cs="Times New Roman" w:hint="eastAsia"/>
          <w:sz w:val="32"/>
        </w:rPr>
        <w:t>特布他林</w:t>
      </w:r>
      <w:r w:rsidR="00FC5849">
        <w:rPr>
          <w:rFonts w:ascii="Times New Roman" w:eastAsia="仿宋_GB2312" w:hAnsi="Times New Roman" w:cs="Times New Roman" w:hint="eastAsia"/>
          <w:sz w:val="32"/>
        </w:rPr>
        <w:t>、</w:t>
      </w:r>
      <w:r w:rsidR="00757C41">
        <w:rPr>
          <w:rFonts w:ascii="Times New Roman" w:eastAsia="仿宋_GB2312" w:hAnsi="Times New Roman" w:cs="Times New Roman" w:hint="eastAsia"/>
          <w:sz w:val="32"/>
        </w:rPr>
        <w:t>恩诺沙星、磺胺类（总量）、</w:t>
      </w:r>
      <w:r w:rsidR="00FC5849" w:rsidRPr="00FC5849">
        <w:rPr>
          <w:rFonts w:ascii="Times New Roman" w:eastAsia="仿宋_GB2312" w:hAnsi="Times New Roman" w:cs="Times New Roman" w:hint="eastAsia"/>
          <w:sz w:val="32"/>
        </w:rPr>
        <w:t>四环素</w:t>
      </w:r>
      <w:r w:rsidR="00FC5849">
        <w:rPr>
          <w:rFonts w:ascii="Times New Roman" w:eastAsia="仿宋_GB2312" w:hAnsi="Times New Roman" w:cs="Times New Roman" w:hint="eastAsia"/>
          <w:sz w:val="32"/>
        </w:rPr>
        <w:t>、</w:t>
      </w:r>
      <w:r w:rsidR="00757C41">
        <w:rPr>
          <w:rFonts w:ascii="Times New Roman" w:eastAsia="仿宋_GB2312" w:hAnsi="Times New Roman" w:cs="Times New Roman" w:hint="eastAsia"/>
          <w:sz w:val="32"/>
        </w:rPr>
        <w:t>土霉素、</w:t>
      </w:r>
      <w:r w:rsidR="00FC5849" w:rsidRPr="00FC5849">
        <w:rPr>
          <w:rFonts w:ascii="Times New Roman" w:eastAsia="仿宋_GB2312" w:hAnsi="Times New Roman" w:cs="Times New Roman" w:hint="eastAsia"/>
          <w:sz w:val="32"/>
        </w:rPr>
        <w:t>金霉素</w:t>
      </w:r>
      <w:r w:rsidR="00FC5849">
        <w:rPr>
          <w:rFonts w:ascii="Times New Roman" w:eastAsia="仿宋_GB2312" w:hAnsi="Times New Roman" w:cs="Times New Roman" w:hint="eastAsia"/>
          <w:sz w:val="32"/>
        </w:rPr>
        <w:t>、</w:t>
      </w:r>
      <w:r w:rsidR="00757C41">
        <w:rPr>
          <w:rFonts w:ascii="Times New Roman" w:eastAsia="仿宋_GB2312" w:hAnsi="Times New Roman" w:cs="Times New Roman" w:hint="eastAsia"/>
          <w:sz w:val="32"/>
        </w:rPr>
        <w:t>氯丙嗪、地塞米松、多西环素、甲硝唑、土霉素</w:t>
      </w:r>
      <w:r w:rsidR="00757C41">
        <w:rPr>
          <w:rFonts w:ascii="Times New Roman" w:eastAsia="仿宋_GB2312" w:hAnsi="Times New Roman" w:cs="Times New Roman"/>
          <w:sz w:val="32"/>
        </w:rPr>
        <w:t>/</w:t>
      </w:r>
      <w:r w:rsidR="00757C41">
        <w:rPr>
          <w:rFonts w:ascii="Times New Roman" w:eastAsia="仿宋_GB2312" w:hAnsi="Times New Roman" w:cs="Times New Roman" w:hint="eastAsia"/>
          <w:sz w:val="32"/>
        </w:rPr>
        <w:t>金霉素</w:t>
      </w:r>
      <w:r w:rsidR="00757C41">
        <w:rPr>
          <w:rFonts w:ascii="Times New Roman" w:eastAsia="仿宋_GB2312" w:hAnsi="Times New Roman" w:cs="Times New Roman"/>
          <w:sz w:val="32"/>
        </w:rPr>
        <w:t>/</w:t>
      </w:r>
      <w:r w:rsidR="00757C41">
        <w:rPr>
          <w:rFonts w:ascii="Times New Roman" w:eastAsia="仿宋_GB2312" w:hAnsi="Times New Roman" w:cs="Times New Roman" w:hint="eastAsia"/>
          <w:sz w:val="32"/>
        </w:rPr>
        <w:t>四环素</w:t>
      </w:r>
      <w:r w:rsidR="00757C41">
        <w:rPr>
          <w:rFonts w:ascii="Times New Roman" w:eastAsia="仿宋_GB2312" w:hAnsi="Times New Roman" w:cs="Times New Roman"/>
          <w:sz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</w:rPr>
        <w:t>组合含量</w:t>
      </w:r>
      <w:r w:rsidR="00757C41">
        <w:rPr>
          <w:rFonts w:ascii="Times New Roman" w:eastAsia="仿宋_GB2312" w:hAnsi="Times New Roman" w:cs="Times New Roman"/>
          <w:sz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</w:rPr>
        <w:t>、氟苯尼考</w:t>
      </w:r>
      <w:r w:rsidR="00757C41">
        <w:rPr>
          <w:rFonts w:ascii="Times New Roman" w:eastAsia="仿宋_GB2312" w:hAnsi="Times New Roman" w:cs="Times New Roman"/>
          <w:sz w:val="32"/>
        </w:rPr>
        <w:t>(</w:t>
      </w:r>
      <w:r w:rsidR="00757C41">
        <w:rPr>
          <w:rFonts w:ascii="Times New Roman" w:eastAsia="仿宋_GB2312" w:hAnsi="Times New Roman" w:cs="Times New Roman" w:hint="eastAsia"/>
          <w:sz w:val="32"/>
        </w:rPr>
        <w:t>氟苯尼考与氟苯尼考胺之和</w:t>
      </w:r>
      <w:r w:rsidR="00757C41">
        <w:rPr>
          <w:rFonts w:ascii="Times New Roman" w:eastAsia="仿宋_GB2312" w:hAnsi="Times New Roman" w:cs="Times New Roman"/>
          <w:sz w:val="32"/>
        </w:rPr>
        <w:t>)</w:t>
      </w:r>
      <w:r w:rsidR="00757C41">
        <w:rPr>
          <w:rFonts w:ascii="Times New Roman" w:eastAsia="仿宋_GB2312" w:hAnsi="Times New Roman" w:cs="Times New Roman" w:hint="eastAsia"/>
          <w:sz w:val="32"/>
        </w:rPr>
        <w:t>、喹乙醇等</w:t>
      </w:r>
      <w:r w:rsidR="00FC5849">
        <w:rPr>
          <w:rFonts w:ascii="Times New Roman" w:eastAsia="仿宋_GB2312" w:hAnsi="Times New Roman" w:cs="Times New Roman"/>
          <w:sz w:val="32"/>
        </w:rPr>
        <w:t>2</w:t>
      </w:r>
      <w:r w:rsidR="00EF722B">
        <w:rPr>
          <w:rFonts w:ascii="Times New Roman" w:eastAsia="仿宋_GB2312" w:hAnsi="Times New Roman" w:cs="Times New Roman"/>
          <w:sz w:val="32"/>
        </w:rPr>
        <w:t>6</w:t>
      </w:r>
      <w:r w:rsidR="00757C41">
        <w:rPr>
          <w:rFonts w:ascii="Times New Roman" w:eastAsia="仿宋_GB2312" w:hAnsi="Times New Roman" w:cs="Times New Roman" w:hint="eastAsia"/>
          <w:sz w:val="32"/>
        </w:rPr>
        <w:t>个指标</w:t>
      </w:r>
      <w:r w:rsidR="00757C41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4779E7" w:rsidRDefault="002F667F" w:rsidP="004779E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35</w:t>
      </w:r>
      <w:r w:rsidR="004779E7">
        <w:rPr>
          <w:rFonts w:ascii="Times New Roman" w:eastAsia="仿宋_GB2312" w:hAnsi="Times New Roman" w:cs="Times New Roman"/>
          <w:sz w:val="32"/>
          <w:szCs w:val="32"/>
        </w:rPr>
        <w:t>.</w:t>
      </w:r>
      <w:r w:rsidR="004779E7">
        <w:rPr>
          <w:rFonts w:ascii="Times New Roman" w:eastAsia="仿宋_GB2312" w:hAnsi="Times New Roman" w:cs="Times New Roman" w:hint="eastAsia"/>
          <w:sz w:val="32"/>
          <w:szCs w:val="32"/>
        </w:rPr>
        <w:t>枣抽检项目包括多菌灵、氟虫腈、氰戊菊酯和</w:t>
      </w:r>
      <w:r w:rsidR="004779E7">
        <w:rPr>
          <w:rFonts w:ascii="Times New Roman" w:eastAsia="仿宋_GB2312" w:hAnsi="Times New Roman" w:cs="Times New Roman"/>
          <w:sz w:val="32"/>
          <w:szCs w:val="32"/>
        </w:rPr>
        <w:t xml:space="preserve"> S-</w:t>
      </w:r>
      <w:r w:rsidR="004779E7">
        <w:rPr>
          <w:rFonts w:ascii="Times New Roman" w:eastAsia="仿宋_GB2312" w:hAnsi="Times New Roman" w:cs="Times New Roman" w:hint="eastAsia"/>
          <w:sz w:val="32"/>
          <w:szCs w:val="32"/>
        </w:rPr>
        <w:t>氰戊菊酯、氧乐果等</w:t>
      </w:r>
      <w:r w:rsidR="004779E7">
        <w:rPr>
          <w:rFonts w:ascii="Times New Roman" w:eastAsia="仿宋_GB2312" w:hAnsi="Times New Roman" w:cs="Times New Roman"/>
          <w:sz w:val="32"/>
          <w:szCs w:val="32"/>
        </w:rPr>
        <w:t>4</w:t>
      </w:r>
      <w:r w:rsidR="004779E7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四、</w:t>
      </w:r>
      <w:r>
        <w:rPr>
          <w:rFonts w:ascii="Times New Roman" w:eastAsia="黑体" w:hAnsi="Times New Roman" w:hint="eastAsia"/>
          <w:bCs/>
          <w:sz w:val="32"/>
        </w:rPr>
        <w:t>饮料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楷体" w:hAnsi="Times New Roman" w:cs="楷体"/>
          <w:sz w:val="32"/>
          <w:szCs w:val="32"/>
        </w:rPr>
      </w:pPr>
      <w:r>
        <w:rPr>
          <w:rFonts w:ascii="Times New Roman" w:eastAsia="楷体" w:hAnsi="Times New Roman" w:cs="楷体" w:hint="eastAsia"/>
          <w:sz w:val="32"/>
          <w:szCs w:val="32"/>
        </w:rPr>
        <w:t>（一）抽检依据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抽检依据是</w:t>
      </w:r>
      <w:r>
        <w:rPr>
          <w:rFonts w:ascii="Times New Roman" w:eastAsia="仿宋_GB2312" w:hAnsi="Times New Roman" w:cs="仿宋_GB2312" w:hint="eastAsia"/>
          <w:sz w:val="32"/>
        </w:rPr>
        <w:t>《食品安全国家标准</w:t>
      </w:r>
      <w:r>
        <w:rPr>
          <w:rFonts w:ascii="Times New Roman" w:eastAsia="仿宋_GB2312" w:hAnsi="Times New Roman" w:cs="仿宋_GB2312"/>
          <w:sz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</w:rPr>
        <w:t>饮料》（</w:t>
      </w:r>
      <w:r>
        <w:rPr>
          <w:rFonts w:ascii="Times New Roman" w:eastAsia="仿宋_GB2312" w:hAnsi="Times New Roman" w:cs="仿宋_GB2312"/>
          <w:sz w:val="32"/>
        </w:rPr>
        <w:t>GB 7101</w:t>
      </w:r>
      <w:r>
        <w:rPr>
          <w:rFonts w:ascii="Times New Roman" w:eastAsia="仿宋_GB2312" w:hAnsi="Times New Roman" w:cs="仿宋_GB2312" w:hint="eastAsia"/>
          <w:sz w:val="32"/>
        </w:rPr>
        <w:t>）、《食品安全国家标准</w:t>
      </w:r>
      <w:r>
        <w:rPr>
          <w:rFonts w:ascii="Times New Roman" w:eastAsia="仿宋_GB2312" w:hAnsi="Times New Roman" w:cs="仿宋_GB2312"/>
          <w:sz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</w:rPr>
        <w:t>食品中污染物限量》（</w:t>
      </w:r>
      <w:r>
        <w:rPr>
          <w:rFonts w:ascii="Times New Roman" w:eastAsia="仿宋_GB2312" w:hAnsi="Times New Roman" w:cs="仿宋_GB2312"/>
          <w:sz w:val="32"/>
        </w:rPr>
        <w:t>GB 2762</w:t>
      </w:r>
      <w:r>
        <w:rPr>
          <w:rFonts w:ascii="Times New Roman" w:eastAsia="仿宋_GB2312" w:hAnsi="Times New Roman" w:cs="仿宋_GB2312" w:hint="eastAsia"/>
          <w:sz w:val="32"/>
        </w:rPr>
        <w:t>）、《食品安全国家标准</w:t>
      </w:r>
      <w:r>
        <w:rPr>
          <w:rFonts w:ascii="Times New Roman" w:eastAsia="仿宋_GB2312" w:hAnsi="Times New Roman" w:cs="仿宋_GB2312"/>
          <w:sz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</w:rPr>
        <w:t>食品添加剂使用标准》（</w:t>
      </w:r>
      <w:r>
        <w:rPr>
          <w:rFonts w:ascii="Times New Roman" w:eastAsia="仿宋_GB2312" w:hAnsi="Times New Roman" w:cs="仿宋_GB2312"/>
          <w:sz w:val="32"/>
        </w:rPr>
        <w:t>GB 2760</w:t>
      </w:r>
      <w:r>
        <w:rPr>
          <w:rFonts w:ascii="Times New Roman" w:eastAsia="仿宋_GB2312" w:hAnsi="Times New Roman" w:cs="仿宋_GB2312" w:hint="eastAsia"/>
          <w:sz w:val="32"/>
        </w:rPr>
        <w:t>）</w:t>
      </w:r>
      <w:r>
        <w:rPr>
          <w:rFonts w:ascii="Times New Roman" w:eastAsia="仿宋_GB2312" w:hAnsi="Times New Roman" w:cs="仿宋_GB2312" w:hint="eastAsia"/>
          <w:sz w:val="32"/>
          <w:szCs w:val="32"/>
        </w:rPr>
        <w:t>等标准及产品明示标准和指标的要求。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楷体" w:hAnsi="Times New Roman" w:cs="楷体"/>
          <w:sz w:val="32"/>
          <w:szCs w:val="32"/>
        </w:rPr>
      </w:pPr>
      <w:r>
        <w:rPr>
          <w:rFonts w:ascii="Times New Roman" w:eastAsia="楷体" w:hAnsi="Times New Roman" w:cs="楷体" w:hint="eastAsia"/>
          <w:sz w:val="32"/>
          <w:szCs w:val="32"/>
        </w:rPr>
        <w:t>（二）检验项目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1.</w:t>
      </w:r>
      <w:r>
        <w:rPr>
          <w:rFonts w:ascii="Times New Roman" w:eastAsia="仿宋_GB2312" w:hAnsi="Times New Roman" w:cs="仿宋_GB2312" w:hint="eastAsia"/>
          <w:sz w:val="32"/>
        </w:rPr>
        <w:t>蛋白饮料抽检项目包括脱氢乙酸及其钠盐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以脱氢乙酸计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、蛋白质</w:t>
      </w:r>
      <w:r w:rsidR="00C7097D">
        <w:rPr>
          <w:rFonts w:ascii="Times New Roman" w:eastAsia="仿宋_GB2312" w:hAnsi="Times New Roman" w:cs="仿宋_GB2312" w:hint="eastAsia"/>
          <w:sz w:val="32"/>
        </w:rPr>
        <w:t>、</w:t>
      </w:r>
      <w:r w:rsidR="00C7097D" w:rsidRPr="00C7097D">
        <w:rPr>
          <w:rFonts w:ascii="Times New Roman" w:eastAsia="仿宋_GB2312" w:hAnsi="Times New Roman" w:cs="仿宋_GB2312" w:hint="eastAsia"/>
          <w:sz w:val="32"/>
        </w:rPr>
        <w:t>三聚氰胺</w:t>
      </w:r>
      <w:r w:rsidR="00C7097D">
        <w:rPr>
          <w:rFonts w:ascii="Times New Roman" w:eastAsia="仿宋_GB2312" w:hAnsi="Times New Roman" w:cs="仿宋_GB2312" w:hint="eastAsia"/>
          <w:sz w:val="32"/>
        </w:rPr>
        <w:t>、</w:t>
      </w:r>
      <w:r w:rsidR="00C7097D" w:rsidRPr="00C7097D">
        <w:rPr>
          <w:rFonts w:ascii="Times New Roman" w:eastAsia="仿宋_GB2312" w:hAnsi="Times New Roman" w:cs="仿宋_GB2312" w:hint="eastAsia"/>
          <w:sz w:val="32"/>
        </w:rPr>
        <w:t>阿斯巴甜</w:t>
      </w:r>
      <w:r w:rsidR="00C7097D">
        <w:rPr>
          <w:rFonts w:ascii="Times New Roman" w:eastAsia="仿宋_GB2312" w:hAnsi="Times New Roman" w:cs="仿宋_GB2312" w:hint="eastAsia"/>
          <w:sz w:val="32"/>
        </w:rPr>
        <w:t>、</w:t>
      </w:r>
      <w:r w:rsidR="00C7097D" w:rsidRPr="00C7097D">
        <w:rPr>
          <w:rFonts w:ascii="Times New Roman" w:eastAsia="仿宋_GB2312" w:hAnsi="Times New Roman" w:cs="仿宋_GB2312" w:hint="eastAsia"/>
          <w:sz w:val="32"/>
        </w:rPr>
        <w:t>菌落总数</w:t>
      </w:r>
      <w:r w:rsidR="00C7097D">
        <w:rPr>
          <w:rFonts w:ascii="Times New Roman" w:eastAsia="仿宋_GB2312" w:hAnsi="Times New Roman" w:cs="仿宋_GB2312" w:hint="eastAsia"/>
          <w:sz w:val="32"/>
        </w:rPr>
        <w:t>、</w:t>
      </w:r>
      <w:r w:rsidR="00C7097D" w:rsidRPr="00C7097D">
        <w:rPr>
          <w:rFonts w:ascii="Times New Roman" w:eastAsia="仿宋_GB2312" w:hAnsi="Times New Roman" w:cs="仿宋_GB2312" w:hint="eastAsia"/>
          <w:sz w:val="32"/>
        </w:rPr>
        <w:t>大肠菌群</w:t>
      </w:r>
      <w:r>
        <w:rPr>
          <w:rFonts w:ascii="Times New Roman" w:eastAsia="仿宋_GB2312" w:hAnsi="Times New Roman" w:cs="仿宋_GB2312" w:hint="eastAsia"/>
          <w:sz w:val="32"/>
        </w:rPr>
        <w:t>等</w:t>
      </w:r>
      <w:r w:rsidR="00C7097D">
        <w:rPr>
          <w:rFonts w:ascii="Times New Roman" w:eastAsia="仿宋_GB2312" w:hAnsi="Times New Roman" w:cs="仿宋_GB2312"/>
          <w:sz w:val="32"/>
        </w:rPr>
        <w:t>6</w:t>
      </w:r>
      <w:r>
        <w:rPr>
          <w:rFonts w:ascii="Times New Roman" w:eastAsia="仿宋_GB2312" w:hAnsi="Times New Roman" w:cs="仿宋_GB2312" w:hint="eastAsia"/>
          <w:sz w:val="32"/>
        </w:rPr>
        <w:t>个指标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2.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固体饮料抽检项目包括</w:t>
      </w:r>
      <w:r>
        <w:rPr>
          <w:rFonts w:ascii="Times New Roman" w:eastAsia="仿宋_GB2312" w:hAnsi="Times New Roman" w:cs="仿宋_GB2312" w:hint="eastAsia"/>
          <w:sz w:val="32"/>
        </w:rPr>
        <w:t>铅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</w:t>
      </w:r>
      <w:r>
        <w:rPr>
          <w:rFonts w:ascii="Times New Roman" w:eastAsia="仿宋_GB2312" w:hAnsi="Times New Roman" w:cs="仿宋_GB2312"/>
          <w:sz w:val="32"/>
        </w:rPr>
        <w:t xml:space="preserve"> Pb </w:t>
      </w:r>
      <w:r>
        <w:rPr>
          <w:rFonts w:ascii="Times New Roman" w:eastAsia="仿宋_GB2312" w:hAnsi="Times New Roman" w:cs="仿宋_GB2312" w:hint="eastAsia"/>
          <w:sz w:val="32"/>
        </w:rPr>
        <w:t>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、糖精钠（以糖精计）、苋菜红、柠檬黄、大肠菌群、霉菌、胭脂红、菌落总数等</w:t>
      </w:r>
      <w:r>
        <w:rPr>
          <w:rFonts w:ascii="Times New Roman" w:eastAsia="仿宋_GB2312" w:hAnsi="Times New Roman" w:cs="仿宋_GB2312"/>
          <w:sz w:val="32"/>
        </w:rPr>
        <w:t>8</w:t>
      </w:r>
      <w:r>
        <w:rPr>
          <w:rFonts w:ascii="Times New Roman" w:eastAsia="仿宋_GB2312" w:hAnsi="Times New Roman" w:cs="仿宋_GB2312" w:hint="eastAsia"/>
          <w:sz w:val="32"/>
        </w:rPr>
        <w:t>个指标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3.</w:t>
      </w:r>
      <w:r>
        <w:rPr>
          <w:rFonts w:ascii="Times New Roman" w:eastAsia="仿宋_GB2312" w:hAnsi="Times New Roman" w:cs="仿宋_GB2312" w:hint="eastAsia"/>
          <w:sz w:val="32"/>
        </w:rPr>
        <w:t>果蔬汁类及其饮料抽检项目包括铅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</w:t>
      </w:r>
      <w:r>
        <w:rPr>
          <w:rFonts w:ascii="Times New Roman" w:eastAsia="仿宋_GB2312" w:hAnsi="Times New Roman" w:cs="仿宋_GB2312"/>
          <w:sz w:val="32"/>
        </w:rPr>
        <w:t xml:space="preserve"> Pb </w:t>
      </w:r>
      <w:r>
        <w:rPr>
          <w:rFonts w:ascii="Times New Roman" w:eastAsia="仿宋_GB2312" w:hAnsi="Times New Roman" w:cs="仿宋_GB2312" w:hint="eastAsia"/>
          <w:sz w:val="32"/>
        </w:rPr>
        <w:t>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、安赛蜜、苯甲酸及其钠盐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以苯甲酸计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、山梨酸及其钾盐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以山梨酸计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、脱氢乙酸及其钠盐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以脱氢乙酸计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、苋菜红、大肠菌群、霉菌、酵母、甜蜜素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以环己基氨基磺酸计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、菌落总数、阿斯巴甜等</w:t>
      </w:r>
      <w:r>
        <w:rPr>
          <w:rFonts w:ascii="Times New Roman" w:eastAsia="仿宋_GB2312" w:hAnsi="Times New Roman" w:cs="仿宋_GB2312"/>
          <w:sz w:val="32"/>
        </w:rPr>
        <w:t>12</w:t>
      </w:r>
      <w:r>
        <w:rPr>
          <w:rFonts w:ascii="Times New Roman" w:eastAsia="仿宋_GB2312" w:hAnsi="Times New Roman" w:cs="仿宋_GB2312" w:hint="eastAsia"/>
          <w:sz w:val="32"/>
        </w:rPr>
        <w:t>个指标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4.</w:t>
      </w:r>
      <w:r>
        <w:rPr>
          <w:rFonts w:ascii="Times New Roman" w:eastAsia="仿宋_GB2312" w:hAnsi="Times New Roman" w:cs="仿宋_GB2312" w:hint="eastAsia"/>
          <w:sz w:val="32"/>
        </w:rPr>
        <w:t>碳酸饮料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汽水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抽检项目包括甜蜜素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以环己基氨基磺酸计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、菌落总数、苯甲酸及其钠盐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以苯甲酸计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、阿斯巴甜、</w:t>
      </w:r>
      <w:r w:rsidR="00001A0B" w:rsidRPr="00001A0B">
        <w:rPr>
          <w:rFonts w:ascii="Times New Roman" w:eastAsia="仿宋_GB2312" w:hAnsi="Times New Roman" w:cs="仿宋_GB2312" w:hint="eastAsia"/>
          <w:sz w:val="32"/>
        </w:rPr>
        <w:t>大肠菌群</w:t>
      </w:r>
      <w:r w:rsidR="00001A0B"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二氧化碳气容量、霉菌、酵母等</w:t>
      </w:r>
      <w:r w:rsidR="005C4E69">
        <w:rPr>
          <w:rFonts w:ascii="Times New Roman" w:eastAsia="仿宋_GB2312" w:hAnsi="Times New Roman" w:cs="仿宋_GB2312"/>
          <w:sz w:val="32"/>
        </w:rPr>
        <w:t>8</w:t>
      </w:r>
      <w:r>
        <w:rPr>
          <w:rFonts w:ascii="Times New Roman" w:eastAsia="仿宋_GB2312" w:hAnsi="Times New Roman" w:cs="仿宋_GB2312" w:hint="eastAsia"/>
          <w:sz w:val="32"/>
        </w:rPr>
        <w:t>个指标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5.</w:t>
      </w:r>
      <w:r>
        <w:rPr>
          <w:rFonts w:ascii="Times New Roman" w:eastAsia="仿宋_GB2312" w:hAnsi="Times New Roman" w:cs="仿宋_GB2312" w:hint="eastAsia"/>
          <w:sz w:val="32"/>
          <w:szCs w:val="32"/>
        </w:rPr>
        <w:t>饮用天然矿泉水抽检项目包括亚硝酸盐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NO</w:t>
      </w:r>
      <w:r>
        <w:rPr>
          <w:rFonts w:ascii="Times New Roman" w:eastAsia="仿宋_GB2312" w:hAnsi="Times New Roman" w:cs="仿宋_GB2312"/>
          <w:sz w:val="32"/>
          <w:szCs w:val="32"/>
          <w:vertAlign w:val="subscript"/>
        </w:rPr>
        <w:t>2</w:t>
      </w:r>
      <w:r>
        <w:rPr>
          <w:rFonts w:ascii="Cambria Math" w:eastAsia="仿宋_GB2312" w:hAnsi="Cambria Math" w:cs="Cambria Math"/>
          <w:sz w:val="32"/>
          <w:szCs w:val="32"/>
        </w:rPr>
        <w:t>⁻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、溴酸盐、硝酸盐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NO</w:t>
      </w:r>
      <w:r>
        <w:rPr>
          <w:rFonts w:ascii="Times New Roman" w:eastAsia="仿宋_GB2312" w:hAnsi="Times New Roman" w:cs="Times New Roman"/>
          <w:sz w:val="32"/>
          <w:szCs w:val="32"/>
          <w:vertAlign w:val="subscript"/>
        </w:rPr>
        <w:t>3</w:t>
      </w:r>
      <w:r>
        <w:rPr>
          <w:rFonts w:ascii="Cambria Math" w:eastAsia="仿宋_GB2312" w:hAnsi="Cambria Math" w:cs="Cambria Math"/>
          <w:sz w:val="32"/>
          <w:szCs w:val="32"/>
        </w:rPr>
        <w:t>⁻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、大肠菌群、铜绿假单胞菌、界限指标</w:t>
      </w:r>
      <w:r>
        <w:rPr>
          <w:rFonts w:ascii="Times New Roman" w:eastAsia="仿宋_GB2312" w:hAnsi="Times New Roman" w:cs="仿宋_GB2312"/>
          <w:sz w:val="32"/>
          <w:szCs w:val="32"/>
        </w:rPr>
        <w:t>-</w:t>
      </w:r>
      <w:r>
        <w:rPr>
          <w:rFonts w:ascii="Times New Roman" w:eastAsia="仿宋_GB2312" w:hAnsi="Times New Roman" w:cs="仿宋_GB2312" w:hint="eastAsia"/>
          <w:sz w:val="32"/>
          <w:szCs w:val="32"/>
        </w:rPr>
        <w:t>偏硅酸、镍等</w:t>
      </w:r>
      <w:r>
        <w:rPr>
          <w:rFonts w:ascii="Times New Roman" w:eastAsia="仿宋_GB2312" w:hAnsi="Times New Roman" w:cs="仿宋_GB2312"/>
          <w:sz w:val="32"/>
          <w:szCs w:val="32"/>
        </w:rPr>
        <w:t>7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个指标。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6.</w:t>
      </w:r>
      <w:r>
        <w:rPr>
          <w:rFonts w:ascii="Times New Roman" w:eastAsia="仿宋_GB2312" w:hAnsi="Times New Roman" w:cs="仿宋_GB2312" w:hint="eastAsia"/>
          <w:sz w:val="32"/>
          <w:szCs w:val="32"/>
        </w:rPr>
        <w:t>茶饮料抽检项目包括茶多酚、咖啡因、脱氢乙酸及其钠盐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以脱氢乙酸计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、菌落总数、甜蜜素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以环己基氨基磺酸计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 w:rsidR="007C1680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7C1680" w:rsidRPr="007C1680">
        <w:rPr>
          <w:rFonts w:ascii="Times New Roman" w:eastAsia="仿宋_GB2312" w:hAnsi="Times New Roman" w:cs="仿宋_GB2312" w:hint="eastAsia"/>
          <w:sz w:val="32"/>
          <w:szCs w:val="32"/>
        </w:rPr>
        <w:t>阿斯巴甜</w:t>
      </w:r>
      <w:r>
        <w:rPr>
          <w:rFonts w:ascii="Times New Roman" w:eastAsia="仿宋_GB2312" w:hAnsi="Times New Roman" w:cs="仿宋_GB2312" w:hint="eastAsia"/>
          <w:sz w:val="32"/>
          <w:szCs w:val="32"/>
        </w:rPr>
        <w:t>等</w:t>
      </w:r>
      <w:r w:rsidR="007C1680">
        <w:rPr>
          <w:rFonts w:ascii="Times New Roman" w:eastAsia="仿宋_GB2312" w:hAnsi="Times New Roman" w:cs="仿宋_GB2312"/>
          <w:sz w:val="32"/>
          <w:szCs w:val="32"/>
        </w:rPr>
        <w:t>6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个指标。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7.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其他类饮用水抽检项目包括耗氧量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O</w:t>
      </w:r>
      <w:r>
        <w:rPr>
          <w:rFonts w:ascii="Times New Roman" w:eastAsia="仿宋_GB2312" w:hAnsi="Times New Roman" w:cs="Times New Roman"/>
          <w:sz w:val="32"/>
          <w:szCs w:val="32"/>
          <w:vertAlign w:val="subscript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、亚硝酸盐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NO</w:t>
      </w:r>
      <w:r>
        <w:rPr>
          <w:rFonts w:ascii="Times New Roman" w:eastAsia="仿宋_GB2312" w:hAnsi="Times New Roman" w:cs="Times New Roman"/>
          <w:sz w:val="32"/>
          <w:szCs w:val="32"/>
          <w:vertAlign w:val="subscript"/>
        </w:rPr>
        <w:t>2</w:t>
      </w:r>
      <w:r>
        <w:rPr>
          <w:rFonts w:ascii="Cambria Math" w:eastAsia="仿宋_GB2312" w:hAnsi="Cambria Math" w:cs="Cambria Math"/>
          <w:sz w:val="32"/>
          <w:szCs w:val="32"/>
        </w:rPr>
        <w:t>⁻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、余氯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游离氯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、溴酸盐、大肠菌群、铜绿假单胞菌、三氯甲烷等</w:t>
      </w:r>
      <w:r w:rsidR="00001A0B">
        <w:rPr>
          <w:rFonts w:ascii="Times New Roman" w:eastAsia="仿宋_GB2312" w:hAnsi="Times New Roman" w:cs="仿宋_GB2312"/>
          <w:sz w:val="32"/>
          <w:szCs w:val="32"/>
        </w:rPr>
        <w:t>7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个指标。</w:t>
      </w:r>
    </w:p>
    <w:p w:rsidR="00583A0B" w:rsidRDefault="00583A0B" w:rsidP="00583A0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8.</w:t>
      </w:r>
      <w:r>
        <w:rPr>
          <w:rFonts w:ascii="Times New Roman" w:eastAsia="仿宋_GB2312" w:hAnsi="Times New Roman" w:cs="仿宋_GB2312" w:hint="eastAsia"/>
          <w:sz w:val="32"/>
          <w:szCs w:val="32"/>
        </w:rPr>
        <w:t>饮用纯净水抽检项目包括耗氧量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O</w:t>
      </w:r>
      <w:r>
        <w:rPr>
          <w:rFonts w:ascii="Times New Roman" w:eastAsia="仿宋_GB2312" w:hAnsi="Times New Roman" w:cs="仿宋_GB2312"/>
          <w:sz w:val="32"/>
          <w:szCs w:val="32"/>
          <w:vertAlign w:val="subscript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、亚硝酸盐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NO</w:t>
      </w:r>
      <w:r>
        <w:rPr>
          <w:rFonts w:ascii="Times New Roman" w:eastAsia="仿宋_GB2312" w:hAnsi="Times New Roman" w:cs="仿宋_GB2312"/>
          <w:sz w:val="32"/>
          <w:szCs w:val="32"/>
          <w:vertAlign w:val="subscript"/>
        </w:rPr>
        <w:t>2</w:t>
      </w:r>
      <w:r>
        <w:rPr>
          <w:rFonts w:ascii="Cambria Math" w:eastAsia="仿宋_GB2312" w:hAnsi="Cambria Math" w:cs="Cambria Math"/>
          <w:sz w:val="32"/>
          <w:szCs w:val="32"/>
        </w:rPr>
        <w:t>⁻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、余氯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游离氯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、溴酸盐、三氯甲烷、大肠菌群、铜绿假单胞菌、电导率</w:t>
      </w:r>
      <w:r>
        <w:rPr>
          <w:rFonts w:ascii="Times New Roman" w:eastAsia="仿宋_GB2312" w:hAnsi="Times New Roman" w:cs="仿宋_GB2312"/>
          <w:sz w:val="32"/>
          <w:szCs w:val="32"/>
        </w:rPr>
        <w:t>[(25</w:t>
      </w:r>
      <w:r>
        <w:rPr>
          <w:rFonts w:ascii="Times New Roman" w:eastAsia="仿宋_GB2312" w:hAnsi="Times New Roman" w:cs="仿宋_GB2312" w:hint="eastAsia"/>
          <w:sz w:val="32"/>
          <w:szCs w:val="32"/>
        </w:rPr>
        <w:t>±</w:t>
      </w:r>
      <w:r>
        <w:rPr>
          <w:rFonts w:ascii="Times New Roman" w:eastAsia="仿宋_GB2312" w:hAnsi="Times New Roman" w:cs="仿宋_GB2312"/>
          <w:sz w:val="32"/>
          <w:szCs w:val="32"/>
        </w:rPr>
        <w:t>1)</w:t>
      </w:r>
      <w:r>
        <w:rPr>
          <w:rFonts w:ascii="Times New Roman" w:eastAsia="仿宋_GB2312" w:hAnsi="Times New Roman" w:cs="仿宋_GB2312" w:hint="eastAsia"/>
          <w:sz w:val="32"/>
          <w:szCs w:val="32"/>
        </w:rPr>
        <w:t>℃</w:t>
      </w:r>
      <w:r>
        <w:rPr>
          <w:rFonts w:ascii="Times New Roman" w:eastAsia="仿宋_GB2312" w:hAnsi="Times New Roman" w:cs="仿宋_GB2312"/>
          <w:sz w:val="32"/>
          <w:szCs w:val="32"/>
        </w:rPr>
        <w:t>]</w:t>
      </w:r>
      <w:r>
        <w:rPr>
          <w:rFonts w:ascii="Times New Roman" w:eastAsia="仿宋_GB2312" w:hAnsi="Times New Roman" w:cs="仿宋_GB2312" w:hint="eastAsia"/>
          <w:sz w:val="32"/>
          <w:szCs w:val="32"/>
        </w:rPr>
        <w:t>等</w:t>
      </w:r>
      <w:r w:rsidR="009C0F05">
        <w:rPr>
          <w:rFonts w:ascii="Times New Roman" w:eastAsia="仿宋_GB2312" w:hAnsi="Times New Roman" w:cs="仿宋_GB2312"/>
          <w:sz w:val="32"/>
          <w:szCs w:val="32"/>
        </w:rPr>
        <w:t>8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个指标。</w:t>
      </w:r>
    </w:p>
    <w:p w:rsidR="00757C41" w:rsidRDefault="00384075" w:rsidP="00757C41">
      <w:pPr>
        <w:wordWrap w:val="0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</w:rPr>
        <w:t>五</w:t>
      </w:r>
      <w:r w:rsidR="00757C41">
        <w:rPr>
          <w:rFonts w:ascii="Times New Roman" w:eastAsia="黑体" w:hAnsi="Times New Roman" w:cs="Times New Roman" w:hint="eastAsia"/>
          <w:bCs/>
          <w:sz w:val="32"/>
        </w:rPr>
        <w:t>、餐饮具</w:t>
      </w:r>
    </w:p>
    <w:p w:rsidR="00757C41" w:rsidRDefault="00757C41" w:rsidP="00757C41">
      <w:pPr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sz w:val="32"/>
          <w:szCs w:val="32"/>
        </w:rPr>
        <w:t>（一）抽检依据</w:t>
      </w:r>
    </w:p>
    <w:p w:rsidR="00757C41" w:rsidRDefault="00757C41" w:rsidP="00757C41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抽检依据是</w:t>
      </w:r>
      <w:r>
        <w:rPr>
          <w:rFonts w:ascii="Times New Roman" w:eastAsia="仿宋_GB2312" w:hAnsi="Times New Roman" w:cs="Times New Roman" w:hint="eastAsia"/>
          <w:sz w:val="32"/>
        </w:rPr>
        <w:t>《食品安全国家标准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</w:rPr>
        <w:t>消毒餐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饮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具》（</w:t>
      </w:r>
      <w:r>
        <w:rPr>
          <w:rFonts w:ascii="Times New Roman" w:eastAsia="仿宋_GB2312" w:hAnsi="Times New Roman" w:cs="Times New Roman"/>
          <w:sz w:val="32"/>
        </w:rPr>
        <w:t>GB 14934</w:t>
      </w:r>
      <w:r>
        <w:rPr>
          <w:rFonts w:ascii="Times New Roman" w:eastAsia="仿宋_GB2312" w:hAnsi="Times New Roman" w:cs="Times New Roman" w:hint="eastAsia"/>
          <w:sz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等标准及产品明示标准和指标的要求。</w:t>
      </w:r>
    </w:p>
    <w:p w:rsidR="00757C41" w:rsidRDefault="00757C41" w:rsidP="00757C41">
      <w:pPr>
        <w:wordWrap w:val="0"/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sz w:val="32"/>
          <w:szCs w:val="32"/>
        </w:rPr>
        <w:t>（二）检验项目</w:t>
      </w:r>
    </w:p>
    <w:p w:rsidR="00757C41" w:rsidRDefault="00757C41" w:rsidP="00757C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</w:rPr>
        <w:t>复用餐饮具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餐馆自行消毒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抽检项目包括阴离子合成洗涤剂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以十二烷基苯磺酸钠计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、大肠菌群等</w:t>
      </w:r>
      <w:r>
        <w:rPr>
          <w:rFonts w:ascii="Times New Roman" w:eastAsia="仿宋_GB2312" w:hAnsi="Times New Roman" w:cs="Times New Roman"/>
          <w:sz w:val="32"/>
        </w:rPr>
        <w:t>2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0706D" w:rsidRDefault="00A0706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A0706D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E9F" w:rsidRDefault="005D3E9F">
      <w:r>
        <w:separator/>
      </w:r>
    </w:p>
  </w:endnote>
  <w:endnote w:type="continuationSeparator" w:id="0">
    <w:p w:rsidR="005D3E9F" w:rsidRDefault="005D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706D" w:rsidRDefault="00E6022B">
    <w:pPr>
      <w:pStyle w:val="a5"/>
      <w:rPr>
        <w:rFonts w:ascii="宋体" w:eastAsia="宋体" w:hAnsi="宋体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2691.2pt;margin-top:0;width:2in;height:2in;z-index:251659264;mso-wrap-style:none;mso-position-horizontal:outside;mso-position-horizontal-relative:margin;mso-width-relative:page;mso-height-relative:page" o:preferrelative="t" filled="f" stroked="f">
          <v:textbox style="mso-fit-shape-to-text:t" inset="0,0,0,0">
            <w:txbxContent>
              <w:p w:rsidR="00A0706D" w:rsidRDefault="0003434F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E6022B"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706D" w:rsidRDefault="00E6022B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2691.2pt;margin-top:0;width:2in;height:2in;z-index:251658240;mso-wrap-style:none;mso-position-horizontal:outside;mso-position-horizontal-relative:margin;mso-width-relative:page;mso-height-relative:page" o:preferrelative="t" filled="f" stroked="f">
          <v:textbox style="mso-fit-shape-to-text:t" inset="0,0,0,0">
            <w:txbxContent>
              <w:p w:rsidR="00A0706D" w:rsidRDefault="0003434F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E6022B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E9F" w:rsidRDefault="005D3E9F">
      <w:r>
        <w:separator/>
      </w:r>
    </w:p>
  </w:footnote>
  <w:footnote w:type="continuationSeparator" w:id="0">
    <w:p w:rsidR="005D3E9F" w:rsidRDefault="005D3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readOnly" w:formatting="1" w:enforcement="1" w:cryptProviderType="rsaAES" w:cryptAlgorithmClass="hash" w:cryptAlgorithmType="typeAny" w:cryptAlgorithmSid="14" w:cryptSpinCount="100000" w:hash="hDBltcOV4O5e4ufWYyZlOLaFZrbeldBC/l3eNVzcAJiIWjEO7pKUQWu74Y9Uj9WY8wmclxgHlEs/yzZwyAb/kA==" w:salt="QVErrET6jTLerbUGNeqBjg==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2014C"/>
    <w:rsid w:val="00001A0B"/>
    <w:rsid w:val="00006F10"/>
    <w:rsid w:val="000071DD"/>
    <w:rsid w:val="000109A4"/>
    <w:rsid w:val="00010F04"/>
    <w:rsid w:val="000126B2"/>
    <w:rsid w:val="00013B79"/>
    <w:rsid w:val="0001424C"/>
    <w:rsid w:val="00016C8C"/>
    <w:rsid w:val="000178FF"/>
    <w:rsid w:val="0002057D"/>
    <w:rsid w:val="00020FE1"/>
    <w:rsid w:val="000210C3"/>
    <w:rsid w:val="000213F6"/>
    <w:rsid w:val="000215F1"/>
    <w:rsid w:val="00022E5D"/>
    <w:rsid w:val="00023A50"/>
    <w:rsid w:val="000246B2"/>
    <w:rsid w:val="0002557A"/>
    <w:rsid w:val="00025BE3"/>
    <w:rsid w:val="00025E77"/>
    <w:rsid w:val="0002623D"/>
    <w:rsid w:val="0002668A"/>
    <w:rsid w:val="00026CBB"/>
    <w:rsid w:val="000273D6"/>
    <w:rsid w:val="00030351"/>
    <w:rsid w:val="000317F5"/>
    <w:rsid w:val="00033F40"/>
    <w:rsid w:val="0003434F"/>
    <w:rsid w:val="00036136"/>
    <w:rsid w:val="0003684D"/>
    <w:rsid w:val="00036EC0"/>
    <w:rsid w:val="0004199E"/>
    <w:rsid w:val="00041CFC"/>
    <w:rsid w:val="00041D7F"/>
    <w:rsid w:val="00042930"/>
    <w:rsid w:val="000464F1"/>
    <w:rsid w:val="000513A4"/>
    <w:rsid w:val="00052482"/>
    <w:rsid w:val="0005282A"/>
    <w:rsid w:val="00053B98"/>
    <w:rsid w:val="00053FAB"/>
    <w:rsid w:val="00054261"/>
    <w:rsid w:val="00055E18"/>
    <w:rsid w:val="00056A37"/>
    <w:rsid w:val="00060B2E"/>
    <w:rsid w:val="000613D1"/>
    <w:rsid w:val="00061485"/>
    <w:rsid w:val="0006307E"/>
    <w:rsid w:val="00063CBC"/>
    <w:rsid w:val="00065341"/>
    <w:rsid w:val="00066215"/>
    <w:rsid w:val="000665B6"/>
    <w:rsid w:val="00066DE8"/>
    <w:rsid w:val="000709FB"/>
    <w:rsid w:val="00070DA0"/>
    <w:rsid w:val="0007191C"/>
    <w:rsid w:val="0007462D"/>
    <w:rsid w:val="00074F26"/>
    <w:rsid w:val="00075FB3"/>
    <w:rsid w:val="00077C9F"/>
    <w:rsid w:val="00077DAA"/>
    <w:rsid w:val="0008083C"/>
    <w:rsid w:val="00080C7F"/>
    <w:rsid w:val="0008306D"/>
    <w:rsid w:val="00083A4A"/>
    <w:rsid w:val="00085CFF"/>
    <w:rsid w:val="00085D6B"/>
    <w:rsid w:val="000913B7"/>
    <w:rsid w:val="00091ADA"/>
    <w:rsid w:val="00092273"/>
    <w:rsid w:val="000922DE"/>
    <w:rsid w:val="00092381"/>
    <w:rsid w:val="00093213"/>
    <w:rsid w:val="00093C8A"/>
    <w:rsid w:val="000A1336"/>
    <w:rsid w:val="000A60E5"/>
    <w:rsid w:val="000A61E7"/>
    <w:rsid w:val="000A7205"/>
    <w:rsid w:val="000A7A94"/>
    <w:rsid w:val="000A7B75"/>
    <w:rsid w:val="000B02D7"/>
    <w:rsid w:val="000B09B8"/>
    <w:rsid w:val="000B2323"/>
    <w:rsid w:val="000B2874"/>
    <w:rsid w:val="000B313F"/>
    <w:rsid w:val="000B4074"/>
    <w:rsid w:val="000B456F"/>
    <w:rsid w:val="000B4C58"/>
    <w:rsid w:val="000B544A"/>
    <w:rsid w:val="000B66C1"/>
    <w:rsid w:val="000B698E"/>
    <w:rsid w:val="000C190D"/>
    <w:rsid w:val="000C214D"/>
    <w:rsid w:val="000C24A9"/>
    <w:rsid w:val="000C2DE9"/>
    <w:rsid w:val="000C4261"/>
    <w:rsid w:val="000C4322"/>
    <w:rsid w:val="000C453D"/>
    <w:rsid w:val="000C72E2"/>
    <w:rsid w:val="000D1EFF"/>
    <w:rsid w:val="000D5A4E"/>
    <w:rsid w:val="000D7AF9"/>
    <w:rsid w:val="000E02D5"/>
    <w:rsid w:val="000E093E"/>
    <w:rsid w:val="000E0B50"/>
    <w:rsid w:val="000E0B84"/>
    <w:rsid w:val="000E1222"/>
    <w:rsid w:val="000E1268"/>
    <w:rsid w:val="000E18C7"/>
    <w:rsid w:val="000E26E8"/>
    <w:rsid w:val="000E3BA7"/>
    <w:rsid w:val="000E4106"/>
    <w:rsid w:val="000E413F"/>
    <w:rsid w:val="000E41AB"/>
    <w:rsid w:val="000E46F8"/>
    <w:rsid w:val="000E487B"/>
    <w:rsid w:val="000E4CF6"/>
    <w:rsid w:val="000E5D96"/>
    <w:rsid w:val="000E6992"/>
    <w:rsid w:val="000E706F"/>
    <w:rsid w:val="000E77FD"/>
    <w:rsid w:val="000E78C4"/>
    <w:rsid w:val="000E7C59"/>
    <w:rsid w:val="000F1613"/>
    <w:rsid w:val="000F17D3"/>
    <w:rsid w:val="000F2434"/>
    <w:rsid w:val="000F273E"/>
    <w:rsid w:val="000F4DAA"/>
    <w:rsid w:val="000F5630"/>
    <w:rsid w:val="00101E8A"/>
    <w:rsid w:val="00102AED"/>
    <w:rsid w:val="00104E6A"/>
    <w:rsid w:val="001063E6"/>
    <w:rsid w:val="001066FC"/>
    <w:rsid w:val="00106AEA"/>
    <w:rsid w:val="00106DF8"/>
    <w:rsid w:val="00107874"/>
    <w:rsid w:val="0011374F"/>
    <w:rsid w:val="00114FC3"/>
    <w:rsid w:val="001165F6"/>
    <w:rsid w:val="00116E29"/>
    <w:rsid w:val="00121855"/>
    <w:rsid w:val="00121BD6"/>
    <w:rsid w:val="001226F9"/>
    <w:rsid w:val="001240ED"/>
    <w:rsid w:val="00124336"/>
    <w:rsid w:val="00124B73"/>
    <w:rsid w:val="00125492"/>
    <w:rsid w:val="00130333"/>
    <w:rsid w:val="00131074"/>
    <w:rsid w:val="001356F1"/>
    <w:rsid w:val="00135808"/>
    <w:rsid w:val="001364A3"/>
    <w:rsid w:val="0014494A"/>
    <w:rsid w:val="00144B24"/>
    <w:rsid w:val="001453CB"/>
    <w:rsid w:val="001453FE"/>
    <w:rsid w:val="001456E4"/>
    <w:rsid w:val="00145755"/>
    <w:rsid w:val="00147691"/>
    <w:rsid w:val="00150282"/>
    <w:rsid w:val="00151DF7"/>
    <w:rsid w:val="00154FA9"/>
    <w:rsid w:val="00155DFA"/>
    <w:rsid w:val="00156B71"/>
    <w:rsid w:val="00156CFF"/>
    <w:rsid w:val="0015746C"/>
    <w:rsid w:val="00157C98"/>
    <w:rsid w:val="00160C8B"/>
    <w:rsid w:val="0016397C"/>
    <w:rsid w:val="00164BC4"/>
    <w:rsid w:val="00164F94"/>
    <w:rsid w:val="00165D64"/>
    <w:rsid w:val="00166B48"/>
    <w:rsid w:val="00167843"/>
    <w:rsid w:val="001700F2"/>
    <w:rsid w:val="0017204F"/>
    <w:rsid w:val="00172466"/>
    <w:rsid w:val="0017434B"/>
    <w:rsid w:val="00174565"/>
    <w:rsid w:val="001746FC"/>
    <w:rsid w:val="00174885"/>
    <w:rsid w:val="00176DC8"/>
    <w:rsid w:val="0017765C"/>
    <w:rsid w:val="00180B2F"/>
    <w:rsid w:val="001816ED"/>
    <w:rsid w:val="001825E5"/>
    <w:rsid w:val="00182E70"/>
    <w:rsid w:val="00183050"/>
    <w:rsid w:val="00183A13"/>
    <w:rsid w:val="00185D70"/>
    <w:rsid w:val="00185FC5"/>
    <w:rsid w:val="0018613A"/>
    <w:rsid w:val="00186454"/>
    <w:rsid w:val="001866F7"/>
    <w:rsid w:val="00187932"/>
    <w:rsid w:val="00187DF6"/>
    <w:rsid w:val="00190529"/>
    <w:rsid w:val="00192167"/>
    <w:rsid w:val="00193546"/>
    <w:rsid w:val="0019412E"/>
    <w:rsid w:val="00194FF9"/>
    <w:rsid w:val="0019536B"/>
    <w:rsid w:val="001A21A8"/>
    <w:rsid w:val="001A34A0"/>
    <w:rsid w:val="001A3C60"/>
    <w:rsid w:val="001A4C82"/>
    <w:rsid w:val="001A564E"/>
    <w:rsid w:val="001A59C9"/>
    <w:rsid w:val="001A62B3"/>
    <w:rsid w:val="001A7D93"/>
    <w:rsid w:val="001B0D06"/>
    <w:rsid w:val="001B0FB5"/>
    <w:rsid w:val="001B2D93"/>
    <w:rsid w:val="001B2FD1"/>
    <w:rsid w:val="001B405A"/>
    <w:rsid w:val="001B42EE"/>
    <w:rsid w:val="001B4404"/>
    <w:rsid w:val="001B50B2"/>
    <w:rsid w:val="001B56F3"/>
    <w:rsid w:val="001B68E0"/>
    <w:rsid w:val="001B6A7A"/>
    <w:rsid w:val="001B75A4"/>
    <w:rsid w:val="001C02DF"/>
    <w:rsid w:val="001C12C6"/>
    <w:rsid w:val="001C4D40"/>
    <w:rsid w:val="001C5DA4"/>
    <w:rsid w:val="001C609C"/>
    <w:rsid w:val="001C6D04"/>
    <w:rsid w:val="001C6D1D"/>
    <w:rsid w:val="001C7205"/>
    <w:rsid w:val="001D1672"/>
    <w:rsid w:val="001D33FF"/>
    <w:rsid w:val="001D45BA"/>
    <w:rsid w:val="001D45DE"/>
    <w:rsid w:val="001D4929"/>
    <w:rsid w:val="001D61E2"/>
    <w:rsid w:val="001D6B77"/>
    <w:rsid w:val="001D7431"/>
    <w:rsid w:val="001D77D4"/>
    <w:rsid w:val="001D78A7"/>
    <w:rsid w:val="001E0751"/>
    <w:rsid w:val="001E1A94"/>
    <w:rsid w:val="001E1BE9"/>
    <w:rsid w:val="001E32E6"/>
    <w:rsid w:val="001E4574"/>
    <w:rsid w:val="001E4F48"/>
    <w:rsid w:val="001E6114"/>
    <w:rsid w:val="001E697A"/>
    <w:rsid w:val="001E78ED"/>
    <w:rsid w:val="001F08D0"/>
    <w:rsid w:val="001F1670"/>
    <w:rsid w:val="001F3389"/>
    <w:rsid w:val="001F5C1A"/>
    <w:rsid w:val="001F6D0D"/>
    <w:rsid w:val="001F7561"/>
    <w:rsid w:val="00201771"/>
    <w:rsid w:val="00203522"/>
    <w:rsid w:val="00204631"/>
    <w:rsid w:val="00205797"/>
    <w:rsid w:val="00205DDD"/>
    <w:rsid w:val="00206243"/>
    <w:rsid w:val="0020752D"/>
    <w:rsid w:val="00207FC6"/>
    <w:rsid w:val="00210A12"/>
    <w:rsid w:val="00211A77"/>
    <w:rsid w:val="00211AB0"/>
    <w:rsid w:val="00212F1F"/>
    <w:rsid w:val="0021319D"/>
    <w:rsid w:val="0021339B"/>
    <w:rsid w:val="002136C4"/>
    <w:rsid w:val="0021387A"/>
    <w:rsid w:val="00214F9F"/>
    <w:rsid w:val="00215DCA"/>
    <w:rsid w:val="0021631C"/>
    <w:rsid w:val="002169CC"/>
    <w:rsid w:val="00217AE6"/>
    <w:rsid w:val="00217F84"/>
    <w:rsid w:val="00220015"/>
    <w:rsid w:val="002203F3"/>
    <w:rsid w:val="002220F2"/>
    <w:rsid w:val="00223093"/>
    <w:rsid w:val="002245EF"/>
    <w:rsid w:val="00224A6A"/>
    <w:rsid w:val="0022565F"/>
    <w:rsid w:val="00226D7B"/>
    <w:rsid w:val="00227C23"/>
    <w:rsid w:val="00230474"/>
    <w:rsid w:val="002305AC"/>
    <w:rsid w:val="00230FC9"/>
    <w:rsid w:val="002315B5"/>
    <w:rsid w:val="00231957"/>
    <w:rsid w:val="002322EB"/>
    <w:rsid w:val="0023321C"/>
    <w:rsid w:val="00233B17"/>
    <w:rsid w:val="00233B2A"/>
    <w:rsid w:val="00233D9C"/>
    <w:rsid w:val="00234549"/>
    <w:rsid w:val="002351C7"/>
    <w:rsid w:val="002373F8"/>
    <w:rsid w:val="00237755"/>
    <w:rsid w:val="00237CFF"/>
    <w:rsid w:val="00237F00"/>
    <w:rsid w:val="00241D97"/>
    <w:rsid w:val="002426C3"/>
    <w:rsid w:val="002434CC"/>
    <w:rsid w:val="0024354A"/>
    <w:rsid w:val="00244699"/>
    <w:rsid w:val="0025156F"/>
    <w:rsid w:val="0025248F"/>
    <w:rsid w:val="0025294F"/>
    <w:rsid w:val="00254020"/>
    <w:rsid w:val="00255061"/>
    <w:rsid w:val="002555A3"/>
    <w:rsid w:val="0025569E"/>
    <w:rsid w:val="0025589D"/>
    <w:rsid w:val="00255DF2"/>
    <w:rsid w:val="002560BE"/>
    <w:rsid w:val="00261DE2"/>
    <w:rsid w:val="002621CE"/>
    <w:rsid w:val="00262D74"/>
    <w:rsid w:val="00263D30"/>
    <w:rsid w:val="00263F85"/>
    <w:rsid w:val="002648F3"/>
    <w:rsid w:val="00264ED0"/>
    <w:rsid w:val="00265849"/>
    <w:rsid w:val="00266B62"/>
    <w:rsid w:val="00266CDE"/>
    <w:rsid w:val="002713DB"/>
    <w:rsid w:val="0027237A"/>
    <w:rsid w:val="0027256A"/>
    <w:rsid w:val="00272FF0"/>
    <w:rsid w:val="002733D0"/>
    <w:rsid w:val="002750AE"/>
    <w:rsid w:val="002809F9"/>
    <w:rsid w:val="0028358A"/>
    <w:rsid w:val="00284791"/>
    <w:rsid w:val="00285331"/>
    <w:rsid w:val="00285C9E"/>
    <w:rsid w:val="002869C1"/>
    <w:rsid w:val="002922D1"/>
    <w:rsid w:val="002925A6"/>
    <w:rsid w:val="00295CD4"/>
    <w:rsid w:val="0029662F"/>
    <w:rsid w:val="00297012"/>
    <w:rsid w:val="002973EB"/>
    <w:rsid w:val="002A03F0"/>
    <w:rsid w:val="002A177B"/>
    <w:rsid w:val="002A2373"/>
    <w:rsid w:val="002A24FA"/>
    <w:rsid w:val="002A2B11"/>
    <w:rsid w:val="002A3AB2"/>
    <w:rsid w:val="002A6002"/>
    <w:rsid w:val="002A6964"/>
    <w:rsid w:val="002A6FA4"/>
    <w:rsid w:val="002A7E3B"/>
    <w:rsid w:val="002B01FA"/>
    <w:rsid w:val="002B070F"/>
    <w:rsid w:val="002B0973"/>
    <w:rsid w:val="002B20C4"/>
    <w:rsid w:val="002B434F"/>
    <w:rsid w:val="002B5353"/>
    <w:rsid w:val="002B55B5"/>
    <w:rsid w:val="002B7F08"/>
    <w:rsid w:val="002C17F2"/>
    <w:rsid w:val="002C37DE"/>
    <w:rsid w:val="002C3FD2"/>
    <w:rsid w:val="002C4B46"/>
    <w:rsid w:val="002C4FAB"/>
    <w:rsid w:val="002C6609"/>
    <w:rsid w:val="002C7C1D"/>
    <w:rsid w:val="002D35C5"/>
    <w:rsid w:val="002D5077"/>
    <w:rsid w:val="002D528D"/>
    <w:rsid w:val="002D5599"/>
    <w:rsid w:val="002D6902"/>
    <w:rsid w:val="002D7C58"/>
    <w:rsid w:val="002E4193"/>
    <w:rsid w:val="002E6BD2"/>
    <w:rsid w:val="002F1EC4"/>
    <w:rsid w:val="002F42BD"/>
    <w:rsid w:val="002F46BB"/>
    <w:rsid w:val="002F4900"/>
    <w:rsid w:val="002F4C95"/>
    <w:rsid w:val="002F509C"/>
    <w:rsid w:val="002F667F"/>
    <w:rsid w:val="002F6E51"/>
    <w:rsid w:val="002F7221"/>
    <w:rsid w:val="0030064A"/>
    <w:rsid w:val="00301BD9"/>
    <w:rsid w:val="003020DD"/>
    <w:rsid w:val="0030237A"/>
    <w:rsid w:val="00305A3A"/>
    <w:rsid w:val="003107A4"/>
    <w:rsid w:val="00310C02"/>
    <w:rsid w:val="00310DEC"/>
    <w:rsid w:val="00311DD0"/>
    <w:rsid w:val="00312E2E"/>
    <w:rsid w:val="00315629"/>
    <w:rsid w:val="00315F4E"/>
    <w:rsid w:val="0031660E"/>
    <w:rsid w:val="00317CA6"/>
    <w:rsid w:val="00320A1A"/>
    <w:rsid w:val="00320B3B"/>
    <w:rsid w:val="00320CAD"/>
    <w:rsid w:val="003232D4"/>
    <w:rsid w:val="00323461"/>
    <w:rsid w:val="00323D5F"/>
    <w:rsid w:val="00325910"/>
    <w:rsid w:val="003275AB"/>
    <w:rsid w:val="0033008A"/>
    <w:rsid w:val="00330433"/>
    <w:rsid w:val="00332320"/>
    <w:rsid w:val="00332711"/>
    <w:rsid w:val="00332A58"/>
    <w:rsid w:val="00333493"/>
    <w:rsid w:val="00335A66"/>
    <w:rsid w:val="00336884"/>
    <w:rsid w:val="00340AEB"/>
    <w:rsid w:val="00340DED"/>
    <w:rsid w:val="003413CE"/>
    <w:rsid w:val="0034360D"/>
    <w:rsid w:val="00343855"/>
    <w:rsid w:val="00345814"/>
    <w:rsid w:val="003478F4"/>
    <w:rsid w:val="0035151E"/>
    <w:rsid w:val="00352FBC"/>
    <w:rsid w:val="0035602F"/>
    <w:rsid w:val="00357422"/>
    <w:rsid w:val="00360B30"/>
    <w:rsid w:val="003636F4"/>
    <w:rsid w:val="00363E92"/>
    <w:rsid w:val="00365A0E"/>
    <w:rsid w:val="0036632B"/>
    <w:rsid w:val="003678B2"/>
    <w:rsid w:val="00367A70"/>
    <w:rsid w:val="00370CD9"/>
    <w:rsid w:val="00370ED4"/>
    <w:rsid w:val="0037147F"/>
    <w:rsid w:val="00373303"/>
    <w:rsid w:val="00373CFB"/>
    <w:rsid w:val="00373D68"/>
    <w:rsid w:val="00374C69"/>
    <w:rsid w:val="00374E8E"/>
    <w:rsid w:val="00376FF2"/>
    <w:rsid w:val="0037729D"/>
    <w:rsid w:val="00380752"/>
    <w:rsid w:val="00380C62"/>
    <w:rsid w:val="00382311"/>
    <w:rsid w:val="00382510"/>
    <w:rsid w:val="00382F4F"/>
    <w:rsid w:val="00383485"/>
    <w:rsid w:val="00383C46"/>
    <w:rsid w:val="00384075"/>
    <w:rsid w:val="00384D9C"/>
    <w:rsid w:val="0038591D"/>
    <w:rsid w:val="00385C88"/>
    <w:rsid w:val="003902E4"/>
    <w:rsid w:val="00391588"/>
    <w:rsid w:val="00391BB5"/>
    <w:rsid w:val="00391F9F"/>
    <w:rsid w:val="0039200B"/>
    <w:rsid w:val="00394EA0"/>
    <w:rsid w:val="0039647A"/>
    <w:rsid w:val="0039664D"/>
    <w:rsid w:val="003A18CD"/>
    <w:rsid w:val="003A28C5"/>
    <w:rsid w:val="003A2C52"/>
    <w:rsid w:val="003A315A"/>
    <w:rsid w:val="003A464C"/>
    <w:rsid w:val="003A5CE4"/>
    <w:rsid w:val="003A7254"/>
    <w:rsid w:val="003B06E5"/>
    <w:rsid w:val="003B091F"/>
    <w:rsid w:val="003B1387"/>
    <w:rsid w:val="003B14D0"/>
    <w:rsid w:val="003B1671"/>
    <w:rsid w:val="003B5DB2"/>
    <w:rsid w:val="003B7F95"/>
    <w:rsid w:val="003C05E7"/>
    <w:rsid w:val="003C07D5"/>
    <w:rsid w:val="003C19ED"/>
    <w:rsid w:val="003C1C23"/>
    <w:rsid w:val="003C367D"/>
    <w:rsid w:val="003C3F18"/>
    <w:rsid w:val="003C4A45"/>
    <w:rsid w:val="003C4F16"/>
    <w:rsid w:val="003C529D"/>
    <w:rsid w:val="003D08DF"/>
    <w:rsid w:val="003D132F"/>
    <w:rsid w:val="003D2619"/>
    <w:rsid w:val="003D2E18"/>
    <w:rsid w:val="003D3AF9"/>
    <w:rsid w:val="003D564E"/>
    <w:rsid w:val="003D5B53"/>
    <w:rsid w:val="003D5DF0"/>
    <w:rsid w:val="003D5E40"/>
    <w:rsid w:val="003E02F5"/>
    <w:rsid w:val="003E04CD"/>
    <w:rsid w:val="003E27C4"/>
    <w:rsid w:val="003E2ECD"/>
    <w:rsid w:val="003E3E78"/>
    <w:rsid w:val="003E6526"/>
    <w:rsid w:val="003E7426"/>
    <w:rsid w:val="003F00BA"/>
    <w:rsid w:val="003F1790"/>
    <w:rsid w:val="003F17E1"/>
    <w:rsid w:val="003F1C54"/>
    <w:rsid w:val="003F4223"/>
    <w:rsid w:val="003F510E"/>
    <w:rsid w:val="003F5779"/>
    <w:rsid w:val="003F5EFA"/>
    <w:rsid w:val="003F664F"/>
    <w:rsid w:val="003F6BE4"/>
    <w:rsid w:val="003F7A00"/>
    <w:rsid w:val="003F7FBE"/>
    <w:rsid w:val="004001FA"/>
    <w:rsid w:val="00403594"/>
    <w:rsid w:val="00403813"/>
    <w:rsid w:val="00403821"/>
    <w:rsid w:val="00403926"/>
    <w:rsid w:val="00403C1E"/>
    <w:rsid w:val="00405174"/>
    <w:rsid w:val="00405CBD"/>
    <w:rsid w:val="00406C54"/>
    <w:rsid w:val="00410CBF"/>
    <w:rsid w:val="00411EE5"/>
    <w:rsid w:val="0041578D"/>
    <w:rsid w:val="00415EB9"/>
    <w:rsid w:val="004164D3"/>
    <w:rsid w:val="00416D0D"/>
    <w:rsid w:val="0041709A"/>
    <w:rsid w:val="004216F6"/>
    <w:rsid w:val="00422707"/>
    <w:rsid w:val="00423A8C"/>
    <w:rsid w:val="00427404"/>
    <w:rsid w:val="00430D65"/>
    <w:rsid w:val="004322D7"/>
    <w:rsid w:val="00432A62"/>
    <w:rsid w:val="00432ECD"/>
    <w:rsid w:val="004336F6"/>
    <w:rsid w:val="00434F14"/>
    <w:rsid w:val="00435127"/>
    <w:rsid w:val="00435680"/>
    <w:rsid w:val="00435E43"/>
    <w:rsid w:val="00440F29"/>
    <w:rsid w:val="00443846"/>
    <w:rsid w:val="00444B05"/>
    <w:rsid w:val="004450D0"/>
    <w:rsid w:val="00445D6C"/>
    <w:rsid w:val="00445F6D"/>
    <w:rsid w:val="00446CC1"/>
    <w:rsid w:val="0044705D"/>
    <w:rsid w:val="00447312"/>
    <w:rsid w:val="00447B9F"/>
    <w:rsid w:val="00450184"/>
    <w:rsid w:val="004515AA"/>
    <w:rsid w:val="00451EFF"/>
    <w:rsid w:val="00454069"/>
    <w:rsid w:val="00454A76"/>
    <w:rsid w:val="00456C1B"/>
    <w:rsid w:val="0046004A"/>
    <w:rsid w:val="004606B7"/>
    <w:rsid w:val="0046112A"/>
    <w:rsid w:val="004656B9"/>
    <w:rsid w:val="00465908"/>
    <w:rsid w:val="00467A96"/>
    <w:rsid w:val="00467C24"/>
    <w:rsid w:val="00472A38"/>
    <w:rsid w:val="00472B9E"/>
    <w:rsid w:val="00474815"/>
    <w:rsid w:val="004779E7"/>
    <w:rsid w:val="00477C35"/>
    <w:rsid w:val="00480F96"/>
    <w:rsid w:val="004821E8"/>
    <w:rsid w:val="00483E3A"/>
    <w:rsid w:val="00484278"/>
    <w:rsid w:val="00484EC9"/>
    <w:rsid w:val="00486536"/>
    <w:rsid w:val="00486F39"/>
    <w:rsid w:val="0048729E"/>
    <w:rsid w:val="004877BA"/>
    <w:rsid w:val="00487FEF"/>
    <w:rsid w:val="00492F41"/>
    <w:rsid w:val="00494675"/>
    <w:rsid w:val="00494DF6"/>
    <w:rsid w:val="004956C9"/>
    <w:rsid w:val="0049591B"/>
    <w:rsid w:val="004962A1"/>
    <w:rsid w:val="004962FC"/>
    <w:rsid w:val="00496333"/>
    <w:rsid w:val="004A055E"/>
    <w:rsid w:val="004A59FF"/>
    <w:rsid w:val="004B04DD"/>
    <w:rsid w:val="004B1635"/>
    <w:rsid w:val="004B1FAF"/>
    <w:rsid w:val="004B41FF"/>
    <w:rsid w:val="004B5423"/>
    <w:rsid w:val="004B6489"/>
    <w:rsid w:val="004B7992"/>
    <w:rsid w:val="004C25BF"/>
    <w:rsid w:val="004C2E90"/>
    <w:rsid w:val="004C34F7"/>
    <w:rsid w:val="004C3717"/>
    <w:rsid w:val="004C38E7"/>
    <w:rsid w:val="004C4B4B"/>
    <w:rsid w:val="004C53EC"/>
    <w:rsid w:val="004C5F0A"/>
    <w:rsid w:val="004C7126"/>
    <w:rsid w:val="004C73BB"/>
    <w:rsid w:val="004C758A"/>
    <w:rsid w:val="004C75AD"/>
    <w:rsid w:val="004D0B10"/>
    <w:rsid w:val="004D0D81"/>
    <w:rsid w:val="004D3125"/>
    <w:rsid w:val="004D41BF"/>
    <w:rsid w:val="004D510F"/>
    <w:rsid w:val="004D621F"/>
    <w:rsid w:val="004D65FA"/>
    <w:rsid w:val="004D680E"/>
    <w:rsid w:val="004D71FD"/>
    <w:rsid w:val="004D7F95"/>
    <w:rsid w:val="004E0B92"/>
    <w:rsid w:val="004E250C"/>
    <w:rsid w:val="004E2AD9"/>
    <w:rsid w:val="004F057E"/>
    <w:rsid w:val="004F3186"/>
    <w:rsid w:val="004F3EFC"/>
    <w:rsid w:val="004F4D42"/>
    <w:rsid w:val="004F6803"/>
    <w:rsid w:val="0050004C"/>
    <w:rsid w:val="00500510"/>
    <w:rsid w:val="00500D1E"/>
    <w:rsid w:val="00502A41"/>
    <w:rsid w:val="00502B87"/>
    <w:rsid w:val="00504719"/>
    <w:rsid w:val="005047CC"/>
    <w:rsid w:val="00504DAB"/>
    <w:rsid w:val="005060B7"/>
    <w:rsid w:val="00506281"/>
    <w:rsid w:val="00507452"/>
    <w:rsid w:val="005079C0"/>
    <w:rsid w:val="00515D21"/>
    <w:rsid w:val="00515E83"/>
    <w:rsid w:val="00516740"/>
    <w:rsid w:val="005167F2"/>
    <w:rsid w:val="00517F51"/>
    <w:rsid w:val="00520189"/>
    <w:rsid w:val="005201EB"/>
    <w:rsid w:val="00520250"/>
    <w:rsid w:val="005202D8"/>
    <w:rsid w:val="00520DD7"/>
    <w:rsid w:val="0052226A"/>
    <w:rsid w:val="0052374A"/>
    <w:rsid w:val="00524138"/>
    <w:rsid w:val="00525E5F"/>
    <w:rsid w:val="00530F7A"/>
    <w:rsid w:val="005332D5"/>
    <w:rsid w:val="0053499B"/>
    <w:rsid w:val="00535009"/>
    <w:rsid w:val="005351CE"/>
    <w:rsid w:val="00535462"/>
    <w:rsid w:val="00535D46"/>
    <w:rsid w:val="00536A2D"/>
    <w:rsid w:val="00537237"/>
    <w:rsid w:val="005376D6"/>
    <w:rsid w:val="00540C67"/>
    <w:rsid w:val="00545AD3"/>
    <w:rsid w:val="005469AF"/>
    <w:rsid w:val="00546F57"/>
    <w:rsid w:val="005479E7"/>
    <w:rsid w:val="00547A60"/>
    <w:rsid w:val="00547F5D"/>
    <w:rsid w:val="005503D2"/>
    <w:rsid w:val="00550516"/>
    <w:rsid w:val="005518F0"/>
    <w:rsid w:val="00551C79"/>
    <w:rsid w:val="0055294F"/>
    <w:rsid w:val="00557B12"/>
    <w:rsid w:val="0056048A"/>
    <w:rsid w:val="00560B51"/>
    <w:rsid w:val="00560C4C"/>
    <w:rsid w:val="00562DA0"/>
    <w:rsid w:val="00564B3A"/>
    <w:rsid w:val="00564C14"/>
    <w:rsid w:val="00564CCC"/>
    <w:rsid w:val="00566591"/>
    <w:rsid w:val="00566E2F"/>
    <w:rsid w:val="00567BA5"/>
    <w:rsid w:val="005705BA"/>
    <w:rsid w:val="00573BDF"/>
    <w:rsid w:val="00574913"/>
    <w:rsid w:val="00574D7D"/>
    <w:rsid w:val="005763D5"/>
    <w:rsid w:val="005768CD"/>
    <w:rsid w:val="00577A3B"/>
    <w:rsid w:val="00582D2B"/>
    <w:rsid w:val="00583A0B"/>
    <w:rsid w:val="00583EDE"/>
    <w:rsid w:val="00586277"/>
    <w:rsid w:val="00586FDE"/>
    <w:rsid w:val="00587CE9"/>
    <w:rsid w:val="005903D0"/>
    <w:rsid w:val="0059055F"/>
    <w:rsid w:val="00590F10"/>
    <w:rsid w:val="00590FB1"/>
    <w:rsid w:val="00591816"/>
    <w:rsid w:val="005922FC"/>
    <w:rsid w:val="00592A91"/>
    <w:rsid w:val="00593D69"/>
    <w:rsid w:val="00594CAA"/>
    <w:rsid w:val="005958D8"/>
    <w:rsid w:val="00595F35"/>
    <w:rsid w:val="00596E98"/>
    <w:rsid w:val="00597D5C"/>
    <w:rsid w:val="005A0D86"/>
    <w:rsid w:val="005A11D0"/>
    <w:rsid w:val="005A146D"/>
    <w:rsid w:val="005A212E"/>
    <w:rsid w:val="005A23C8"/>
    <w:rsid w:val="005A4591"/>
    <w:rsid w:val="005A5465"/>
    <w:rsid w:val="005A6C52"/>
    <w:rsid w:val="005A7DF3"/>
    <w:rsid w:val="005B155B"/>
    <w:rsid w:val="005B2404"/>
    <w:rsid w:val="005B33D2"/>
    <w:rsid w:val="005B3CAF"/>
    <w:rsid w:val="005B4307"/>
    <w:rsid w:val="005B453C"/>
    <w:rsid w:val="005B5392"/>
    <w:rsid w:val="005B5BE8"/>
    <w:rsid w:val="005B6066"/>
    <w:rsid w:val="005C0C5B"/>
    <w:rsid w:val="005C28A8"/>
    <w:rsid w:val="005C2E9B"/>
    <w:rsid w:val="005C486C"/>
    <w:rsid w:val="005C4E69"/>
    <w:rsid w:val="005C50C2"/>
    <w:rsid w:val="005C6737"/>
    <w:rsid w:val="005C7658"/>
    <w:rsid w:val="005D05AB"/>
    <w:rsid w:val="005D13DC"/>
    <w:rsid w:val="005D2A00"/>
    <w:rsid w:val="005D2C7D"/>
    <w:rsid w:val="005D378A"/>
    <w:rsid w:val="005D3C79"/>
    <w:rsid w:val="005D3E9F"/>
    <w:rsid w:val="005D40AD"/>
    <w:rsid w:val="005D40F4"/>
    <w:rsid w:val="005D4AF8"/>
    <w:rsid w:val="005D53A4"/>
    <w:rsid w:val="005D554E"/>
    <w:rsid w:val="005D5699"/>
    <w:rsid w:val="005D6509"/>
    <w:rsid w:val="005D7587"/>
    <w:rsid w:val="005E0829"/>
    <w:rsid w:val="005E31DE"/>
    <w:rsid w:val="005E37A6"/>
    <w:rsid w:val="005E581A"/>
    <w:rsid w:val="005E6307"/>
    <w:rsid w:val="005E6EDF"/>
    <w:rsid w:val="005E6FFB"/>
    <w:rsid w:val="005E72F3"/>
    <w:rsid w:val="005F0FDC"/>
    <w:rsid w:val="005F118A"/>
    <w:rsid w:val="005F11AD"/>
    <w:rsid w:val="005F165A"/>
    <w:rsid w:val="005F3026"/>
    <w:rsid w:val="005F3A8E"/>
    <w:rsid w:val="005F57D0"/>
    <w:rsid w:val="005F5C49"/>
    <w:rsid w:val="005F603A"/>
    <w:rsid w:val="006005FE"/>
    <w:rsid w:val="0060218B"/>
    <w:rsid w:val="00602469"/>
    <w:rsid w:val="00603E7B"/>
    <w:rsid w:val="006056C1"/>
    <w:rsid w:val="0060570D"/>
    <w:rsid w:val="00605FC4"/>
    <w:rsid w:val="00606D2C"/>
    <w:rsid w:val="0060716B"/>
    <w:rsid w:val="00610BDA"/>
    <w:rsid w:val="00611349"/>
    <w:rsid w:val="00611D02"/>
    <w:rsid w:val="006121D6"/>
    <w:rsid w:val="00613045"/>
    <w:rsid w:val="00615350"/>
    <w:rsid w:val="006171DC"/>
    <w:rsid w:val="00620642"/>
    <w:rsid w:val="00620D7A"/>
    <w:rsid w:val="00622DA9"/>
    <w:rsid w:val="00623DE7"/>
    <w:rsid w:val="00624D9C"/>
    <w:rsid w:val="00625277"/>
    <w:rsid w:val="00626024"/>
    <w:rsid w:val="00626A8E"/>
    <w:rsid w:val="00627BE9"/>
    <w:rsid w:val="0063011A"/>
    <w:rsid w:val="00630FA2"/>
    <w:rsid w:val="00632631"/>
    <w:rsid w:val="006330DA"/>
    <w:rsid w:val="00633614"/>
    <w:rsid w:val="006339AB"/>
    <w:rsid w:val="00634C3D"/>
    <w:rsid w:val="00636230"/>
    <w:rsid w:val="00636D17"/>
    <w:rsid w:val="00637853"/>
    <w:rsid w:val="006400AA"/>
    <w:rsid w:val="00641837"/>
    <w:rsid w:val="00641FF0"/>
    <w:rsid w:val="00642082"/>
    <w:rsid w:val="00643CE0"/>
    <w:rsid w:val="00646DDF"/>
    <w:rsid w:val="006472F9"/>
    <w:rsid w:val="0065005F"/>
    <w:rsid w:val="006516DA"/>
    <w:rsid w:val="0065225D"/>
    <w:rsid w:val="00652771"/>
    <w:rsid w:val="00654582"/>
    <w:rsid w:val="006547D3"/>
    <w:rsid w:val="00654E48"/>
    <w:rsid w:val="00655789"/>
    <w:rsid w:val="00656C4E"/>
    <w:rsid w:val="006575ED"/>
    <w:rsid w:val="006607CC"/>
    <w:rsid w:val="006629AB"/>
    <w:rsid w:val="006650C6"/>
    <w:rsid w:val="0066514A"/>
    <w:rsid w:val="00665506"/>
    <w:rsid w:val="00665D83"/>
    <w:rsid w:val="00666075"/>
    <w:rsid w:val="00666D26"/>
    <w:rsid w:val="00666E8D"/>
    <w:rsid w:val="00670325"/>
    <w:rsid w:val="0067065E"/>
    <w:rsid w:val="006711ED"/>
    <w:rsid w:val="00672068"/>
    <w:rsid w:val="006724C1"/>
    <w:rsid w:val="0067299B"/>
    <w:rsid w:val="00672D9D"/>
    <w:rsid w:val="0067402B"/>
    <w:rsid w:val="0067422A"/>
    <w:rsid w:val="006742A1"/>
    <w:rsid w:val="00675CCC"/>
    <w:rsid w:val="00676039"/>
    <w:rsid w:val="00677318"/>
    <w:rsid w:val="00677CF7"/>
    <w:rsid w:val="006832CE"/>
    <w:rsid w:val="00683D38"/>
    <w:rsid w:val="00685655"/>
    <w:rsid w:val="0068578F"/>
    <w:rsid w:val="00685C1E"/>
    <w:rsid w:val="006860BC"/>
    <w:rsid w:val="006905CC"/>
    <w:rsid w:val="00690ED7"/>
    <w:rsid w:val="006911C1"/>
    <w:rsid w:val="0069303D"/>
    <w:rsid w:val="00693159"/>
    <w:rsid w:val="006935F2"/>
    <w:rsid w:val="00694884"/>
    <w:rsid w:val="0069598C"/>
    <w:rsid w:val="00695F85"/>
    <w:rsid w:val="00696716"/>
    <w:rsid w:val="00697289"/>
    <w:rsid w:val="00697913"/>
    <w:rsid w:val="006A231C"/>
    <w:rsid w:val="006A2A02"/>
    <w:rsid w:val="006A40C7"/>
    <w:rsid w:val="006A716C"/>
    <w:rsid w:val="006B093E"/>
    <w:rsid w:val="006B0A75"/>
    <w:rsid w:val="006B0E77"/>
    <w:rsid w:val="006B1214"/>
    <w:rsid w:val="006B1383"/>
    <w:rsid w:val="006B2BA3"/>
    <w:rsid w:val="006B3198"/>
    <w:rsid w:val="006B50F0"/>
    <w:rsid w:val="006B57BC"/>
    <w:rsid w:val="006B5BA3"/>
    <w:rsid w:val="006B5EB4"/>
    <w:rsid w:val="006B7ADE"/>
    <w:rsid w:val="006C14FA"/>
    <w:rsid w:val="006C266A"/>
    <w:rsid w:val="006C299B"/>
    <w:rsid w:val="006C541A"/>
    <w:rsid w:val="006C7CA6"/>
    <w:rsid w:val="006D04CF"/>
    <w:rsid w:val="006D0954"/>
    <w:rsid w:val="006D17A5"/>
    <w:rsid w:val="006D1991"/>
    <w:rsid w:val="006D201F"/>
    <w:rsid w:val="006D3567"/>
    <w:rsid w:val="006D43AC"/>
    <w:rsid w:val="006D43B7"/>
    <w:rsid w:val="006D457D"/>
    <w:rsid w:val="006D6330"/>
    <w:rsid w:val="006D67BA"/>
    <w:rsid w:val="006E250E"/>
    <w:rsid w:val="006E32A8"/>
    <w:rsid w:val="006E3DA8"/>
    <w:rsid w:val="006E413D"/>
    <w:rsid w:val="006E4DE5"/>
    <w:rsid w:val="006E4F29"/>
    <w:rsid w:val="006E61A5"/>
    <w:rsid w:val="006E6F89"/>
    <w:rsid w:val="006E7831"/>
    <w:rsid w:val="006E7AED"/>
    <w:rsid w:val="006F0EB8"/>
    <w:rsid w:val="006F111D"/>
    <w:rsid w:val="006F249F"/>
    <w:rsid w:val="006F3932"/>
    <w:rsid w:val="006F573F"/>
    <w:rsid w:val="006F5DC4"/>
    <w:rsid w:val="006F62A6"/>
    <w:rsid w:val="006F7406"/>
    <w:rsid w:val="006F77F9"/>
    <w:rsid w:val="006F7A68"/>
    <w:rsid w:val="00700090"/>
    <w:rsid w:val="007003B2"/>
    <w:rsid w:val="007027BE"/>
    <w:rsid w:val="00702FE1"/>
    <w:rsid w:val="00705EC5"/>
    <w:rsid w:val="0070621B"/>
    <w:rsid w:val="007103E6"/>
    <w:rsid w:val="0071208C"/>
    <w:rsid w:val="00712CC3"/>
    <w:rsid w:val="007135D5"/>
    <w:rsid w:val="00713929"/>
    <w:rsid w:val="00715192"/>
    <w:rsid w:val="007161FF"/>
    <w:rsid w:val="0071665A"/>
    <w:rsid w:val="00716878"/>
    <w:rsid w:val="00716CB9"/>
    <w:rsid w:val="00716D40"/>
    <w:rsid w:val="00717010"/>
    <w:rsid w:val="007175FD"/>
    <w:rsid w:val="00720117"/>
    <w:rsid w:val="00720B4F"/>
    <w:rsid w:val="007226CF"/>
    <w:rsid w:val="007231E4"/>
    <w:rsid w:val="007258CE"/>
    <w:rsid w:val="0072766E"/>
    <w:rsid w:val="007304DB"/>
    <w:rsid w:val="0073143C"/>
    <w:rsid w:val="00732359"/>
    <w:rsid w:val="00732D3B"/>
    <w:rsid w:val="0073550A"/>
    <w:rsid w:val="007366F1"/>
    <w:rsid w:val="007370E7"/>
    <w:rsid w:val="00737382"/>
    <w:rsid w:val="00737EBB"/>
    <w:rsid w:val="00741FDD"/>
    <w:rsid w:val="007426C0"/>
    <w:rsid w:val="00742E57"/>
    <w:rsid w:val="007433DC"/>
    <w:rsid w:val="00743DEC"/>
    <w:rsid w:val="00744714"/>
    <w:rsid w:val="007473F7"/>
    <w:rsid w:val="00747AF1"/>
    <w:rsid w:val="00750011"/>
    <w:rsid w:val="007507CB"/>
    <w:rsid w:val="00753071"/>
    <w:rsid w:val="00753302"/>
    <w:rsid w:val="00753E3A"/>
    <w:rsid w:val="007562FF"/>
    <w:rsid w:val="00756570"/>
    <w:rsid w:val="00757027"/>
    <w:rsid w:val="007570DE"/>
    <w:rsid w:val="0075780D"/>
    <w:rsid w:val="00757C41"/>
    <w:rsid w:val="00757D3B"/>
    <w:rsid w:val="00757D73"/>
    <w:rsid w:val="007619C9"/>
    <w:rsid w:val="007631C6"/>
    <w:rsid w:val="0076322F"/>
    <w:rsid w:val="00763F99"/>
    <w:rsid w:val="007640F3"/>
    <w:rsid w:val="00764338"/>
    <w:rsid w:val="00766558"/>
    <w:rsid w:val="0076690A"/>
    <w:rsid w:val="00767AB6"/>
    <w:rsid w:val="00770E2A"/>
    <w:rsid w:val="00772380"/>
    <w:rsid w:val="00772AC9"/>
    <w:rsid w:val="00773939"/>
    <w:rsid w:val="00773A01"/>
    <w:rsid w:val="00773DBE"/>
    <w:rsid w:val="007754FF"/>
    <w:rsid w:val="00776339"/>
    <w:rsid w:val="00776A5D"/>
    <w:rsid w:val="00777CAB"/>
    <w:rsid w:val="00782F58"/>
    <w:rsid w:val="00785384"/>
    <w:rsid w:val="00786095"/>
    <w:rsid w:val="007862EB"/>
    <w:rsid w:val="00790ACB"/>
    <w:rsid w:val="00791D49"/>
    <w:rsid w:val="00793CF0"/>
    <w:rsid w:val="00793F92"/>
    <w:rsid w:val="0079580F"/>
    <w:rsid w:val="0079750F"/>
    <w:rsid w:val="007979E2"/>
    <w:rsid w:val="00797E21"/>
    <w:rsid w:val="007A0FBE"/>
    <w:rsid w:val="007A11A8"/>
    <w:rsid w:val="007A1E8A"/>
    <w:rsid w:val="007A2413"/>
    <w:rsid w:val="007A2B2D"/>
    <w:rsid w:val="007A315C"/>
    <w:rsid w:val="007A39EC"/>
    <w:rsid w:val="007A707B"/>
    <w:rsid w:val="007A75CA"/>
    <w:rsid w:val="007B0DA4"/>
    <w:rsid w:val="007B229F"/>
    <w:rsid w:val="007B3A37"/>
    <w:rsid w:val="007B7078"/>
    <w:rsid w:val="007B783D"/>
    <w:rsid w:val="007B7CEB"/>
    <w:rsid w:val="007C08E0"/>
    <w:rsid w:val="007C1680"/>
    <w:rsid w:val="007C1E6D"/>
    <w:rsid w:val="007C3387"/>
    <w:rsid w:val="007C33F2"/>
    <w:rsid w:val="007C3790"/>
    <w:rsid w:val="007C5558"/>
    <w:rsid w:val="007C71A1"/>
    <w:rsid w:val="007D0D6D"/>
    <w:rsid w:val="007D1292"/>
    <w:rsid w:val="007D1BB8"/>
    <w:rsid w:val="007D2628"/>
    <w:rsid w:val="007D3B56"/>
    <w:rsid w:val="007D54A0"/>
    <w:rsid w:val="007D59F5"/>
    <w:rsid w:val="007D5FB9"/>
    <w:rsid w:val="007D75B4"/>
    <w:rsid w:val="007E0E29"/>
    <w:rsid w:val="007E26BC"/>
    <w:rsid w:val="007E444A"/>
    <w:rsid w:val="007E4A17"/>
    <w:rsid w:val="007E5EE1"/>
    <w:rsid w:val="007F05C1"/>
    <w:rsid w:val="007F07AA"/>
    <w:rsid w:val="007F13F1"/>
    <w:rsid w:val="007F1CA3"/>
    <w:rsid w:val="007F23D1"/>
    <w:rsid w:val="007F3377"/>
    <w:rsid w:val="007F3726"/>
    <w:rsid w:val="007F3BB9"/>
    <w:rsid w:val="007F5A40"/>
    <w:rsid w:val="007F6713"/>
    <w:rsid w:val="007F6A66"/>
    <w:rsid w:val="007F7A14"/>
    <w:rsid w:val="00800285"/>
    <w:rsid w:val="008010AE"/>
    <w:rsid w:val="00802537"/>
    <w:rsid w:val="00805C26"/>
    <w:rsid w:val="00811582"/>
    <w:rsid w:val="008116EE"/>
    <w:rsid w:val="00811C08"/>
    <w:rsid w:val="00813148"/>
    <w:rsid w:val="008133C2"/>
    <w:rsid w:val="008138A4"/>
    <w:rsid w:val="0081440A"/>
    <w:rsid w:val="00814AA9"/>
    <w:rsid w:val="00816150"/>
    <w:rsid w:val="008172C7"/>
    <w:rsid w:val="00820DE0"/>
    <w:rsid w:val="008213C5"/>
    <w:rsid w:val="00822D4C"/>
    <w:rsid w:val="0082366B"/>
    <w:rsid w:val="008237B6"/>
    <w:rsid w:val="008239CB"/>
    <w:rsid w:val="008253E9"/>
    <w:rsid w:val="0083006C"/>
    <w:rsid w:val="008328B1"/>
    <w:rsid w:val="00832985"/>
    <w:rsid w:val="00833E8B"/>
    <w:rsid w:val="00837194"/>
    <w:rsid w:val="00840916"/>
    <w:rsid w:val="0084168B"/>
    <w:rsid w:val="00841D5D"/>
    <w:rsid w:val="0084201C"/>
    <w:rsid w:val="008427A7"/>
    <w:rsid w:val="00843489"/>
    <w:rsid w:val="008437B5"/>
    <w:rsid w:val="008437DB"/>
    <w:rsid w:val="00844E13"/>
    <w:rsid w:val="008464E2"/>
    <w:rsid w:val="00851E27"/>
    <w:rsid w:val="00852731"/>
    <w:rsid w:val="008552E5"/>
    <w:rsid w:val="00855AC1"/>
    <w:rsid w:val="00856F5B"/>
    <w:rsid w:val="00860A74"/>
    <w:rsid w:val="00861CB5"/>
    <w:rsid w:val="008678D7"/>
    <w:rsid w:val="008708B7"/>
    <w:rsid w:val="0087132F"/>
    <w:rsid w:val="00871BD2"/>
    <w:rsid w:val="0087200E"/>
    <w:rsid w:val="00874116"/>
    <w:rsid w:val="00876B80"/>
    <w:rsid w:val="00877530"/>
    <w:rsid w:val="00881223"/>
    <w:rsid w:val="0088363A"/>
    <w:rsid w:val="00884225"/>
    <w:rsid w:val="0088541B"/>
    <w:rsid w:val="00891E56"/>
    <w:rsid w:val="00893696"/>
    <w:rsid w:val="00893700"/>
    <w:rsid w:val="008956A6"/>
    <w:rsid w:val="008976DF"/>
    <w:rsid w:val="008A014E"/>
    <w:rsid w:val="008A0258"/>
    <w:rsid w:val="008A299A"/>
    <w:rsid w:val="008A4BF3"/>
    <w:rsid w:val="008A4C85"/>
    <w:rsid w:val="008A7B87"/>
    <w:rsid w:val="008B1B9E"/>
    <w:rsid w:val="008B21E5"/>
    <w:rsid w:val="008B22D8"/>
    <w:rsid w:val="008B3BD4"/>
    <w:rsid w:val="008B3C3E"/>
    <w:rsid w:val="008B7136"/>
    <w:rsid w:val="008B72C4"/>
    <w:rsid w:val="008C1C2F"/>
    <w:rsid w:val="008C1D18"/>
    <w:rsid w:val="008C23BA"/>
    <w:rsid w:val="008C3A64"/>
    <w:rsid w:val="008C4E3C"/>
    <w:rsid w:val="008C52DF"/>
    <w:rsid w:val="008C5761"/>
    <w:rsid w:val="008C5E5A"/>
    <w:rsid w:val="008C7213"/>
    <w:rsid w:val="008C7432"/>
    <w:rsid w:val="008C77D6"/>
    <w:rsid w:val="008C7EAF"/>
    <w:rsid w:val="008D17D1"/>
    <w:rsid w:val="008D1F80"/>
    <w:rsid w:val="008D47C4"/>
    <w:rsid w:val="008D53D9"/>
    <w:rsid w:val="008D7FD8"/>
    <w:rsid w:val="008E0D70"/>
    <w:rsid w:val="008E14CB"/>
    <w:rsid w:val="008E3296"/>
    <w:rsid w:val="008E58D6"/>
    <w:rsid w:val="008E6CE5"/>
    <w:rsid w:val="008E734E"/>
    <w:rsid w:val="008E7BF0"/>
    <w:rsid w:val="008F176E"/>
    <w:rsid w:val="008F1F57"/>
    <w:rsid w:val="008F3BA3"/>
    <w:rsid w:val="008F410E"/>
    <w:rsid w:val="008F41E9"/>
    <w:rsid w:val="008F4F15"/>
    <w:rsid w:val="00901BBA"/>
    <w:rsid w:val="00903714"/>
    <w:rsid w:val="00903772"/>
    <w:rsid w:val="009039F1"/>
    <w:rsid w:val="00906A64"/>
    <w:rsid w:val="00906AAF"/>
    <w:rsid w:val="009077B3"/>
    <w:rsid w:val="009079EC"/>
    <w:rsid w:val="00913F92"/>
    <w:rsid w:val="00914800"/>
    <w:rsid w:val="009154DD"/>
    <w:rsid w:val="00915717"/>
    <w:rsid w:val="00916593"/>
    <w:rsid w:val="009168D9"/>
    <w:rsid w:val="009172DB"/>
    <w:rsid w:val="00917EBB"/>
    <w:rsid w:val="00921778"/>
    <w:rsid w:val="009225CA"/>
    <w:rsid w:val="009229B4"/>
    <w:rsid w:val="009257C2"/>
    <w:rsid w:val="00925D77"/>
    <w:rsid w:val="00925DFA"/>
    <w:rsid w:val="00926214"/>
    <w:rsid w:val="00926AD5"/>
    <w:rsid w:val="00927F49"/>
    <w:rsid w:val="009321B7"/>
    <w:rsid w:val="009328A0"/>
    <w:rsid w:val="00932D84"/>
    <w:rsid w:val="00933F11"/>
    <w:rsid w:val="00933F7F"/>
    <w:rsid w:val="009342ED"/>
    <w:rsid w:val="00935066"/>
    <w:rsid w:val="009355E7"/>
    <w:rsid w:val="0093620C"/>
    <w:rsid w:val="00936FAF"/>
    <w:rsid w:val="00937522"/>
    <w:rsid w:val="00937705"/>
    <w:rsid w:val="00937A7A"/>
    <w:rsid w:val="00940980"/>
    <w:rsid w:val="009412F0"/>
    <w:rsid w:val="00942433"/>
    <w:rsid w:val="00943FFB"/>
    <w:rsid w:val="00944E71"/>
    <w:rsid w:val="0094511B"/>
    <w:rsid w:val="009451CF"/>
    <w:rsid w:val="009457ED"/>
    <w:rsid w:val="0094763E"/>
    <w:rsid w:val="00947BF1"/>
    <w:rsid w:val="00950F11"/>
    <w:rsid w:val="009521E1"/>
    <w:rsid w:val="00953530"/>
    <w:rsid w:val="00954345"/>
    <w:rsid w:val="00954E3A"/>
    <w:rsid w:val="00960062"/>
    <w:rsid w:val="00960522"/>
    <w:rsid w:val="0096147B"/>
    <w:rsid w:val="00963391"/>
    <w:rsid w:val="00963866"/>
    <w:rsid w:val="0096584B"/>
    <w:rsid w:val="0096623D"/>
    <w:rsid w:val="00967B65"/>
    <w:rsid w:val="00967F3A"/>
    <w:rsid w:val="00970071"/>
    <w:rsid w:val="00970244"/>
    <w:rsid w:val="00970C8B"/>
    <w:rsid w:val="00971410"/>
    <w:rsid w:val="00972585"/>
    <w:rsid w:val="00972EFC"/>
    <w:rsid w:val="009734E4"/>
    <w:rsid w:val="00973667"/>
    <w:rsid w:val="00973C27"/>
    <w:rsid w:val="00973D3C"/>
    <w:rsid w:val="00974A51"/>
    <w:rsid w:val="009757D5"/>
    <w:rsid w:val="00975FC3"/>
    <w:rsid w:val="009763AB"/>
    <w:rsid w:val="00977E02"/>
    <w:rsid w:val="0098012D"/>
    <w:rsid w:val="009801D1"/>
    <w:rsid w:val="00984074"/>
    <w:rsid w:val="009863FC"/>
    <w:rsid w:val="00990ABB"/>
    <w:rsid w:val="00991975"/>
    <w:rsid w:val="00992F94"/>
    <w:rsid w:val="00993C13"/>
    <w:rsid w:val="0099548C"/>
    <w:rsid w:val="00995DE7"/>
    <w:rsid w:val="00996A51"/>
    <w:rsid w:val="0099729B"/>
    <w:rsid w:val="00997AC2"/>
    <w:rsid w:val="00997C19"/>
    <w:rsid w:val="009A056C"/>
    <w:rsid w:val="009A1310"/>
    <w:rsid w:val="009A32DC"/>
    <w:rsid w:val="009A363D"/>
    <w:rsid w:val="009A4AA8"/>
    <w:rsid w:val="009A4E73"/>
    <w:rsid w:val="009A58FD"/>
    <w:rsid w:val="009A67E1"/>
    <w:rsid w:val="009B1018"/>
    <w:rsid w:val="009B24B3"/>
    <w:rsid w:val="009B257E"/>
    <w:rsid w:val="009B2E07"/>
    <w:rsid w:val="009B2E3F"/>
    <w:rsid w:val="009B3772"/>
    <w:rsid w:val="009B587A"/>
    <w:rsid w:val="009B69F8"/>
    <w:rsid w:val="009B7049"/>
    <w:rsid w:val="009B7F61"/>
    <w:rsid w:val="009C063D"/>
    <w:rsid w:val="009C0700"/>
    <w:rsid w:val="009C0F05"/>
    <w:rsid w:val="009C2516"/>
    <w:rsid w:val="009C2572"/>
    <w:rsid w:val="009C5C28"/>
    <w:rsid w:val="009C6E9A"/>
    <w:rsid w:val="009C7F60"/>
    <w:rsid w:val="009D0F15"/>
    <w:rsid w:val="009D235F"/>
    <w:rsid w:val="009D3162"/>
    <w:rsid w:val="009D3E5D"/>
    <w:rsid w:val="009D5F6D"/>
    <w:rsid w:val="009D6CA9"/>
    <w:rsid w:val="009E1AD2"/>
    <w:rsid w:val="009E26D2"/>
    <w:rsid w:val="009E2814"/>
    <w:rsid w:val="009E2C7A"/>
    <w:rsid w:val="009E2E53"/>
    <w:rsid w:val="009E3084"/>
    <w:rsid w:val="009E3C2D"/>
    <w:rsid w:val="009E70B0"/>
    <w:rsid w:val="009E7151"/>
    <w:rsid w:val="009E7300"/>
    <w:rsid w:val="009F05AC"/>
    <w:rsid w:val="009F0F5E"/>
    <w:rsid w:val="009F1089"/>
    <w:rsid w:val="009F1872"/>
    <w:rsid w:val="009F21E5"/>
    <w:rsid w:val="009F2B4B"/>
    <w:rsid w:val="009F4CE6"/>
    <w:rsid w:val="009F50D4"/>
    <w:rsid w:val="009F697C"/>
    <w:rsid w:val="00A009F1"/>
    <w:rsid w:val="00A00CE3"/>
    <w:rsid w:val="00A011D1"/>
    <w:rsid w:val="00A018E4"/>
    <w:rsid w:val="00A01DC0"/>
    <w:rsid w:val="00A01FFB"/>
    <w:rsid w:val="00A03732"/>
    <w:rsid w:val="00A04685"/>
    <w:rsid w:val="00A0478C"/>
    <w:rsid w:val="00A052CE"/>
    <w:rsid w:val="00A055A0"/>
    <w:rsid w:val="00A0700F"/>
    <w:rsid w:val="00A0706D"/>
    <w:rsid w:val="00A106B7"/>
    <w:rsid w:val="00A10B79"/>
    <w:rsid w:val="00A11535"/>
    <w:rsid w:val="00A12B8A"/>
    <w:rsid w:val="00A135E9"/>
    <w:rsid w:val="00A14369"/>
    <w:rsid w:val="00A149C8"/>
    <w:rsid w:val="00A14D67"/>
    <w:rsid w:val="00A1508B"/>
    <w:rsid w:val="00A20061"/>
    <w:rsid w:val="00A2014C"/>
    <w:rsid w:val="00A21286"/>
    <w:rsid w:val="00A22205"/>
    <w:rsid w:val="00A22B03"/>
    <w:rsid w:val="00A22D6F"/>
    <w:rsid w:val="00A23543"/>
    <w:rsid w:val="00A23D72"/>
    <w:rsid w:val="00A24368"/>
    <w:rsid w:val="00A2439B"/>
    <w:rsid w:val="00A25AC4"/>
    <w:rsid w:val="00A266BB"/>
    <w:rsid w:val="00A27A86"/>
    <w:rsid w:val="00A3016B"/>
    <w:rsid w:val="00A301D6"/>
    <w:rsid w:val="00A31127"/>
    <w:rsid w:val="00A33BF6"/>
    <w:rsid w:val="00A3412F"/>
    <w:rsid w:val="00A35B7E"/>
    <w:rsid w:val="00A3613C"/>
    <w:rsid w:val="00A36480"/>
    <w:rsid w:val="00A37D70"/>
    <w:rsid w:val="00A37EF8"/>
    <w:rsid w:val="00A4429C"/>
    <w:rsid w:val="00A44504"/>
    <w:rsid w:val="00A51664"/>
    <w:rsid w:val="00A52E0F"/>
    <w:rsid w:val="00A54BB6"/>
    <w:rsid w:val="00A55F32"/>
    <w:rsid w:val="00A612D7"/>
    <w:rsid w:val="00A61C70"/>
    <w:rsid w:val="00A6459B"/>
    <w:rsid w:val="00A65922"/>
    <w:rsid w:val="00A65D57"/>
    <w:rsid w:val="00A661A8"/>
    <w:rsid w:val="00A709EF"/>
    <w:rsid w:val="00A7530B"/>
    <w:rsid w:val="00A769DE"/>
    <w:rsid w:val="00A77498"/>
    <w:rsid w:val="00A77575"/>
    <w:rsid w:val="00A807B3"/>
    <w:rsid w:val="00A80DF8"/>
    <w:rsid w:val="00A8176D"/>
    <w:rsid w:val="00A817A5"/>
    <w:rsid w:val="00A8327D"/>
    <w:rsid w:val="00A8381F"/>
    <w:rsid w:val="00A84CD7"/>
    <w:rsid w:val="00A86570"/>
    <w:rsid w:val="00A86B56"/>
    <w:rsid w:val="00A87AAB"/>
    <w:rsid w:val="00A91392"/>
    <w:rsid w:val="00A94165"/>
    <w:rsid w:val="00A949FB"/>
    <w:rsid w:val="00A94A6A"/>
    <w:rsid w:val="00A956F8"/>
    <w:rsid w:val="00A959F7"/>
    <w:rsid w:val="00A9785E"/>
    <w:rsid w:val="00A97B29"/>
    <w:rsid w:val="00AA0882"/>
    <w:rsid w:val="00AA1561"/>
    <w:rsid w:val="00AA18FF"/>
    <w:rsid w:val="00AA301A"/>
    <w:rsid w:val="00AA3DF7"/>
    <w:rsid w:val="00AA6F90"/>
    <w:rsid w:val="00AA7C06"/>
    <w:rsid w:val="00AB1933"/>
    <w:rsid w:val="00AB43A6"/>
    <w:rsid w:val="00AB5958"/>
    <w:rsid w:val="00AB6187"/>
    <w:rsid w:val="00AB7562"/>
    <w:rsid w:val="00AB7B33"/>
    <w:rsid w:val="00AC0A41"/>
    <w:rsid w:val="00AC2035"/>
    <w:rsid w:val="00AC258D"/>
    <w:rsid w:val="00AC350D"/>
    <w:rsid w:val="00AC363E"/>
    <w:rsid w:val="00AC42E6"/>
    <w:rsid w:val="00AC45C6"/>
    <w:rsid w:val="00AC465F"/>
    <w:rsid w:val="00AC4D08"/>
    <w:rsid w:val="00AC5389"/>
    <w:rsid w:val="00AC58EC"/>
    <w:rsid w:val="00AC777E"/>
    <w:rsid w:val="00AC7C75"/>
    <w:rsid w:val="00AD0640"/>
    <w:rsid w:val="00AD1883"/>
    <w:rsid w:val="00AD2EA2"/>
    <w:rsid w:val="00AD308F"/>
    <w:rsid w:val="00AD33D8"/>
    <w:rsid w:val="00AD3DB9"/>
    <w:rsid w:val="00AD4F13"/>
    <w:rsid w:val="00AD6292"/>
    <w:rsid w:val="00AD65C7"/>
    <w:rsid w:val="00AD6884"/>
    <w:rsid w:val="00AD7152"/>
    <w:rsid w:val="00AE0B27"/>
    <w:rsid w:val="00AE0E6A"/>
    <w:rsid w:val="00AE1909"/>
    <w:rsid w:val="00AE1EC8"/>
    <w:rsid w:val="00AE255E"/>
    <w:rsid w:val="00AE48FE"/>
    <w:rsid w:val="00AE6FF0"/>
    <w:rsid w:val="00AE72F8"/>
    <w:rsid w:val="00AF127B"/>
    <w:rsid w:val="00AF1BFD"/>
    <w:rsid w:val="00AF2DA7"/>
    <w:rsid w:val="00AF4E4D"/>
    <w:rsid w:val="00AF4EC8"/>
    <w:rsid w:val="00AF570E"/>
    <w:rsid w:val="00AF58F6"/>
    <w:rsid w:val="00AF70B7"/>
    <w:rsid w:val="00AF753C"/>
    <w:rsid w:val="00B0095B"/>
    <w:rsid w:val="00B029CB"/>
    <w:rsid w:val="00B03E0E"/>
    <w:rsid w:val="00B049C2"/>
    <w:rsid w:val="00B10881"/>
    <w:rsid w:val="00B10FC7"/>
    <w:rsid w:val="00B15A5A"/>
    <w:rsid w:val="00B15A9F"/>
    <w:rsid w:val="00B1658B"/>
    <w:rsid w:val="00B16B0D"/>
    <w:rsid w:val="00B20094"/>
    <w:rsid w:val="00B210F9"/>
    <w:rsid w:val="00B221CC"/>
    <w:rsid w:val="00B239D7"/>
    <w:rsid w:val="00B24494"/>
    <w:rsid w:val="00B25F12"/>
    <w:rsid w:val="00B25F14"/>
    <w:rsid w:val="00B26F40"/>
    <w:rsid w:val="00B27561"/>
    <w:rsid w:val="00B3164B"/>
    <w:rsid w:val="00B32226"/>
    <w:rsid w:val="00B33DE3"/>
    <w:rsid w:val="00B35A73"/>
    <w:rsid w:val="00B369FE"/>
    <w:rsid w:val="00B41789"/>
    <w:rsid w:val="00B43391"/>
    <w:rsid w:val="00B434B3"/>
    <w:rsid w:val="00B46164"/>
    <w:rsid w:val="00B46B25"/>
    <w:rsid w:val="00B47277"/>
    <w:rsid w:val="00B47946"/>
    <w:rsid w:val="00B5075D"/>
    <w:rsid w:val="00B516AB"/>
    <w:rsid w:val="00B51947"/>
    <w:rsid w:val="00B51DF6"/>
    <w:rsid w:val="00B53122"/>
    <w:rsid w:val="00B53954"/>
    <w:rsid w:val="00B552B4"/>
    <w:rsid w:val="00B5552B"/>
    <w:rsid w:val="00B5593B"/>
    <w:rsid w:val="00B55E04"/>
    <w:rsid w:val="00B55EEC"/>
    <w:rsid w:val="00B569C6"/>
    <w:rsid w:val="00B57993"/>
    <w:rsid w:val="00B616D8"/>
    <w:rsid w:val="00B64F1C"/>
    <w:rsid w:val="00B65AA5"/>
    <w:rsid w:val="00B65AB3"/>
    <w:rsid w:val="00B72968"/>
    <w:rsid w:val="00B72A67"/>
    <w:rsid w:val="00B73558"/>
    <w:rsid w:val="00B748E5"/>
    <w:rsid w:val="00B764DA"/>
    <w:rsid w:val="00B767B5"/>
    <w:rsid w:val="00B77937"/>
    <w:rsid w:val="00B77A5D"/>
    <w:rsid w:val="00B77C73"/>
    <w:rsid w:val="00B80A92"/>
    <w:rsid w:val="00B813FD"/>
    <w:rsid w:val="00B81C66"/>
    <w:rsid w:val="00B83601"/>
    <w:rsid w:val="00B847C9"/>
    <w:rsid w:val="00B85C02"/>
    <w:rsid w:val="00B8714E"/>
    <w:rsid w:val="00B936A5"/>
    <w:rsid w:val="00B94DCB"/>
    <w:rsid w:val="00B95F30"/>
    <w:rsid w:val="00B965F0"/>
    <w:rsid w:val="00B96C95"/>
    <w:rsid w:val="00BA10BE"/>
    <w:rsid w:val="00BA30CC"/>
    <w:rsid w:val="00BA3785"/>
    <w:rsid w:val="00BA5046"/>
    <w:rsid w:val="00BA56FA"/>
    <w:rsid w:val="00BA5ABE"/>
    <w:rsid w:val="00BA64E5"/>
    <w:rsid w:val="00BB07B4"/>
    <w:rsid w:val="00BB0C3D"/>
    <w:rsid w:val="00BB0C66"/>
    <w:rsid w:val="00BB3739"/>
    <w:rsid w:val="00BB3DFE"/>
    <w:rsid w:val="00BB56F4"/>
    <w:rsid w:val="00BB623D"/>
    <w:rsid w:val="00BB6674"/>
    <w:rsid w:val="00BB7CD7"/>
    <w:rsid w:val="00BC0BD0"/>
    <w:rsid w:val="00BC1335"/>
    <w:rsid w:val="00BC2C8D"/>
    <w:rsid w:val="00BC31C4"/>
    <w:rsid w:val="00BC3C1B"/>
    <w:rsid w:val="00BC5613"/>
    <w:rsid w:val="00BC5AC1"/>
    <w:rsid w:val="00BC77B0"/>
    <w:rsid w:val="00BC77DE"/>
    <w:rsid w:val="00BD07DF"/>
    <w:rsid w:val="00BD28D8"/>
    <w:rsid w:val="00BD2DDB"/>
    <w:rsid w:val="00BD5F97"/>
    <w:rsid w:val="00BE1566"/>
    <w:rsid w:val="00BE1BF9"/>
    <w:rsid w:val="00BE2912"/>
    <w:rsid w:val="00BE3C6C"/>
    <w:rsid w:val="00BE442F"/>
    <w:rsid w:val="00BE4488"/>
    <w:rsid w:val="00BE7020"/>
    <w:rsid w:val="00BE75A0"/>
    <w:rsid w:val="00BF12D0"/>
    <w:rsid w:val="00BF1E0A"/>
    <w:rsid w:val="00BF3B15"/>
    <w:rsid w:val="00BF3F7A"/>
    <w:rsid w:val="00BF42CB"/>
    <w:rsid w:val="00BF4451"/>
    <w:rsid w:val="00BF4637"/>
    <w:rsid w:val="00BF4C8D"/>
    <w:rsid w:val="00BF6621"/>
    <w:rsid w:val="00BF6E79"/>
    <w:rsid w:val="00BF6E84"/>
    <w:rsid w:val="00BF7171"/>
    <w:rsid w:val="00C007C5"/>
    <w:rsid w:val="00C01B05"/>
    <w:rsid w:val="00C034E8"/>
    <w:rsid w:val="00C0387E"/>
    <w:rsid w:val="00C04601"/>
    <w:rsid w:val="00C06002"/>
    <w:rsid w:val="00C06342"/>
    <w:rsid w:val="00C07CE9"/>
    <w:rsid w:val="00C07F8D"/>
    <w:rsid w:val="00C1117F"/>
    <w:rsid w:val="00C1133C"/>
    <w:rsid w:val="00C11D30"/>
    <w:rsid w:val="00C140F7"/>
    <w:rsid w:val="00C14C67"/>
    <w:rsid w:val="00C15B32"/>
    <w:rsid w:val="00C15E74"/>
    <w:rsid w:val="00C2140C"/>
    <w:rsid w:val="00C2152B"/>
    <w:rsid w:val="00C21F94"/>
    <w:rsid w:val="00C22E96"/>
    <w:rsid w:val="00C253E7"/>
    <w:rsid w:val="00C25508"/>
    <w:rsid w:val="00C3172F"/>
    <w:rsid w:val="00C320A1"/>
    <w:rsid w:val="00C32B46"/>
    <w:rsid w:val="00C32BCD"/>
    <w:rsid w:val="00C3353C"/>
    <w:rsid w:val="00C349C3"/>
    <w:rsid w:val="00C34AE7"/>
    <w:rsid w:val="00C37938"/>
    <w:rsid w:val="00C403D9"/>
    <w:rsid w:val="00C40B6B"/>
    <w:rsid w:val="00C412BB"/>
    <w:rsid w:val="00C413F9"/>
    <w:rsid w:val="00C428B5"/>
    <w:rsid w:val="00C42CE6"/>
    <w:rsid w:val="00C434BD"/>
    <w:rsid w:val="00C44312"/>
    <w:rsid w:val="00C445AB"/>
    <w:rsid w:val="00C44C06"/>
    <w:rsid w:val="00C45F12"/>
    <w:rsid w:val="00C477CB"/>
    <w:rsid w:val="00C502F3"/>
    <w:rsid w:val="00C5052C"/>
    <w:rsid w:val="00C52943"/>
    <w:rsid w:val="00C52CAC"/>
    <w:rsid w:val="00C52F57"/>
    <w:rsid w:val="00C53133"/>
    <w:rsid w:val="00C5380C"/>
    <w:rsid w:val="00C569C6"/>
    <w:rsid w:val="00C602EC"/>
    <w:rsid w:val="00C61585"/>
    <w:rsid w:val="00C6180F"/>
    <w:rsid w:val="00C63344"/>
    <w:rsid w:val="00C634F8"/>
    <w:rsid w:val="00C643ED"/>
    <w:rsid w:val="00C6579D"/>
    <w:rsid w:val="00C65FFD"/>
    <w:rsid w:val="00C675D4"/>
    <w:rsid w:val="00C7097D"/>
    <w:rsid w:val="00C70A9E"/>
    <w:rsid w:val="00C70F5C"/>
    <w:rsid w:val="00C7184C"/>
    <w:rsid w:val="00C71B21"/>
    <w:rsid w:val="00C73199"/>
    <w:rsid w:val="00C73982"/>
    <w:rsid w:val="00C73D1A"/>
    <w:rsid w:val="00C73EF8"/>
    <w:rsid w:val="00C73F2D"/>
    <w:rsid w:val="00C740FE"/>
    <w:rsid w:val="00C7522E"/>
    <w:rsid w:val="00C80ADC"/>
    <w:rsid w:val="00C81971"/>
    <w:rsid w:val="00C82885"/>
    <w:rsid w:val="00C8317E"/>
    <w:rsid w:val="00C864A7"/>
    <w:rsid w:val="00C8677B"/>
    <w:rsid w:val="00C9011B"/>
    <w:rsid w:val="00C90BF2"/>
    <w:rsid w:val="00C913FC"/>
    <w:rsid w:val="00C91438"/>
    <w:rsid w:val="00C92517"/>
    <w:rsid w:val="00C926A7"/>
    <w:rsid w:val="00C94704"/>
    <w:rsid w:val="00C94FE2"/>
    <w:rsid w:val="00C96589"/>
    <w:rsid w:val="00C977DE"/>
    <w:rsid w:val="00C97854"/>
    <w:rsid w:val="00CA0C5D"/>
    <w:rsid w:val="00CA27A5"/>
    <w:rsid w:val="00CA44C2"/>
    <w:rsid w:val="00CA4519"/>
    <w:rsid w:val="00CA6716"/>
    <w:rsid w:val="00CA6C94"/>
    <w:rsid w:val="00CB1C21"/>
    <w:rsid w:val="00CB254D"/>
    <w:rsid w:val="00CB2860"/>
    <w:rsid w:val="00CB3118"/>
    <w:rsid w:val="00CB35BB"/>
    <w:rsid w:val="00CB3D66"/>
    <w:rsid w:val="00CB3F3A"/>
    <w:rsid w:val="00CB40A9"/>
    <w:rsid w:val="00CB45C1"/>
    <w:rsid w:val="00CB4FFC"/>
    <w:rsid w:val="00CB5D95"/>
    <w:rsid w:val="00CB6FCB"/>
    <w:rsid w:val="00CC14AF"/>
    <w:rsid w:val="00CC2C05"/>
    <w:rsid w:val="00CC3356"/>
    <w:rsid w:val="00CC348F"/>
    <w:rsid w:val="00CC5379"/>
    <w:rsid w:val="00CD15DB"/>
    <w:rsid w:val="00CD5556"/>
    <w:rsid w:val="00CE0481"/>
    <w:rsid w:val="00CE1BCE"/>
    <w:rsid w:val="00CE2F33"/>
    <w:rsid w:val="00CE2F7B"/>
    <w:rsid w:val="00CE387C"/>
    <w:rsid w:val="00CE40C1"/>
    <w:rsid w:val="00CE5AA5"/>
    <w:rsid w:val="00CE689B"/>
    <w:rsid w:val="00CF16B5"/>
    <w:rsid w:val="00CF2442"/>
    <w:rsid w:val="00CF358C"/>
    <w:rsid w:val="00CF3D30"/>
    <w:rsid w:val="00CF544D"/>
    <w:rsid w:val="00CF69B1"/>
    <w:rsid w:val="00CF6A1D"/>
    <w:rsid w:val="00CF7153"/>
    <w:rsid w:val="00D0113F"/>
    <w:rsid w:val="00D02CC5"/>
    <w:rsid w:val="00D03007"/>
    <w:rsid w:val="00D03848"/>
    <w:rsid w:val="00D05AD1"/>
    <w:rsid w:val="00D065BB"/>
    <w:rsid w:val="00D07665"/>
    <w:rsid w:val="00D11162"/>
    <w:rsid w:val="00D11487"/>
    <w:rsid w:val="00D11675"/>
    <w:rsid w:val="00D11EA7"/>
    <w:rsid w:val="00D12E75"/>
    <w:rsid w:val="00D12F53"/>
    <w:rsid w:val="00D13EB8"/>
    <w:rsid w:val="00D1472E"/>
    <w:rsid w:val="00D17267"/>
    <w:rsid w:val="00D17A04"/>
    <w:rsid w:val="00D17AFB"/>
    <w:rsid w:val="00D20D7B"/>
    <w:rsid w:val="00D23800"/>
    <w:rsid w:val="00D23C00"/>
    <w:rsid w:val="00D25552"/>
    <w:rsid w:val="00D27AED"/>
    <w:rsid w:val="00D30693"/>
    <w:rsid w:val="00D30706"/>
    <w:rsid w:val="00D3077B"/>
    <w:rsid w:val="00D31650"/>
    <w:rsid w:val="00D328E1"/>
    <w:rsid w:val="00D3592B"/>
    <w:rsid w:val="00D419C9"/>
    <w:rsid w:val="00D41D41"/>
    <w:rsid w:val="00D4285B"/>
    <w:rsid w:val="00D43445"/>
    <w:rsid w:val="00D44F77"/>
    <w:rsid w:val="00D45F20"/>
    <w:rsid w:val="00D46177"/>
    <w:rsid w:val="00D46E43"/>
    <w:rsid w:val="00D47799"/>
    <w:rsid w:val="00D512E4"/>
    <w:rsid w:val="00D53476"/>
    <w:rsid w:val="00D53511"/>
    <w:rsid w:val="00D543B1"/>
    <w:rsid w:val="00D56102"/>
    <w:rsid w:val="00D56859"/>
    <w:rsid w:val="00D568B8"/>
    <w:rsid w:val="00D56D6B"/>
    <w:rsid w:val="00D577EB"/>
    <w:rsid w:val="00D57936"/>
    <w:rsid w:val="00D61888"/>
    <w:rsid w:val="00D701CD"/>
    <w:rsid w:val="00D738D0"/>
    <w:rsid w:val="00D73F25"/>
    <w:rsid w:val="00D76278"/>
    <w:rsid w:val="00D8024A"/>
    <w:rsid w:val="00D82272"/>
    <w:rsid w:val="00D8233E"/>
    <w:rsid w:val="00D823ED"/>
    <w:rsid w:val="00D83A94"/>
    <w:rsid w:val="00D844B1"/>
    <w:rsid w:val="00D84A19"/>
    <w:rsid w:val="00D864D7"/>
    <w:rsid w:val="00D907E3"/>
    <w:rsid w:val="00D92DB2"/>
    <w:rsid w:val="00D95BCF"/>
    <w:rsid w:val="00D9623E"/>
    <w:rsid w:val="00D962A4"/>
    <w:rsid w:val="00D97F88"/>
    <w:rsid w:val="00DA0CBF"/>
    <w:rsid w:val="00DA0D67"/>
    <w:rsid w:val="00DA132D"/>
    <w:rsid w:val="00DA1D5E"/>
    <w:rsid w:val="00DA2C60"/>
    <w:rsid w:val="00DA403E"/>
    <w:rsid w:val="00DA5456"/>
    <w:rsid w:val="00DA6CF6"/>
    <w:rsid w:val="00DA7B70"/>
    <w:rsid w:val="00DB0635"/>
    <w:rsid w:val="00DB0A3B"/>
    <w:rsid w:val="00DB2438"/>
    <w:rsid w:val="00DB31A2"/>
    <w:rsid w:val="00DB35BF"/>
    <w:rsid w:val="00DB3801"/>
    <w:rsid w:val="00DB796F"/>
    <w:rsid w:val="00DC2778"/>
    <w:rsid w:val="00DC2FEF"/>
    <w:rsid w:val="00DC3478"/>
    <w:rsid w:val="00DD0177"/>
    <w:rsid w:val="00DD28F5"/>
    <w:rsid w:val="00DD3187"/>
    <w:rsid w:val="00DD3F42"/>
    <w:rsid w:val="00DD4F6F"/>
    <w:rsid w:val="00DD6C63"/>
    <w:rsid w:val="00DD709C"/>
    <w:rsid w:val="00DD7127"/>
    <w:rsid w:val="00DD722C"/>
    <w:rsid w:val="00DE077B"/>
    <w:rsid w:val="00DE33C9"/>
    <w:rsid w:val="00DE377B"/>
    <w:rsid w:val="00DE49FA"/>
    <w:rsid w:val="00DE52A2"/>
    <w:rsid w:val="00DE7779"/>
    <w:rsid w:val="00DE7B96"/>
    <w:rsid w:val="00DF0C3F"/>
    <w:rsid w:val="00DF1462"/>
    <w:rsid w:val="00DF14E5"/>
    <w:rsid w:val="00DF1E04"/>
    <w:rsid w:val="00DF2813"/>
    <w:rsid w:val="00DF4A1D"/>
    <w:rsid w:val="00DF6286"/>
    <w:rsid w:val="00DF7DB9"/>
    <w:rsid w:val="00E00479"/>
    <w:rsid w:val="00E025C0"/>
    <w:rsid w:val="00E026B0"/>
    <w:rsid w:val="00E053C0"/>
    <w:rsid w:val="00E05E56"/>
    <w:rsid w:val="00E062ED"/>
    <w:rsid w:val="00E06633"/>
    <w:rsid w:val="00E075AA"/>
    <w:rsid w:val="00E07D4C"/>
    <w:rsid w:val="00E11D87"/>
    <w:rsid w:val="00E11E67"/>
    <w:rsid w:val="00E134B1"/>
    <w:rsid w:val="00E1422A"/>
    <w:rsid w:val="00E14A3C"/>
    <w:rsid w:val="00E14BDD"/>
    <w:rsid w:val="00E164FF"/>
    <w:rsid w:val="00E208BF"/>
    <w:rsid w:val="00E20CFA"/>
    <w:rsid w:val="00E21023"/>
    <w:rsid w:val="00E21ED2"/>
    <w:rsid w:val="00E22297"/>
    <w:rsid w:val="00E23650"/>
    <w:rsid w:val="00E247BA"/>
    <w:rsid w:val="00E26E9D"/>
    <w:rsid w:val="00E270B9"/>
    <w:rsid w:val="00E30611"/>
    <w:rsid w:val="00E31786"/>
    <w:rsid w:val="00E32EFD"/>
    <w:rsid w:val="00E34D76"/>
    <w:rsid w:val="00E35650"/>
    <w:rsid w:val="00E40598"/>
    <w:rsid w:val="00E40DA2"/>
    <w:rsid w:val="00E4141E"/>
    <w:rsid w:val="00E4155D"/>
    <w:rsid w:val="00E4270D"/>
    <w:rsid w:val="00E43D53"/>
    <w:rsid w:val="00E47D33"/>
    <w:rsid w:val="00E502A5"/>
    <w:rsid w:val="00E50DA0"/>
    <w:rsid w:val="00E51A70"/>
    <w:rsid w:val="00E51F51"/>
    <w:rsid w:val="00E52ACF"/>
    <w:rsid w:val="00E52DE2"/>
    <w:rsid w:val="00E6022B"/>
    <w:rsid w:val="00E60BD9"/>
    <w:rsid w:val="00E60DDA"/>
    <w:rsid w:val="00E639B2"/>
    <w:rsid w:val="00E6435F"/>
    <w:rsid w:val="00E64B35"/>
    <w:rsid w:val="00E654E1"/>
    <w:rsid w:val="00E65C9F"/>
    <w:rsid w:val="00E668F6"/>
    <w:rsid w:val="00E7163F"/>
    <w:rsid w:val="00E73723"/>
    <w:rsid w:val="00E76824"/>
    <w:rsid w:val="00E7688C"/>
    <w:rsid w:val="00E80887"/>
    <w:rsid w:val="00E81490"/>
    <w:rsid w:val="00E81842"/>
    <w:rsid w:val="00E81E89"/>
    <w:rsid w:val="00E8228D"/>
    <w:rsid w:val="00E8343D"/>
    <w:rsid w:val="00E85409"/>
    <w:rsid w:val="00E85C10"/>
    <w:rsid w:val="00E87078"/>
    <w:rsid w:val="00E87357"/>
    <w:rsid w:val="00E87C27"/>
    <w:rsid w:val="00E93639"/>
    <w:rsid w:val="00E94711"/>
    <w:rsid w:val="00E9512E"/>
    <w:rsid w:val="00E959CC"/>
    <w:rsid w:val="00E95F7F"/>
    <w:rsid w:val="00E96DDE"/>
    <w:rsid w:val="00E970D9"/>
    <w:rsid w:val="00E979B2"/>
    <w:rsid w:val="00EA2A27"/>
    <w:rsid w:val="00EA3056"/>
    <w:rsid w:val="00EA3B8B"/>
    <w:rsid w:val="00EA7C63"/>
    <w:rsid w:val="00EB0662"/>
    <w:rsid w:val="00EB06AA"/>
    <w:rsid w:val="00EB14DB"/>
    <w:rsid w:val="00EB16B3"/>
    <w:rsid w:val="00EB3548"/>
    <w:rsid w:val="00EB435B"/>
    <w:rsid w:val="00EB4AB3"/>
    <w:rsid w:val="00EB4E72"/>
    <w:rsid w:val="00EB5166"/>
    <w:rsid w:val="00EB56E0"/>
    <w:rsid w:val="00EB66A6"/>
    <w:rsid w:val="00EB6D45"/>
    <w:rsid w:val="00EC3803"/>
    <w:rsid w:val="00EC3880"/>
    <w:rsid w:val="00EC3B4E"/>
    <w:rsid w:val="00EC4426"/>
    <w:rsid w:val="00EC55FA"/>
    <w:rsid w:val="00EC5A42"/>
    <w:rsid w:val="00EC7517"/>
    <w:rsid w:val="00EC7D5A"/>
    <w:rsid w:val="00ED2F51"/>
    <w:rsid w:val="00ED37F4"/>
    <w:rsid w:val="00ED6981"/>
    <w:rsid w:val="00EE1D4E"/>
    <w:rsid w:val="00EE24CC"/>
    <w:rsid w:val="00EE279C"/>
    <w:rsid w:val="00EE29CA"/>
    <w:rsid w:val="00EE4AFD"/>
    <w:rsid w:val="00EE5CD7"/>
    <w:rsid w:val="00EE6BAB"/>
    <w:rsid w:val="00EF07C3"/>
    <w:rsid w:val="00EF15BC"/>
    <w:rsid w:val="00EF2783"/>
    <w:rsid w:val="00EF4046"/>
    <w:rsid w:val="00EF4D6C"/>
    <w:rsid w:val="00EF4DC2"/>
    <w:rsid w:val="00EF722B"/>
    <w:rsid w:val="00EF74F4"/>
    <w:rsid w:val="00EF78C8"/>
    <w:rsid w:val="00F00004"/>
    <w:rsid w:val="00F001AA"/>
    <w:rsid w:val="00F002FA"/>
    <w:rsid w:val="00F00437"/>
    <w:rsid w:val="00F018B3"/>
    <w:rsid w:val="00F02774"/>
    <w:rsid w:val="00F03986"/>
    <w:rsid w:val="00F03E8A"/>
    <w:rsid w:val="00F059B7"/>
    <w:rsid w:val="00F070DB"/>
    <w:rsid w:val="00F106DA"/>
    <w:rsid w:val="00F110FB"/>
    <w:rsid w:val="00F114F5"/>
    <w:rsid w:val="00F119C7"/>
    <w:rsid w:val="00F11CBD"/>
    <w:rsid w:val="00F13334"/>
    <w:rsid w:val="00F15765"/>
    <w:rsid w:val="00F174B5"/>
    <w:rsid w:val="00F17BCF"/>
    <w:rsid w:val="00F200AF"/>
    <w:rsid w:val="00F21100"/>
    <w:rsid w:val="00F2154E"/>
    <w:rsid w:val="00F22429"/>
    <w:rsid w:val="00F24262"/>
    <w:rsid w:val="00F24658"/>
    <w:rsid w:val="00F253E1"/>
    <w:rsid w:val="00F262F4"/>
    <w:rsid w:val="00F26DED"/>
    <w:rsid w:val="00F273C4"/>
    <w:rsid w:val="00F30052"/>
    <w:rsid w:val="00F3160E"/>
    <w:rsid w:val="00F33482"/>
    <w:rsid w:val="00F337B8"/>
    <w:rsid w:val="00F34B39"/>
    <w:rsid w:val="00F34C1F"/>
    <w:rsid w:val="00F35C40"/>
    <w:rsid w:val="00F367E5"/>
    <w:rsid w:val="00F377D7"/>
    <w:rsid w:val="00F43F93"/>
    <w:rsid w:val="00F449C1"/>
    <w:rsid w:val="00F45047"/>
    <w:rsid w:val="00F45081"/>
    <w:rsid w:val="00F45255"/>
    <w:rsid w:val="00F4552D"/>
    <w:rsid w:val="00F45CC9"/>
    <w:rsid w:val="00F45DE8"/>
    <w:rsid w:val="00F472C7"/>
    <w:rsid w:val="00F47DCD"/>
    <w:rsid w:val="00F50486"/>
    <w:rsid w:val="00F50628"/>
    <w:rsid w:val="00F53178"/>
    <w:rsid w:val="00F5424A"/>
    <w:rsid w:val="00F566B6"/>
    <w:rsid w:val="00F5674C"/>
    <w:rsid w:val="00F573F0"/>
    <w:rsid w:val="00F5771C"/>
    <w:rsid w:val="00F57779"/>
    <w:rsid w:val="00F57C8C"/>
    <w:rsid w:val="00F61A86"/>
    <w:rsid w:val="00F63A07"/>
    <w:rsid w:val="00F63DF5"/>
    <w:rsid w:val="00F6770E"/>
    <w:rsid w:val="00F67FE2"/>
    <w:rsid w:val="00F7093D"/>
    <w:rsid w:val="00F7136C"/>
    <w:rsid w:val="00F71943"/>
    <w:rsid w:val="00F7200C"/>
    <w:rsid w:val="00F72ED1"/>
    <w:rsid w:val="00F7371E"/>
    <w:rsid w:val="00F74D79"/>
    <w:rsid w:val="00F74F9C"/>
    <w:rsid w:val="00F759E9"/>
    <w:rsid w:val="00F760C3"/>
    <w:rsid w:val="00F7669C"/>
    <w:rsid w:val="00F7777B"/>
    <w:rsid w:val="00F77F5A"/>
    <w:rsid w:val="00F81DB3"/>
    <w:rsid w:val="00F81F10"/>
    <w:rsid w:val="00F82B0A"/>
    <w:rsid w:val="00F85833"/>
    <w:rsid w:val="00F861DE"/>
    <w:rsid w:val="00F9033C"/>
    <w:rsid w:val="00F947DD"/>
    <w:rsid w:val="00F96D5A"/>
    <w:rsid w:val="00F96F06"/>
    <w:rsid w:val="00F97664"/>
    <w:rsid w:val="00FA1CD4"/>
    <w:rsid w:val="00FA4695"/>
    <w:rsid w:val="00FA499A"/>
    <w:rsid w:val="00FA6D54"/>
    <w:rsid w:val="00FB0B98"/>
    <w:rsid w:val="00FB2140"/>
    <w:rsid w:val="00FB2506"/>
    <w:rsid w:val="00FB50C6"/>
    <w:rsid w:val="00FB523C"/>
    <w:rsid w:val="00FB5999"/>
    <w:rsid w:val="00FB6CD2"/>
    <w:rsid w:val="00FB7201"/>
    <w:rsid w:val="00FC102E"/>
    <w:rsid w:val="00FC2C22"/>
    <w:rsid w:val="00FC2F93"/>
    <w:rsid w:val="00FC5116"/>
    <w:rsid w:val="00FC5849"/>
    <w:rsid w:val="00FC5DD7"/>
    <w:rsid w:val="00FC60B7"/>
    <w:rsid w:val="00FC6EC5"/>
    <w:rsid w:val="00FD0D9A"/>
    <w:rsid w:val="00FD0F68"/>
    <w:rsid w:val="00FD26C7"/>
    <w:rsid w:val="00FD792F"/>
    <w:rsid w:val="00FE21F7"/>
    <w:rsid w:val="00FE370E"/>
    <w:rsid w:val="00FE5064"/>
    <w:rsid w:val="00FE73CF"/>
    <w:rsid w:val="00FE73F9"/>
    <w:rsid w:val="00FE7563"/>
    <w:rsid w:val="00FF0B1F"/>
    <w:rsid w:val="00FF1C19"/>
    <w:rsid w:val="00FF2600"/>
    <w:rsid w:val="00FF29EE"/>
    <w:rsid w:val="00FF377C"/>
    <w:rsid w:val="00FF3FA5"/>
    <w:rsid w:val="00FF58A8"/>
    <w:rsid w:val="00FF65D1"/>
    <w:rsid w:val="00FF7709"/>
    <w:rsid w:val="1A1F47EB"/>
    <w:rsid w:val="26527E41"/>
    <w:rsid w:val="29700F31"/>
    <w:rsid w:val="36946BDA"/>
    <w:rsid w:val="3B892AA3"/>
    <w:rsid w:val="4F7F3DFA"/>
    <w:rsid w:val="534945F1"/>
    <w:rsid w:val="73696C0D"/>
    <w:rsid w:val="7ADA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1CEBECC9-E613-46EE-8599-800339A9B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黑体"/>
      <w:kern w:val="0"/>
      <w:sz w:val="18"/>
      <w:szCs w:val="18"/>
    </w:rPr>
  </w:style>
  <w:style w:type="character" w:styleId="a9">
    <w:name w:val="annotation reference"/>
    <w:basedOn w:val="a0"/>
    <w:semiHidden/>
    <w:unhideWhenUsed/>
    <w:rsid w:val="00E23650"/>
    <w:rPr>
      <w:sz w:val="21"/>
      <w:szCs w:val="21"/>
    </w:rPr>
  </w:style>
  <w:style w:type="paragraph" w:styleId="aa">
    <w:name w:val="annotation text"/>
    <w:basedOn w:val="a"/>
    <w:link w:val="ab"/>
    <w:semiHidden/>
    <w:unhideWhenUsed/>
    <w:rsid w:val="00E23650"/>
    <w:pPr>
      <w:jc w:val="left"/>
    </w:pPr>
  </w:style>
  <w:style w:type="character" w:customStyle="1" w:styleId="ab">
    <w:name w:val="批注文字 字符"/>
    <w:basedOn w:val="a0"/>
    <w:link w:val="aa"/>
    <w:semiHidden/>
    <w:rsid w:val="00E23650"/>
    <w:rPr>
      <w:rFonts w:ascii="Calibri" w:hAnsi="Calibri" w:cs="黑体"/>
      <w:sz w:val="21"/>
      <w:szCs w:val="22"/>
    </w:rPr>
  </w:style>
  <w:style w:type="paragraph" w:styleId="ac">
    <w:name w:val="annotation subject"/>
    <w:basedOn w:val="aa"/>
    <w:next w:val="aa"/>
    <w:link w:val="ad"/>
    <w:semiHidden/>
    <w:unhideWhenUsed/>
    <w:rsid w:val="00E23650"/>
    <w:rPr>
      <w:b/>
      <w:bCs/>
    </w:rPr>
  </w:style>
  <w:style w:type="character" w:customStyle="1" w:styleId="ad">
    <w:name w:val="批注主题 字符"/>
    <w:basedOn w:val="ab"/>
    <w:link w:val="ac"/>
    <w:semiHidden/>
    <w:rsid w:val="00E23650"/>
    <w:rPr>
      <w:rFonts w:ascii="Calibri" w:hAnsi="Calibri" w:cs="黑体"/>
      <w:b/>
      <w:bCs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5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3912</TotalTime>
  <Pages>12</Pages>
  <Words>996</Words>
  <Characters>5682</Characters>
  <Application>Microsoft Office Word</Application>
  <DocSecurity>8</DocSecurity>
  <Lines>47</Lines>
  <Paragraphs>13</Paragraphs>
  <ScaleCrop>false</ScaleCrop>
  <Company>Organization</Company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李 涛</dc:creator>
  <cp:lastModifiedBy>Windows 用户</cp:lastModifiedBy>
  <cp:revision>1175</cp:revision>
  <cp:lastPrinted>2022-04-07T06:02:00Z</cp:lastPrinted>
  <dcterms:created xsi:type="dcterms:W3CDTF">2020-05-06T08:23:00Z</dcterms:created>
  <dcterms:modified xsi:type="dcterms:W3CDTF">2023-10-27T08:24:00Z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