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5B37" w:rsidRDefault="004D299F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4F5B37" w:rsidRDefault="004D299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本次检验项目</w:t>
      </w:r>
    </w:p>
    <w:p w:rsidR="004F5B37" w:rsidRDefault="004F5B37">
      <w:pPr>
        <w:jc w:val="left"/>
        <w:rPr>
          <w:sz w:val="44"/>
          <w:szCs w:val="44"/>
        </w:rPr>
      </w:pPr>
    </w:p>
    <w:p w:rsidR="007C1F76" w:rsidRDefault="00E37A2E" w:rsidP="00275EA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一</w:t>
      </w:r>
      <w:r w:rsidR="001208F2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>
        <w:rPr>
          <w:rFonts w:ascii="黑体" w:eastAsia="黑体" w:hAnsi="黑体" w:cstheme="minorEastAsia" w:hint="eastAsia"/>
          <w:b/>
          <w:sz w:val="28"/>
          <w:szCs w:val="28"/>
        </w:rPr>
        <w:t>饼干</w:t>
      </w:r>
    </w:p>
    <w:p w:rsidR="00E37A2E" w:rsidRDefault="00E37A2E" w:rsidP="00E37A2E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E37A2E" w:rsidRDefault="001F7694" w:rsidP="00E37A2E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1F7694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 w:rsidR="00E37A2E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E37A2E" w:rsidRDefault="00E37A2E" w:rsidP="00E37A2E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E37A2E" w:rsidRPr="00E37A2E" w:rsidRDefault="001F7694" w:rsidP="00E37A2E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1F7694">
        <w:rPr>
          <w:rFonts w:asciiTheme="minorEastAsia" w:hAnsiTheme="minorEastAsia" w:cstheme="minorEastAsia" w:hint="eastAsia"/>
          <w:sz w:val="28"/>
          <w:szCs w:val="28"/>
        </w:rPr>
        <w:t>脱氢乙酸及其钠盐(以脱氢乙酸计)</w:t>
      </w:r>
      <w:r w:rsidR="00E37A2E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E37A2E" w:rsidRPr="00E37A2E" w:rsidRDefault="00E37A2E" w:rsidP="00275EA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二、</w:t>
      </w:r>
      <w:r w:rsidRPr="001208F2">
        <w:rPr>
          <w:rFonts w:ascii="黑体" w:eastAsia="黑体" w:hAnsi="黑体" w:cstheme="minorEastAsia" w:hint="eastAsia"/>
          <w:b/>
          <w:sz w:val="28"/>
          <w:szCs w:val="28"/>
        </w:rPr>
        <w:t>餐饮食品</w:t>
      </w:r>
    </w:p>
    <w:p w:rsidR="000B20DA" w:rsidRDefault="000B20D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0B20DA" w:rsidRDefault="001F7694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1F7694">
        <w:rPr>
          <w:rFonts w:asciiTheme="minorEastAsia" w:hAnsiTheme="minorEastAsia" w:cstheme="minorEastAsia" w:hint="eastAsia"/>
          <w:sz w:val="28"/>
          <w:szCs w:val="28"/>
        </w:rPr>
        <w:t>GB 14934-2016《食品安全国家标准 消毒餐(饮)具》、GB 2760-2014《食品安全国家标准 食品添加剂使用标准》、GB 2762-2017《食品安全国家标准 食品中污染物限量》、整顿办函[2011]1号《食品中可能违法添加的非食用物质和易滥用的食品添加剂品种名单(第五批)》、中华人民共和国卫生部 国家食品药品监督管理局《关于禁止餐饮服务单位采购、贮存、使用食品添加剂亚硝酸盐的公告》(2012年第10号)</w:t>
      </w:r>
      <w:r w:rsidR="000B20D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0B20DA" w:rsidRDefault="000B20D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7C1F76" w:rsidRDefault="001F7694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1F7694">
        <w:rPr>
          <w:rFonts w:asciiTheme="minorEastAsia" w:hAnsiTheme="minorEastAsia" w:cstheme="minorEastAsia" w:hint="eastAsia"/>
          <w:sz w:val="28"/>
          <w:szCs w:val="28"/>
        </w:rPr>
        <w:t>阴离子合成洗涤剂(以十二烷基苯磺酸钠计)、大肠菌群、糖精钠(以糖精计)、山梨酸及其钾盐(以山梨酸计)、苯甲酸及其钠盐(以苯甲酸计)、脱氢乙酸及其钠盐(以脱氢乙酸计)、铅(以Pb计)、胭脂红、氯霉素、亚硝酸盐(以亚硝酸钠计)</w:t>
      </w:r>
      <w:r w:rsidR="007C1F76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275EAA" w:rsidRDefault="001F7694" w:rsidP="00275EAA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lastRenderedPageBreak/>
        <w:t>三</w:t>
      </w:r>
      <w:r w:rsidR="00275EAA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E37A2E" w:rsidRPr="00E37A2E">
        <w:rPr>
          <w:rFonts w:ascii="黑体" w:eastAsia="黑体" w:hAnsi="黑体" w:cstheme="minorEastAsia" w:hint="eastAsia"/>
          <w:b/>
          <w:sz w:val="28"/>
          <w:szCs w:val="28"/>
        </w:rPr>
        <w:t>炒货食品及坚果制品</w:t>
      </w:r>
    </w:p>
    <w:p w:rsidR="00275EAA" w:rsidRDefault="00275EA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275EAA" w:rsidRDefault="00E37A2E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E37A2E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 w:rsidR="001F7694">
        <w:rPr>
          <w:rFonts w:asciiTheme="minorEastAsia" w:hAnsiTheme="minorEastAsia" w:cstheme="minorEastAsia" w:hint="eastAsia"/>
          <w:sz w:val="28"/>
          <w:szCs w:val="28"/>
        </w:rPr>
        <w:t>、</w:t>
      </w:r>
      <w:r w:rsidR="001F7694" w:rsidRPr="00E37A2E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 w:rsidR="001F7694">
        <w:rPr>
          <w:rFonts w:asciiTheme="minorEastAsia" w:hAnsiTheme="minorEastAsia" w:cstheme="minorEastAsia" w:hint="eastAsia"/>
          <w:sz w:val="28"/>
          <w:szCs w:val="28"/>
        </w:rPr>
        <w:t>、</w:t>
      </w:r>
      <w:r w:rsidR="001F7694" w:rsidRPr="001F7694">
        <w:rPr>
          <w:rFonts w:asciiTheme="minorEastAsia" w:hAnsiTheme="minorEastAsia" w:cstheme="minorEastAsia" w:hint="eastAsia"/>
          <w:sz w:val="28"/>
          <w:szCs w:val="28"/>
        </w:rPr>
        <w:t>Q/JLMY0002S-2020《小鱼花生》</w:t>
      </w:r>
      <w:r w:rsidR="00275EA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275EAA" w:rsidRDefault="00275EA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275EAA" w:rsidRDefault="001F7694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1F7694">
        <w:rPr>
          <w:rFonts w:asciiTheme="minorEastAsia" w:hAnsiTheme="minorEastAsia" w:cstheme="minorEastAsia" w:hint="eastAsia"/>
          <w:sz w:val="28"/>
          <w:szCs w:val="28"/>
        </w:rPr>
        <w:t>山梨酸及其钾盐(以山梨酸计)、苯甲酸及其钠盐(以苯甲酸计)、二氧化硫残留量、脱氢乙酸及其钠盐(以脱氢乙酸计)、铅(以Pb计)</w:t>
      </w:r>
      <w:r w:rsidR="00275EA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275EAA" w:rsidRDefault="001F7694" w:rsidP="00275EA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四</w:t>
      </w:r>
      <w:r w:rsidR="00275EAA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E37A2E" w:rsidRPr="00E37A2E">
        <w:rPr>
          <w:rFonts w:ascii="黑体" w:eastAsia="黑体" w:hAnsi="黑体" w:cstheme="minorEastAsia" w:hint="eastAsia"/>
          <w:b/>
          <w:sz w:val="28"/>
          <w:szCs w:val="28"/>
        </w:rPr>
        <w:t>淀粉及淀粉制品</w:t>
      </w:r>
    </w:p>
    <w:p w:rsidR="00275EAA" w:rsidRDefault="00275EA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275EAA" w:rsidRDefault="00E37A2E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E37A2E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E37A2E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275EAA" w:rsidRDefault="00275EA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275EAA" w:rsidRDefault="001F7694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1F7694">
        <w:rPr>
          <w:rFonts w:asciiTheme="minorEastAsia" w:hAnsiTheme="minorEastAsia" w:cstheme="minorEastAsia" w:hint="eastAsia"/>
          <w:sz w:val="28"/>
          <w:szCs w:val="28"/>
        </w:rPr>
        <w:t>苯甲酸及其钠盐（以苯甲酸计）、二氧化硫残留量、铝的残留量（干样品，以Al计）、山梨酸及其钾盐（以山梨酸计）、铅（以Pb计）</w:t>
      </w:r>
      <w:r w:rsidR="00275EA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1F7694" w:rsidP="009A513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五</w:t>
      </w:r>
      <w:r w:rsidR="009A513A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E37A2E" w:rsidRPr="00E37A2E">
        <w:rPr>
          <w:rFonts w:ascii="黑体" w:eastAsia="黑体" w:hAnsi="黑体" w:cstheme="minorEastAsia" w:hint="eastAsia"/>
          <w:b/>
          <w:sz w:val="28"/>
          <w:szCs w:val="28"/>
        </w:rPr>
        <w:t>调味品</w:t>
      </w:r>
    </w:p>
    <w:p w:rsidR="009A513A" w:rsidRDefault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9A513A" w:rsidRDefault="001F7694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1F7694">
        <w:rPr>
          <w:rFonts w:asciiTheme="minorEastAsia" w:hAnsiTheme="minorEastAsia" w:cstheme="minorEastAsia" w:hint="eastAsia"/>
          <w:sz w:val="28"/>
          <w:szCs w:val="28"/>
        </w:rPr>
        <w:t xml:space="preserve">GB 2762-2017《食品安全国家标准 食品中污染物限量》、GB/T 18186-2000《酿造酱油》、GB/T 18187-2000《酿造食醋》、GB 2760-2014《食品安全国家标准 食品添加剂使用标准》、GB/T 8967-2007《谷氨酸钠(味精)》、Q/JXT0008S-2020《调味油》、标签标示值、NY/T </w:t>
      </w:r>
      <w:r w:rsidRPr="001F7694">
        <w:rPr>
          <w:rFonts w:asciiTheme="minorEastAsia" w:hAnsiTheme="minorEastAsia" w:cstheme="minorEastAsia" w:hint="eastAsia"/>
          <w:sz w:val="28"/>
          <w:szCs w:val="28"/>
        </w:rPr>
        <w:lastRenderedPageBreak/>
        <w:t>1040-2021《 绿色食品 食用盐》</w:t>
      </w:r>
      <w:r w:rsidR="009A513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9A513A" w:rsidRDefault="00207240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207240">
        <w:rPr>
          <w:rFonts w:asciiTheme="minorEastAsia" w:hAnsiTheme="minorEastAsia" w:cstheme="minorEastAsia" w:hint="eastAsia"/>
          <w:sz w:val="28"/>
          <w:szCs w:val="28"/>
        </w:rPr>
        <w:t>酸价、过氧化值、铅（以Pb计）、全氮（以氮计）、铵盐（以占氨基酸态氮的百分比）、氨基酸态氮、总酸(以乙酸计)、山梨酸及其钾盐(以山梨酸计)、苯甲酸及其钠盐(以苯甲酸计)、总砷（以As计）、谷氨酸钠、糖精钠(以糖精计)、脱氢乙酸及其钠盐(以脱氢乙酸计)</w:t>
      </w:r>
      <w:r w:rsidR="009A513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207240" w:rsidP="009A513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六</w:t>
      </w:r>
      <w:r w:rsidR="009A513A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E37A2E" w:rsidRPr="00E37A2E">
        <w:rPr>
          <w:rFonts w:ascii="黑体" w:eastAsia="黑体" w:hAnsi="黑体" w:cstheme="minorEastAsia" w:hint="eastAsia"/>
          <w:b/>
          <w:sz w:val="28"/>
          <w:szCs w:val="28"/>
        </w:rPr>
        <w:t>方便食品</w:t>
      </w:r>
    </w:p>
    <w:p w:rsidR="009A513A" w:rsidRDefault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9A513A" w:rsidRDefault="00E37A2E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E37A2E">
        <w:rPr>
          <w:rFonts w:asciiTheme="minorEastAsia" w:hAnsiTheme="minorEastAsia" w:cstheme="minorEastAsia" w:hint="eastAsia"/>
          <w:sz w:val="28"/>
          <w:szCs w:val="28"/>
        </w:rPr>
        <w:t>GB 17400-2015《食品安全国家标准 方便面》</w:t>
      </w:r>
      <w:r w:rsidR="009A513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9A513A" w:rsidRDefault="00E37A2E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E37A2E">
        <w:rPr>
          <w:rFonts w:asciiTheme="minorEastAsia" w:hAnsiTheme="minorEastAsia" w:cstheme="minorEastAsia" w:hint="eastAsia"/>
          <w:sz w:val="28"/>
          <w:szCs w:val="28"/>
        </w:rPr>
        <w:t>酸价（以脂肪计)（KOH)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="00810FAD" w:rsidRPr="00810FAD">
        <w:rPr>
          <w:rFonts w:asciiTheme="minorEastAsia" w:hAnsiTheme="minorEastAsia" w:cstheme="minorEastAsia" w:hint="eastAsia"/>
          <w:sz w:val="28"/>
          <w:szCs w:val="28"/>
        </w:rPr>
        <w:t>过氧化值（以脂肪计）</w:t>
      </w:r>
      <w:r w:rsidR="009A513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207240" w:rsidP="009A513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七</w:t>
      </w:r>
      <w:r w:rsidR="009A513A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810FAD" w:rsidRPr="00810FAD">
        <w:rPr>
          <w:rFonts w:ascii="黑体" w:eastAsia="黑体" w:hAnsi="黑体" w:cstheme="minorEastAsia" w:hint="eastAsia"/>
          <w:b/>
          <w:sz w:val="28"/>
          <w:szCs w:val="28"/>
        </w:rPr>
        <w:t>糕点</w:t>
      </w:r>
    </w:p>
    <w:p w:rsidR="009A513A" w:rsidRDefault="009A513A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9A513A" w:rsidRDefault="009A513A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9A513A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 w:rsidR="00207240">
        <w:rPr>
          <w:rFonts w:asciiTheme="minorEastAsia" w:hAnsiTheme="minorEastAsia" w:cstheme="minorEastAsia" w:hint="eastAsia"/>
          <w:sz w:val="28"/>
          <w:szCs w:val="28"/>
        </w:rPr>
        <w:t>、</w:t>
      </w:r>
      <w:r w:rsidR="00207240" w:rsidRPr="00207240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9A513A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9A513A" w:rsidRDefault="00207240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207240">
        <w:rPr>
          <w:rFonts w:asciiTheme="minorEastAsia" w:hAnsiTheme="minorEastAsia" w:cstheme="minorEastAsia" w:hint="eastAsia"/>
          <w:sz w:val="28"/>
          <w:szCs w:val="28"/>
        </w:rPr>
        <w:t>甜蜜素（以环己基氨基磺酸计）、山梨酸及其钾盐（以山梨酸计）、糖精钠（以糖精计）、苯甲酸及其钠盐（以苯甲酸计）、铅（以Pb计）</w:t>
      </w:r>
      <w:r w:rsidR="009A513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207240" w:rsidP="009A513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八</w:t>
      </w:r>
      <w:r w:rsidR="009A513A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810FAD" w:rsidRPr="00810FAD">
        <w:rPr>
          <w:rFonts w:ascii="黑体" w:eastAsia="黑体" w:hAnsi="黑体" w:cstheme="minorEastAsia" w:hint="eastAsia"/>
          <w:b/>
          <w:sz w:val="28"/>
          <w:szCs w:val="28"/>
        </w:rPr>
        <w:t>罐头</w:t>
      </w:r>
    </w:p>
    <w:p w:rsidR="009A513A" w:rsidRDefault="009A513A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9A513A" w:rsidRDefault="00810FAD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810FAD">
        <w:rPr>
          <w:rFonts w:asciiTheme="minorEastAsia" w:hAnsiTheme="minorEastAsia" w:cstheme="minorEastAsia" w:hint="eastAsia"/>
          <w:sz w:val="28"/>
          <w:szCs w:val="28"/>
        </w:rPr>
        <w:lastRenderedPageBreak/>
        <w:t>GB 2760-2014《食品安全国家标准 食品添加剂使用标准》</w:t>
      </w:r>
      <w:r w:rsidR="009A513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9A513A" w:rsidRDefault="009A513A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9A513A" w:rsidRDefault="00810FAD" w:rsidP="009A513A">
      <w:pPr>
        <w:ind w:firstLineChars="200" w:firstLine="560"/>
        <w:jc w:val="left"/>
        <w:rPr>
          <w:rFonts w:asciiTheme="minorEastAsia" w:hAnsiTheme="minorEastAsia" w:cstheme="minorEastAsia"/>
          <w:sz w:val="28"/>
          <w:szCs w:val="28"/>
        </w:rPr>
      </w:pPr>
      <w:r w:rsidRPr="009A513A">
        <w:rPr>
          <w:rFonts w:asciiTheme="minorEastAsia" w:hAnsiTheme="minorEastAsia" w:cstheme="minorEastAsia" w:hint="eastAsia"/>
          <w:sz w:val="28"/>
          <w:szCs w:val="28"/>
        </w:rPr>
        <w:t>苯甲酸及其钠盐(以苯甲酸计)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9A513A">
        <w:rPr>
          <w:rFonts w:asciiTheme="minorEastAsia" w:hAnsiTheme="minorEastAsia" w:cstheme="minorEastAsia" w:hint="eastAsia"/>
          <w:sz w:val="28"/>
          <w:szCs w:val="28"/>
        </w:rPr>
        <w:t>山梨酸及其钾盐(以山梨酸计</w:t>
      </w:r>
      <w:r w:rsidR="009A513A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10FAD" w:rsidRDefault="00207240" w:rsidP="00810FAD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九</w:t>
      </w:r>
      <w:r w:rsidR="00810FAD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810FAD">
        <w:rPr>
          <w:rFonts w:ascii="黑体" w:eastAsia="黑体" w:hAnsi="黑体" w:cstheme="minorEastAsia" w:hint="eastAsia"/>
          <w:b/>
          <w:sz w:val="28"/>
          <w:szCs w:val="28"/>
        </w:rPr>
        <w:t>酒类</w:t>
      </w:r>
    </w:p>
    <w:p w:rsidR="00810FAD" w:rsidRDefault="00810FAD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810FAD" w:rsidRDefault="00D15B62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t>GB 2757-2012《食品安全国家标准 蒸馏酒及其配制酒》、GB 2762-2017《食品安全国家标准 食品中污染物限量》、GB 2758-2012《食品安全国家标准 发酵酒及其配制酒》、标签标示值、GB/T10781.2-2006《清香型白酒》、GB/T 4927-2008《啤酒》、DB22/T221-2007《吉林烧酒》、GB/T10781.1-2006《浓香型白酒》</w:t>
      </w:r>
      <w:r w:rsidR="00810FAD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10FAD" w:rsidRDefault="00810FAD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810FAD" w:rsidRDefault="00D15B62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t>酒精度、氰化物（以HCN计）、甲醇、铅（以Pb计）、甲醛</w:t>
      </w:r>
      <w:r w:rsidR="00810FAD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D15B62" w:rsidP="005767EB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</w:t>
      </w:r>
      <w:r w:rsidR="005767EB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5767EB" w:rsidRPr="005767EB">
        <w:rPr>
          <w:rFonts w:ascii="黑体" w:eastAsia="黑体" w:hAnsi="黑体" w:cstheme="minorEastAsia" w:hint="eastAsia"/>
          <w:b/>
          <w:sz w:val="28"/>
          <w:szCs w:val="28"/>
        </w:rPr>
        <w:t>粮食加工品</w:t>
      </w:r>
    </w:p>
    <w:p w:rsidR="005767EB" w:rsidRDefault="005767EB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5767EB" w:rsidRDefault="005767EB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 w:rsidR="00D15B62">
        <w:rPr>
          <w:rFonts w:asciiTheme="minorEastAsia" w:hAnsiTheme="minorEastAsia" w:cstheme="minorEastAsia" w:hint="eastAsia"/>
          <w:sz w:val="28"/>
          <w:szCs w:val="28"/>
        </w:rPr>
        <w:t>、</w:t>
      </w:r>
      <w:r w:rsidR="00D15B62" w:rsidRPr="00D15B62">
        <w:rPr>
          <w:rFonts w:asciiTheme="minorEastAsia" w:hAnsiTheme="minorEastAsia" w:cstheme="minorEastAsia" w:hint="eastAsia"/>
          <w:sz w:val="28"/>
          <w:szCs w:val="28"/>
        </w:rPr>
        <w:t>GB 2761-2017《食品安全国家标准 食品中真菌毒素限量》</w:t>
      </w:r>
      <w:r w:rsidR="00D15B62">
        <w:rPr>
          <w:rFonts w:asciiTheme="minorEastAsia" w:hAnsiTheme="minorEastAsia" w:cstheme="minorEastAsia" w:hint="eastAsia"/>
          <w:sz w:val="28"/>
          <w:szCs w:val="28"/>
        </w:rPr>
        <w:t>、</w:t>
      </w:r>
      <w:r w:rsidR="00D15B62" w:rsidRPr="00D15B62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Pr="005767EB" w:rsidRDefault="005767EB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5767EB" w:rsidRDefault="00D15B62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t>铅（以</w:t>
      </w:r>
      <w:r w:rsidRPr="00D15B62">
        <w:rPr>
          <w:rFonts w:asciiTheme="minorEastAsia" w:hAnsiTheme="minorEastAsia" w:cstheme="minorEastAsia"/>
          <w:sz w:val="28"/>
          <w:szCs w:val="28"/>
        </w:rPr>
        <w:t>Pb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计）、镉（以</w:t>
      </w:r>
      <w:r w:rsidRPr="00D15B62">
        <w:rPr>
          <w:rFonts w:asciiTheme="minorEastAsia" w:hAnsiTheme="minorEastAsia" w:cstheme="minorEastAsia"/>
          <w:sz w:val="28"/>
          <w:szCs w:val="28"/>
        </w:rPr>
        <w:t>Cd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计）、黄曲霉毒素</w:t>
      </w:r>
      <w:r w:rsidRPr="00D15B62">
        <w:rPr>
          <w:rFonts w:asciiTheme="minorEastAsia" w:hAnsiTheme="minorEastAsia" w:cstheme="minorEastAsia"/>
          <w:sz w:val="28"/>
          <w:szCs w:val="28"/>
        </w:rPr>
        <w:t>B</w:t>
      </w:r>
      <w:r w:rsidRPr="00D15B62">
        <w:rPr>
          <w:rFonts w:ascii="Times New Roman" w:hAnsi="Times New Roman" w:cs="Times New Roman"/>
          <w:sz w:val="28"/>
          <w:szCs w:val="28"/>
        </w:rPr>
        <w:t>₁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、苯并</w:t>
      </w:r>
      <w:r w:rsidRPr="00D15B62">
        <w:rPr>
          <w:rFonts w:asciiTheme="minorEastAsia" w:hAnsiTheme="minorEastAsia" w:cstheme="minorEastAsia"/>
          <w:sz w:val="28"/>
          <w:szCs w:val="28"/>
        </w:rPr>
        <w:t>[a]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芘、无机砷（以</w:t>
      </w:r>
      <w:r w:rsidRPr="00D15B62">
        <w:rPr>
          <w:rFonts w:asciiTheme="minorEastAsia" w:hAnsiTheme="minorEastAsia" w:cstheme="minorEastAsia"/>
          <w:sz w:val="28"/>
          <w:szCs w:val="28"/>
        </w:rPr>
        <w:t>As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计）、玉米赤霉烯酮、赭曲霉毒素</w:t>
      </w:r>
      <w:r w:rsidRPr="00D15B62">
        <w:rPr>
          <w:rFonts w:asciiTheme="minorEastAsia" w:hAnsiTheme="minorEastAsia" w:cstheme="minorEastAsia"/>
          <w:sz w:val="28"/>
          <w:szCs w:val="28"/>
        </w:rPr>
        <w:t>A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、脱氧雪腐镰刀菌烯醇、二氧化硫残留量、脱氢乙酸及其钠盐</w:t>
      </w:r>
      <w:r w:rsidRPr="00D15B62">
        <w:rPr>
          <w:rFonts w:asciiTheme="minorEastAsia" w:hAnsiTheme="minorEastAsia" w:cstheme="minorEastAsia"/>
          <w:sz w:val="28"/>
          <w:szCs w:val="28"/>
        </w:rPr>
        <w:t>(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以脱氢乙酸计</w:t>
      </w:r>
      <w:r w:rsidRPr="00D15B62">
        <w:rPr>
          <w:rFonts w:asciiTheme="minorEastAsia" w:hAnsiTheme="minorEastAsia" w:cstheme="minorEastAsia"/>
          <w:sz w:val="28"/>
          <w:szCs w:val="28"/>
        </w:rPr>
        <w:t>)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、山梨酸及其钾盐</w:t>
      </w:r>
      <w:r w:rsidRPr="00D15B62">
        <w:rPr>
          <w:rFonts w:asciiTheme="minorEastAsia" w:hAnsiTheme="minorEastAsia" w:cstheme="minorEastAsia"/>
          <w:sz w:val="28"/>
          <w:szCs w:val="28"/>
        </w:rPr>
        <w:t>(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以山梨酸计</w:t>
      </w:r>
      <w:r w:rsidRPr="00D15B62">
        <w:rPr>
          <w:rFonts w:asciiTheme="minorEastAsia" w:hAnsiTheme="minorEastAsia" w:cstheme="minorEastAsia"/>
          <w:sz w:val="28"/>
          <w:szCs w:val="28"/>
        </w:rPr>
        <w:t>)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、苯甲酸及其钠盐</w:t>
      </w:r>
      <w:r w:rsidRPr="00D15B62">
        <w:rPr>
          <w:rFonts w:asciiTheme="minorEastAsia" w:hAnsiTheme="minorEastAsia" w:cstheme="minorEastAsia"/>
          <w:sz w:val="28"/>
          <w:szCs w:val="28"/>
        </w:rPr>
        <w:t>(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以苯甲酸计</w:t>
      </w:r>
      <w:r w:rsidRPr="00D15B62">
        <w:rPr>
          <w:rFonts w:asciiTheme="minorEastAsia" w:hAnsiTheme="minorEastAsia" w:cstheme="minorEastAsia"/>
          <w:sz w:val="28"/>
          <w:szCs w:val="28"/>
        </w:rPr>
        <w:t>)</w:t>
      </w:r>
      <w:r w:rsidR="005767EB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D15B62" w:rsidP="005767EB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lastRenderedPageBreak/>
        <w:t>十一</w:t>
      </w:r>
      <w:r w:rsidR="005767EB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5767EB" w:rsidRPr="005767EB">
        <w:rPr>
          <w:rFonts w:ascii="黑体" w:eastAsia="黑体" w:hAnsi="黑体" w:cstheme="minorEastAsia" w:hint="eastAsia"/>
          <w:b/>
          <w:sz w:val="28"/>
          <w:szCs w:val="28"/>
        </w:rPr>
        <w:t>肉制品</w:t>
      </w:r>
    </w:p>
    <w:p w:rsidR="005767EB" w:rsidRDefault="005767EB" w:rsidP="005767EB">
      <w:pPr>
        <w:ind w:firstLine="576"/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5767EB" w:rsidRDefault="005767EB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 w:rsidR="00D15B62">
        <w:rPr>
          <w:rFonts w:asciiTheme="minorEastAsia" w:hAnsiTheme="minorEastAsia" w:cstheme="minorEastAsia" w:hint="eastAsia"/>
          <w:sz w:val="28"/>
          <w:szCs w:val="28"/>
        </w:rPr>
        <w:t>、</w:t>
      </w:r>
      <w:r w:rsidR="00D15B62" w:rsidRPr="00D15B62">
        <w:rPr>
          <w:rFonts w:asciiTheme="minorEastAsia" w:hAnsiTheme="minorEastAsia" w:cstheme="minorEastAsia" w:hint="eastAsia"/>
          <w:sz w:val="28"/>
          <w:szCs w:val="28"/>
        </w:rPr>
        <w:t>整顿办函[2011]1号《食品中可能违法添加的非食用物质和易滥用的食品添加剂品种名单(第五批)》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5767EB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5767EB" w:rsidRDefault="00D15B62" w:rsidP="00810FAD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t>苯甲酸及其钠盐(以苯甲酸计)、山梨酸及其钾盐(以山梨酸计)、亚硝酸盐（以亚硝酸钠计）、氯霉素、胭脂红</w:t>
      </w:r>
      <w:r w:rsidR="005767EB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D15B62" w:rsidP="005767EB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十二</w:t>
      </w:r>
      <w:r w:rsidR="005767EB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5767EB" w:rsidRPr="005767EB">
        <w:rPr>
          <w:rFonts w:ascii="黑体" w:eastAsia="黑体" w:hAnsi="黑体" w:cstheme="minorEastAsia" w:hint="eastAsia"/>
          <w:b/>
          <w:sz w:val="28"/>
          <w:szCs w:val="28"/>
        </w:rPr>
        <w:t>乳制品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GB 25190-2010《食品安全国家标准 灭菌乳》</w:t>
      </w:r>
      <w:r w:rsidR="00D15B62">
        <w:rPr>
          <w:rFonts w:asciiTheme="minorEastAsia" w:hAnsiTheme="minorEastAsia" w:cstheme="minorEastAsia" w:hint="eastAsia"/>
          <w:sz w:val="28"/>
          <w:szCs w:val="28"/>
        </w:rPr>
        <w:t>、</w:t>
      </w:r>
      <w:r w:rsidR="00D15B62" w:rsidRPr="00D15B62">
        <w:rPr>
          <w:rFonts w:asciiTheme="minorEastAsia" w:hAnsiTheme="minorEastAsia" w:cstheme="minorEastAsia" w:hint="eastAsia"/>
          <w:sz w:val="28"/>
          <w:szCs w:val="28"/>
        </w:rPr>
        <w:t>GB 25191-2010《食品安全国家标准 调制乳》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蛋白质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D15B62" w:rsidP="005767EB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十三</w:t>
      </w:r>
      <w:r w:rsidR="005767EB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5767EB" w:rsidRPr="005767EB">
        <w:rPr>
          <w:rFonts w:ascii="黑体" w:eastAsia="黑体" w:hAnsi="黑体" w:cstheme="minorEastAsia" w:hint="eastAsia"/>
          <w:b/>
          <w:sz w:val="28"/>
          <w:szCs w:val="28"/>
        </w:rPr>
        <w:t>食糖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GB 13104-2014《食品安全国家标准 食糖》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5767EB" w:rsidRDefault="005767EB" w:rsidP="005767EB">
      <w:pPr>
        <w:ind w:firstLine="576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螨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D15B62" w:rsidP="005767EB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十四</w:t>
      </w:r>
      <w:r w:rsidR="005767EB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="005767EB" w:rsidRPr="005767EB">
        <w:rPr>
          <w:rFonts w:ascii="黑体" w:eastAsia="黑体" w:hAnsi="黑体" w:cstheme="minorEastAsia" w:hint="eastAsia"/>
          <w:b/>
          <w:sz w:val="28"/>
          <w:szCs w:val="28"/>
        </w:rPr>
        <w:t>食用油、油脂及其制品</w:t>
      </w:r>
    </w:p>
    <w:p w:rsidR="005767EB" w:rsidRDefault="005767EB" w:rsidP="005767EB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 xml:space="preserve"> </w:t>
      </w:r>
      <w:r>
        <w:rPr>
          <w:rFonts w:ascii="黑体" w:eastAsia="黑体" w:hAnsi="黑体" w:cstheme="minorEastAsia"/>
          <w:b/>
          <w:sz w:val="28"/>
          <w:szCs w:val="28"/>
        </w:rPr>
        <w:t xml:space="preserve">   </w:t>
      </w: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5767EB" w:rsidRDefault="005767EB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GB 2716-2018《食品安全国家标准 植物油》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E771E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2.检验项目</w:t>
      </w:r>
    </w:p>
    <w:p w:rsidR="00CE771E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CE771E">
        <w:rPr>
          <w:rFonts w:asciiTheme="minorEastAsia" w:hAnsiTheme="minorEastAsia" w:cstheme="minorEastAsia" w:hint="eastAsia"/>
          <w:sz w:val="28"/>
          <w:szCs w:val="28"/>
        </w:rPr>
        <w:t>过氧化值、酸价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5767EB" w:rsidRDefault="00D15B62" w:rsidP="005767EB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十五</w:t>
      </w:r>
      <w:r w:rsidR="005767EB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Pr="00D15B62">
        <w:rPr>
          <w:rFonts w:ascii="黑体" w:eastAsia="黑体" w:hAnsi="黑体" w:cstheme="minorEastAsia" w:hint="eastAsia"/>
          <w:b/>
          <w:sz w:val="28"/>
          <w:szCs w:val="28"/>
        </w:rPr>
        <w:t>薯类和膨化食品</w:t>
      </w:r>
    </w:p>
    <w:p w:rsidR="005767EB" w:rsidRPr="005767EB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5767EB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CE771E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E771E" w:rsidRPr="00CE771E" w:rsidRDefault="00CE771E" w:rsidP="00CE771E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5767EB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5767EB">
        <w:rPr>
          <w:rFonts w:asciiTheme="minorEastAsia" w:hAnsiTheme="minorEastAsia" w:cstheme="minorEastAsia" w:hint="eastAsia"/>
          <w:sz w:val="28"/>
          <w:szCs w:val="28"/>
        </w:rPr>
        <w:t>山梨酸及其钾盐(以山梨酸计)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5767EB">
        <w:rPr>
          <w:rFonts w:asciiTheme="minorEastAsia" w:hAnsiTheme="minorEastAsia" w:cstheme="minorEastAsia" w:hint="eastAsia"/>
          <w:sz w:val="28"/>
          <w:szCs w:val="28"/>
        </w:rPr>
        <w:t>苯甲酸及其钠盐(以苯甲酸计)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E771E" w:rsidRDefault="00D15B62" w:rsidP="00CE771E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十六</w:t>
      </w:r>
      <w:r w:rsidR="00CE771E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Pr="00D15B62">
        <w:rPr>
          <w:rFonts w:ascii="黑体" w:eastAsia="黑体" w:hAnsi="黑体" w:cstheme="minorEastAsia" w:hint="eastAsia"/>
          <w:b/>
          <w:sz w:val="28"/>
          <w:szCs w:val="28"/>
        </w:rPr>
        <w:t>速冻食品</w:t>
      </w:r>
    </w:p>
    <w:p w:rsidR="00CE771E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CE771E" w:rsidRDefault="00D15B62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食品添加剂使用标准》、GB 2762-2017《食品安全国家标准 食品中污染物限量》、整顿办函[2011]1号《食品中可能违法添加的非食用物质和易滥用的食品添加剂品种名单(第五批)》、GB 19295-2021《食品安全国家标准 速冻面米与调制食品》</w:t>
      </w:r>
      <w:r w:rsidR="00CE771E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E771E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CE771E" w:rsidRDefault="00D15B62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t>胭脂红、铬（以Cr计）、氯霉素、铅（以Pb计）、过氧化值（以脂肪计）</w:t>
      </w:r>
      <w:r w:rsidR="00CE771E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E771E" w:rsidRDefault="00D15B62" w:rsidP="00CE771E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十七</w:t>
      </w:r>
      <w:r w:rsidR="00CE771E"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Pr="00D15B62">
        <w:rPr>
          <w:rFonts w:ascii="黑体" w:eastAsia="黑体" w:hAnsi="黑体" w:cstheme="minorEastAsia" w:hint="eastAsia"/>
          <w:b/>
          <w:sz w:val="28"/>
          <w:szCs w:val="28"/>
        </w:rPr>
        <w:t>糖果制品</w:t>
      </w:r>
    </w:p>
    <w:p w:rsidR="00CE771E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CE771E" w:rsidRDefault="00D15B62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t>GB 2760-2014《食品安全国家标准 食品添加剂使用标准》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 w:rsidRPr="00D15B62">
        <w:rPr>
          <w:rFonts w:asciiTheme="minorEastAsia" w:hAnsiTheme="minorEastAsia" w:cstheme="minorEastAsia" w:hint="eastAsia"/>
          <w:sz w:val="28"/>
          <w:szCs w:val="28"/>
        </w:rPr>
        <w:t>GB 2762-2017《食品安全国家标准 食品中污染物限量》</w:t>
      </w:r>
      <w:r w:rsidR="00CE771E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CE771E" w:rsidRDefault="00CE771E" w:rsidP="005767EB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CE771E" w:rsidRDefault="00D15B62" w:rsidP="00CE771E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D15B62">
        <w:rPr>
          <w:rFonts w:asciiTheme="minorEastAsia" w:hAnsiTheme="minorEastAsia" w:cstheme="minorEastAsia" w:hint="eastAsia"/>
          <w:sz w:val="28"/>
          <w:szCs w:val="28"/>
        </w:rPr>
        <w:lastRenderedPageBreak/>
        <w:t>糖精钠（以糖精计）</w:t>
      </w:r>
      <w:r w:rsidR="00CE771E" w:rsidRPr="00CE771E">
        <w:rPr>
          <w:rFonts w:asciiTheme="minorEastAsia" w:hAnsiTheme="minorEastAsia" w:cstheme="minorEastAsia" w:hint="eastAsia"/>
          <w:sz w:val="28"/>
          <w:szCs w:val="28"/>
        </w:rPr>
        <w:t>、铅（以</w:t>
      </w:r>
      <w:r w:rsidR="00CE771E" w:rsidRPr="00CE771E">
        <w:rPr>
          <w:rFonts w:asciiTheme="minorEastAsia" w:hAnsiTheme="minorEastAsia" w:cstheme="minorEastAsia"/>
          <w:sz w:val="28"/>
          <w:szCs w:val="28"/>
        </w:rPr>
        <w:t>Pb</w:t>
      </w:r>
      <w:r w:rsidR="00CE771E" w:rsidRPr="00CE771E">
        <w:rPr>
          <w:rFonts w:asciiTheme="minorEastAsia" w:hAnsiTheme="minorEastAsia" w:cstheme="minorEastAsia" w:hint="eastAsia"/>
          <w:sz w:val="28"/>
          <w:szCs w:val="28"/>
        </w:rPr>
        <w:t>计）</w:t>
      </w:r>
      <w:r w:rsidR="00CE771E"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5109A" w:rsidRDefault="0085109A" w:rsidP="0085109A">
      <w:pPr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="黑体" w:eastAsia="黑体" w:hAnsi="黑体" w:cstheme="minorEastAsia" w:hint="eastAsia"/>
          <w:b/>
          <w:sz w:val="28"/>
          <w:szCs w:val="28"/>
        </w:rPr>
        <w:t>十八</w:t>
      </w:r>
      <w:r w:rsidRPr="001208F2">
        <w:rPr>
          <w:rFonts w:ascii="黑体" w:eastAsia="黑体" w:hAnsi="黑体" w:cstheme="minorEastAsia" w:hint="eastAsia"/>
          <w:b/>
          <w:sz w:val="28"/>
          <w:szCs w:val="28"/>
        </w:rPr>
        <w:t>、</w:t>
      </w:r>
      <w:r w:rsidRPr="0085109A">
        <w:rPr>
          <w:rFonts w:ascii="黑体" w:eastAsia="黑体" w:hAnsi="黑体" w:cstheme="minorEastAsia" w:hint="eastAsia"/>
          <w:b/>
          <w:sz w:val="28"/>
          <w:szCs w:val="28"/>
        </w:rPr>
        <w:t>饮料</w:t>
      </w:r>
    </w:p>
    <w:p w:rsidR="0085109A" w:rsidRDefault="0085109A" w:rsidP="00CE771E">
      <w:pPr>
        <w:ind w:firstLine="564"/>
        <w:jc w:val="left"/>
        <w:rPr>
          <w:rFonts w:ascii="黑体" w:eastAsia="黑体" w:hAnsi="黑体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1.抽检依据</w:t>
      </w:r>
    </w:p>
    <w:p w:rsidR="0085109A" w:rsidRDefault="0085109A" w:rsidP="00CE771E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 w:rsidRPr="0085109A">
        <w:rPr>
          <w:rFonts w:asciiTheme="minorEastAsia" w:hAnsiTheme="minorEastAsia" w:cstheme="minorEastAsia" w:hint="eastAsia"/>
          <w:sz w:val="28"/>
          <w:szCs w:val="28"/>
        </w:rPr>
        <w:t>GB/T 10792-2008《碳酸饮料（汽水）》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p w:rsidR="0085109A" w:rsidRDefault="0085109A" w:rsidP="00CE771E">
      <w:pPr>
        <w:ind w:firstLine="564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2.检验项目</w:t>
      </w:r>
    </w:p>
    <w:p w:rsidR="0085109A" w:rsidRPr="0085109A" w:rsidRDefault="0085109A" w:rsidP="00CE771E">
      <w:pPr>
        <w:ind w:firstLine="564"/>
        <w:jc w:val="left"/>
        <w:rPr>
          <w:rFonts w:asciiTheme="minorEastAsia" w:hAnsiTheme="minorEastAsia" w:cstheme="minorEastAsia" w:hint="eastAsia"/>
          <w:sz w:val="28"/>
          <w:szCs w:val="28"/>
        </w:rPr>
      </w:pPr>
      <w:r w:rsidRPr="0085109A">
        <w:rPr>
          <w:rFonts w:asciiTheme="minorEastAsia" w:hAnsiTheme="minorEastAsia" w:cstheme="minorEastAsia" w:hint="eastAsia"/>
          <w:sz w:val="28"/>
          <w:szCs w:val="28"/>
        </w:rPr>
        <w:t>二氧化碳气容</w:t>
      </w:r>
      <w:bookmarkStart w:id="0" w:name="_GoBack"/>
      <w:bookmarkEnd w:id="0"/>
      <w:r w:rsidRPr="0085109A">
        <w:rPr>
          <w:rFonts w:asciiTheme="minorEastAsia" w:hAnsiTheme="minorEastAsia" w:cstheme="minorEastAsia" w:hint="eastAsia"/>
          <w:sz w:val="28"/>
          <w:szCs w:val="28"/>
        </w:rPr>
        <w:t>量</w:t>
      </w:r>
      <w:r>
        <w:rPr>
          <w:rFonts w:asciiTheme="minorEastAsia" w:hAnsiTheme="minorEastAsia" w:cstheme="minorEastAsia" w:hint="eastAsia"/>
          <w:sz w:val="28"/>
          <w:szCs w:val="28"/>
        </w:rPr>
        <w:t>。</w:t>
      </w:r>
    </w:p>
    <w:sectPr w:rsidR="0085109A" w:rsidRPr="008510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08A9" w:rsidRDefault="005308A9" w:rsidP="00812C79">
      <w:r>
        <w:separator/>
      </w:r>
    </w:p>
  </w:endnote>
  <w:endnote w:type="continuationSeparator" w:id="0">
    <w:p w:rsidR="005308A9" w:rsidRDefault="005308A9" w:rsidP="00812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08A9" w:rsidRDefault="005308A9" w:rsidP="00812C79">
      <w:r>
        <w:separator/>
      </w:r>
    </w:p>
  </w:footnote>
  <w:footnote w:type="continuationSeparator" w:id="0">
    <w:p w:rsidR="005308A9" w:rsidRDefault="005308A9" w:rsidP="00812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ZDg3ZWNhMzViODkxMzhhZGNjMTkzMjI4MTQzNzkifQ=="/>
  </w:docVars>
  <w:rsids>
    <w:rsidRoot w:val="004F5B37"/>
    <w:rsid w:val="000B20DA"/>
    <w:rsid w:val="000B3797"/>
    <w:rsid w:val="001208F2"/>
    <w:rsid w:val="00136E30"/>
    <w:rsid w:val="001F7694"/>
    <w:rsid w:val="00207240"/>
    <w:rsid w:val="00211E10"/>
    <w:rsid w:val="00275EAA"/>
    <w:rsid w:val="003B760C"/>
    <w:rsid w:val="00474BA6"/>
    <w:rsid w:val="004D299F"/>
    <w:rsid w:val="004E4522"/>
    <w:rsid w:val="004F5B37"/>
    <w:rsid w:val="005043C0"/>
    <w:rsid w:val="005308A9"/>
    <w:rsid w:val="00566DE3"/>
    <w:rsid w:val="005767EB"/>
    <w:rsid w:val="00590115"/>
    <w:rsid w:val="00614D77"/>
    <w:rsid w:val="007A5398"/>
    <w:rsid w:val="007C1F76"/>
    <w:rsid w:val="007C2AF5"/>
    <w:rsid w:val="00810FAD"/>
    <w:rsid w:val="00812C79"/>
    <w:rsid w:val="00821178"/>
    <w:rsid w:val="0085109A"/>
    <w:rsid w:val="00941704"/>
    <w:rsid w:val="009A513A"/>
    <w:rsid w:val="00A34865"/>
    <w:rsid w:val="00AA5101"/>
    <w:rsid w:val="00B6596B"/>
    <w:rsid w:val="00BC6EB0"/>
    <w:rsid w:val="00C4320F"/>
    <w:rsid w:val="00C53037"/>
    <w:rsid w:val="00C534F1"/>
    <w:rsid w:val="00CE1279"/>
    <w:rsid w:val="00CE771E"/>
    <w:rsid w:val="00D15B62"/>
    <w:rsid w:val="00DD1BE3"/>
    <w:rsid w:val="00E37A2E"/>
    <w:rsid w:val="00F90234"/>
    <w:rsid w:val="01297F57"/>
    <w:rsid w:val="013D6BAA"/>
    <w:rsid w:val="02232AD9"/>
    <w:rsid w:val="02C64A57"/>
    <w:rsid w:val="049412ED"/>
    <w:rsid w:val="05A5405E"/>
    <w:rsid w:val="06245D5C"/>
    <w:rsid w:val="0696090C"/>
    <w:rsid w:val="07195894"/>
    <w:rsid w:val="080E26DA"/>
    <w:rsid w:val="08E37A9B"/>
    <w:rsid w:val="09431B2A"/>
    <w:rsid w:val="09CB5238"/>
    <w:rsid w:val="0B35578E"/>
    <w:rsid w:val="0C734F6A"/>
    <w:rsid w:val="0C740622"/>
    <w:rsid w:val="0C7A7199"/>
    <w:rsid w:val="0C864642"/>
    <w:rsid w:val="0D2D7AC4"/>
    <w:rsid w:val="0DC52AF2"/>
    <w:rsid w:val="0DF86AA6"/>
    <w:rsid w:val="0E592852"/>
    <w:rsid w:val="0EC36B28"/>
    <w:rsid w:val="0FDD3285"/>
    <w:rsid w:val="10210E0D"/>
    <w:rsid w:val="10974D83"/>
    <w:rsid w:val="112210F9"/>
    <w:rsid w:val="11A210CC"/>
    <w:rsid w:val="12250BB9"/>
    <w:rsid w:val="12A94327"/>
    <w:rsid w:val="13411DA7"/>
    <w:rsid w:val="13A36BCC"/>
    <w:rsid w:val="13B2461B"/>
    <w:rsid w:val="148E0986"/>
    <w:rsid w:val="14A04710"/>
    <w:rsid w:val="15CA685C"/>
    <w:rsid w:val="16171E2C"/>
    <w:rsid w:val="16965D4C"/>
    <w:rsid w:val="1792166D"/>
    <w:rsid w:val="17AD7785"/>
    <w:rsid w:val="198F06D8"/>
    <w:rsid w:val="1A552A16"/>
    <w:rsid w:val="1AD0612D"/>
    <w:rsid w:val="1B0D0CA5"/>
    <w:rsid w:val="1B406AF5"/>
    <w:rsid w:val="1B88442C"/>
    <w:rsid w:val="1BF61011"/>
    <w:rsid w:val="1BFC228D"/>
    <w:rsid w:val="1CC63DD0"/>
    <w:rsid w:val="1CE95236"/>
    <w:rsid w:val="1CF17270"/>
    <w:rsid w:val="1D5D3703"/>
    <w:rsid w:val="1D7F2138"/>
    <w:rsid w:val="1DC825CF"/>
    <w:rsid w:val="1E201834"/>
    <w:rsid w:val="1E3F1644"/>
    <w:rsid w:val="1F6B2533"/>
    <w:rsid w:val="1FF146CC"/>
    <w:rsid w:val="201607A0"/>
    <w:rsid w:val="20234A8D"/>
    <w:rsid w:val="209503A6"/>
    <w:rsid w:val="20DF1A4F"/>
    <w:rsid w:val="21DF0413"/>
    <w:rsid w:val="227769D5"/>
    <w:rsid w:val="232851F1"/>
    <w:rsid w:val="239F1733"/>
    <w:rsid w:val="239F41C2"/>
    <w:rsid w:val="23E446FA"/>
    <w:rsid w:val="24004532"/>
    <w:rsid w:val="24A12D90"/>
    <w:rsid w:val="24F23088"/>
    <w:rsid w:val="250759A7"/>
    <w:rsid w:val="268232F0"/>
    <w:rsid w:val="273F637C"/>
    <w:rsid w:val="27606222"/>
    <w:rsid w:val="279C49C0"/>
    <w:rsid w:val="28FC6430"/>
    <w:rsid w:val="29145AB0"/>
    <w:rsid w:val="29806F68"/>
    <w:rsid w:val="29D73C1B"/>
    <w:rsid w:val="29D90DD4"/>
    <w:rsid w:val="2A0C7D3C"/>
    <w:rsid w:val="2A444E75"/>
    <w:rsid w:val="2A577C49"/>
    <w:rsid w:val="2AF0302D"/>
    <w:rsid w:val="2B846BBB"/>
    <w:rsid w:val="2C4F4179"/>
    <w:rsid w:val="2D741B2D"/>
    <w:rsid w:val="2D903EA1"/>
    <w:rsid w:val="2DD83047"/>
    <w:rsid w:val="2E032EC6"/>
    <w:rsid w:val="2E0B5B3E"/>
    <w:rsid w:val="2E36721D"/>
    <w:rsid w:val="2ECC7129"/>
    <w:rsid w:val="2F8D0CE9"/>
    <w:rsid w:val="2FE40B65"/>
    <w:rsid w:val="304342F6"/>
    <w:rsid w:val="30A87899"/>
    <w:rsid w:val="31117FF1"/>
    <w:rsid w:val="31753DDB"/>
    <w:rsid w:val="31AE20EA"/>
    <w:rsid w:val="31F128D7"/>
    <w:rsid w:val="326E191E"/>
    <w:rsid w:val="32AA0ED4"/>
    <w:rsid w:val="332912C2"/>
    <w:rsid w:val="33E11A1E"/>
    <w:rsid w:val="341D07E1"/>
    <w:rsid w:val="346C2EDA"/>
    <w:rsid w:val="34D672C2"/>
    <w:rsid w:val="34E15F11"/>
    <w:rsid w:val="35115C59"/>
    <w:rsid w:val="36254C14"/>
    <w:rsid w:val="36283B3B"/>
    <w:rsid w:val="366B3426"/>
    <w:rsid w:val="36E1730C"/>
    <w:rsid w:val="370D3603"/>
    <w:rsid w:val="376566D3"/>
    <w:rsid w:val="38471448"/>
    <w:rsid w:val="38F87B30"/>
    <w:rsid w:val="39D52416"/>
    <w:rsid w:val="3A120DCA"/>
    <w:rsid w:val="3A1979B5"/>
    <w:rsid w:val="3AAC0616"/>
    <w:rsid w:val="3BFC5D58"/>
    <w:rsid w:val="3C00131F"/>
    <w:rsid w:val="3C210FB4"/>
    <w:rsid w:val="3C6527F0"/>
    <w:rsid w:val="3CF8418D"/>
    <w:rsid w:val="3E3B4E78"/>
    <w:rsid w:val="3E3B609C"/>
    <w:rsid w:val="3ED73335"/>
    <w:rsid w:val="3EEA40A4"/>
    <w:rsid w:val="3FC06668"/>
    <w:rsid w:val="404816E2"/>
    <w:rsid w:val="40C40F74"/>
    <w:rsid w:val="40CF5202"/>
    <w:rsid w:val="40F50C9F"/>
    <w:rsid w:val="410506E4"/>
    <w:rsid w:val="41150F8D"/>
    <w:rsid w:val="414030E7"/>
    <w:rsid w:val="41770ACF"/>
    <w:rsid w:val="41E731D2"/>
    <w:rsid w:val="41EA0232"/>
    <w:rsid w:val="421B54FF"/>
    <w:rsid w:val="423126E3"/>
    <w:rsid w:val="42A06815"/>
    <w:rsid w:val="434F01D2"/>
    <w:rsid w:val="459A314D"/>
    <w:rsid w:val="45D6221B"/>
    <w:rsid w:val="45ED4573"/>
    <w:rsid w:val="46374EC0"/>
    <w:rsid w:val="46750233"/>
    <w:rsid w:val="46917197"/>
    <w:rsid w:val="48E14E5B"/>
    <w:rsid w:val="4983321B"/>
    <w:rsid w:val="49961556"/>
    <w:rsid w:val="49D50125"/>
    <w:rsid w:val="4A7942F6"/>
    <w:rsid w:val="4A9E3D84"/>
    <w:rsid w:val="4AE571E6"/>
    <w:rsid w:val="4B0552D9"/>
    <w:rsid w:val="4B121417"/>
    <w:rsid w:val="4B252F41"/>
    <w:rsid w:val="4B2F257A"/>
    <w:rsid w:val="4BF25CA2"/>
    <w:rsid w:val="4CD656BA"/>
    <w:rsid w:val="4D4167FD"/>
    <w:rsid w:val="4D961A66"/>
    <w:rsid w:val="4DF50F21"/>
    <w:rsid w:val="4DF774CD"/>
    <w:rsid w:val="4F012BE9"/>
    <w:rsid w:val="4F391F4F"/>
    <w:rsid w:val="4F47420C"/>
    <w:rsid w:val="4F4A3F73"/>
    <w:rsid w:val="5097661B"/>
    <w:rsid w:val="5110387B"/>
    <w:rsid w:val="51460B4E"/>
    <w:rsid w:val="51821BF4"/>
    <w:rsid w:val="518635C2"/>
    <w:rsid w:val="526207C0"/>
    <w:rsid w:val="52720E4C"/>
    <w:rsid w:val="53227E87"/>
    <w:rsid w:val="539564E9"/>
    <w:rsid w:val="539C6AC8"/>
    <w:rsid w:val="53E05867"/>
    <w:rsid w:val="53FF467B"/>
    <w:rsid w:val="5408124C"/>
    <w:rsid w:val="54B344B3"/>
    <w:rsid w:val="5591475D"/>
    <w:rsid w:val="561B0564"/>
    <w:rsid w:val="562F3FBE"/>
    <w:rsid w:val="56937047"/>
    <w:rsid w:val="56C37A4D"/>
    <w:rsid w:val="57380749"/>
    <w:rsid w:val="578A63A9"/>
    <w:rsid w:val="585C2BC3"/>
    <w:rsid w:val="5886561A"/>
    <w:rsid w:val="59187561"/>
    <w:rsid w:val="59640B63"/>
    <w:rsid w:val="5A494E70"/>
    <w:rsid w:val="5B015211"/>
    <w:rsid w:val="5B451807"/>
    <w:rsid w:val="5BAF5710"/>
    <w:rsid w:val="5C6B709C"/>
    <w:rsid w:val="5C7B16E4"/>
    <w:rsid w:val="5C806BBC"/>
    <w:rsid w:val="5CC541EE"/>
    <w:rsid w:val="5D41348B"/>
    <w:rsid w:val="5D683ED4"/>
    <w:rsid w:val="5D83481B"/>
    <w:rsid w:val="5DD825D3"/>
    <w:rsid w:val="5DD91C01"/>
    <w:rsid w:val="5DDA56AF"/>
    <w:rsid w:val="5E465D7B"/>
    <w:rsid w:val="5E54080F"/>
    <w:rsid w:val="5E703494"/>
    <w:rsid w:val="5E824D5A"/>
    <w:rsid w:val="5EAD0CEB"/>
    <w:rsid w:val="5EE375B1"/>
    <w:rsid w:val="5F484316"/>
    <w:rsid w:val="5F7E6AB0"/>
    <w:rsid w:val="5F937142"/>
    <w:rsid w:val="608405F6"/>
    <w:rsid w:val="615B7B8E"/>
    <w:rsid w:val="61914E36"/>
    <w:rsid w:val="621379CC"/>
    <w:rsid w:val="622F7E8E"/>
    <w:rsid w:val="630B7F48"/>
    <w:rsid w:val="63545D94"/>
    <w:rsid w:val="63B2426B"/>
    <w:rsid w:val="65F6304F"/>
    <w:rsid w:val="65F8220C"/>
    <w:rsid w:val="66D41A9C"/>
    <w:rsid w:val="66DB3B02"/>
    <w:rsid w:val="670B5549"/>
    <w:rsid w:val="671B22E3"/>
    <w:rsid w:val="67395B3B"/>
    <w:rsid w:val="67643618"/>
    <w:rsid w:val="691E3D98"/>
    <w:rsid w:val="6A7576C4"/>
    <w:rsid w:val="6B7B0EFE"/>
    <w:rsid w:val="6C322327"/>
    <w:rsid w:val="6C4A59B4"/>
    <w:rsid w:val="6D63126C"/>
    <w:rsid w:val="6E81219C"/>
    <w:rsid w:val="6F015363"/>
    <w:rsid w:val="6F5A5AE8"/>
    <w:rsid w:val="71A63CE3"/>
    <w:rsid w:val="720E4A89"/>
    <w:rsid w:val="72925FCA"/>
    <w:rsid w:val="72C32BDD"/>
    <w:rsid w:val="72DB0537"/>
    <w:rsid w:val="732C61BB"/>
    <w:rsid w:val="735F35AE"/>
    <w:rsid w:val="73731C59"/>
    <w:rsid w:val="7374662E"/>
    <w:rsid w:val="741F7379"/>
    <w:rsid w:val="742F43C8"/>
    <w:rsid w:val="743072E4"/>
    <w:rsid w:val="743A472B"/>
    <w:rsid w:val="74E8067B"/>
    <w:rsid w:val="753700B8"/>
    <w:rsid w:val="754F713A"/>
    <w:rsid w:val="75527A99"/>
    <w:rsid w:val="759A5CA0"/>
    <w:rsid w:val="75DF551E"/>
    <w:rsid w:val="76003E9C"/>
    <w:rsid w:val="769D008C"/>
    <w:rsid w:val="76B71EC5"/>
    <w:rsid w:val="76F926BC"/>
    <w:rsid w:val="77E84EBC"/>
    <w:rsid w:val="78327B8F"/>
    <w:rsid w:val="78BC7452"/>
    <w:rsid w:val="79BC0EBD"/>
    <w:rsid w:val="7A167436"/>
    <w:rsid w:val="7AA87E61"/>
    <w:rsid w:val="7B0D64F9"/>
    <w:rsid w:val="7B2F35B6"/>
    <w:rsid w:val="7B4D3E4D"/>
    <w:rsid w:val="7B757293"/>
    <w:rsid w:val="7CC04921"/>
    <w:rsid w:val="7CFF5FF0"/>
    <w:rsid w:val="7D1946C4"/>
    <w:rsid w:val="7D5176F4"/>
    <w:rsid w:val="7D633E33"/>
    <w:rsid w:val="7EEA63E6"/>
    <w:rsid w:val="7F152725"/>
    <w:rsid w:val="7F500A87"/>
    <w:rsid w:val="7FAC3301"/>
    <w:rsid w:val="7FEF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08D9D5"/>
  <w15:docId w15:val="{3D28833E-192F-443E-A0A3-F7DD65766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12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12C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12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12C7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28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7</Pages>
  <Words>403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13</cp:revision>
  <cp:lastPrinted>2017-05-19T01:36:00Z</cp:lastPrinted>
  <dcterms:created xsi:type="dcterms:W3CDTF">2014-10-29T12:08:00Z</dcterms:created>
  <dcterms:modified xsi:type="dcterms:W3CDTF">2023-06-09T02:13:00Z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25F6E0CAB0FA498CA02B3A3B938090DB_12</vt:lpwstr>
  </property>
</Properties>
</file>