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4"/>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1"/>
        <w:gridCol w:w="1138"/>
        <w:gridCol w:w="2989"/>
        <w:gridCol w:w="2415"/>
        <w:gridCol w:w="1100"/>
        <w:gridCol w:w="1520"/>
        <w:gridCol w:w="1761"/>
        <w:gridCol w:w="108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4" w:hRule="atLeast"/>
          <w:tblHeader/>
        </w:trPr>
        <w:tc>
          <w:tcPr>
            <w:tcW w:w="711" w:type="dxa"/>
            <w:vAlign w:val="center"/>
          </w:tcPr>
          <w:p>
            <w:pPr>
              <w:jc w:val="center"/>
              <w:rPr>
                <w:rFonts w:ascii="仿宋" w:hAnsi="仿宋" w:eastAsia="仿宋" w:cs="仿宋"/>
                <w:sz w:val="20"/>
                <w:szCs w:val="20"/>
              </w:rPr>
            </w:pPr>
            <w:r>
              <w:rPr>
                <w:rFonts w:hint="eastAsia" w:ascii="仿宋" w:hAnsi="仿宋" w:eastAsia="仿宋" w:cs="仿宋"/>
                <w:sz w:val="20"/>
                <w:szCs w:val="20"/>
              </w:rPr>
              <w:t>序号</w:t>
            </w:r>
          </w:p>
        </w:tc>
        <w:tc>
          <w:tcPr>
            <w:tcW w:w="1138" w:type="dxa"/>
            <w:vAlign w:val="center"/>
          </w:tcPr>
          <w:p>
            <w:pPr>
              <w:jc w:val="center"/>
              <w:rPr>
                <w:rFonts w:ascii="仿宋" w:hAnsi="仿宋" w:eastAsia="仿宋" w:cs="仿宋"/>
                <w:sz w:val="20"/>
                <w:szCs w:val="20"/>
              </w:rPr>
            </w:pPr>
            <w:r>
              <w:rPr>
                <w:rFonts w:hint="eastAsia" w:ascii="仿宋" w:hAnsi="仿宋" w:eastAsia="仿宋" w:cs="仿宋"/>
                <w:sz w:val="20"/>
                <w:szCs w:val="20"/>
              </w:rPr>
              <w:t>产品名称</w:t>
            </w:r>
          </w:p>
        </w:tc>
        <w:tc>
          <w:tcPr>
            <w:tcW w:w="2989" w:type="dxa"/>
            <w:vAlign w:val="center"/>
          </w:tcPr>
          <w:p>
            <w:pPr>
              <w:jc w:val="center"/>
              <w:rPr>
                <w:rFonts w:ascii="仿宋" w:hAnsi="仿宋" w:eastAsia="仿宋" w:cs="仿宋"/>
                <w:sz w:val="20"/>
                <w:szCs w:val="20"/>
              </w:rPr>
            </w:pPr>
            <w:r>
              <w:rPr>
                <w:rFonts w:hint="eastAsia" w:ascii="仿宋" w:hAnsi="仿宋" w:eastAsia="仿宋" w:cs="仿宋"/>
                <w:sz w:val="20"/>
                <w:szCs w:val="20"/>
              </w:rPr>
              <w:t>受检单位</w:t>
            </w:r>
          </w:p>
        </w:tc>
        <w:tc>
          <w:tcPr>
            <w:tcW w:w="2415" w:type="dxa"/>
            <w:vAlign w:val="center"/>
          </w:tcPr>
          <w:p>
            <w:pPr>
              <w:jc w:val="center"/>
              <w:rPr>
                <w:rFonts w:ascii="仿宋" w:hAnsi="仿宋" w:eastAsia="仿宋" w:cs="仿宋"/>
                <w:sz w:val="20"/>
                <w:szCs w:val="20"/>
              </w:rPr>
            </w:pPr>
            <w:r>
              <w:rPr>
                <w:rFonts w:hint="eastAsia" w:ascii="仿宋" w:hAnsi="仿宋" w:eastAsia="仿宋" w:cs="仿宋"/>
                <w:sz w:val="20"/>
                <w:szCs w:val="20"/>
              </w:rPr>
              <w:t>标示生产单位</w:t>
            </w:r>
          </w:p>
        </w:tc>
        <w:tc>
          <w:tcPr>
            <w:tcW w:w="1100" w:type="dxa"/>
            <w:vAlign w:val="center"/>
          </w:tcPr>
          <w:p>
            <w:pPr>
              <w:jc w:val="center"/>
              <w:rPr>
                <w:rFonts w:ascii="仿宋" w:hAnsi="仿宋" w:eastAsia="仿宋" w:cs="仿宋"/>
                <w:sz w:val="20"/>
                <w:szCs w:val="20"/>
              </w:rPr>
            </w:pPr>
            <w:r>
              <w:rPr>
                <w:rFonts w:hint="eastAsia" w:ascii="仿宋" w:hAnsi="仿宋" w:eastAsia="仿宋" w:cs="仿宋"/>
                <w:sz w:val="20"/>
                <w:szCs w:val="20"/>
              </w:rPr>
              <w:t>商标</w:t>
            </w:r>
          </w:p>
        </w:tc>
        <w:tc>
          <w:tcPr>
            <w:tcW w:w="1520" w:type="dxa"/>
            <w:vAlign w:val="center"/>
          </w:tcPr>
          <w:p>
            <w:pPr>
              <w:jc w:val="center"/>
              <w:rPr>
                <w:rFonts w:ascii="仿宋" w:hAnsi="仿宋" w:eastAsia="仿宋" w:cs="仿宋"/>
                <w:sz w:val="20"/>
                <w:szCs w:val="20"/>
              </w:rPr>
            </w:pPr>
            <w:r>
              <w:rPr>
                <w:rFonts w:hint="eastAsia" w:ascii="仿宋" w:hAnsi="仿宋" w:eastAsia="仿宋" w:cs="仿宋"/>
                <w:sz w:val="20"/>
                <w:szCs w:val="20"/>
              </w:rPr>
              <w:t>规格型号</w:t>
            </w:r>
          </w:p>
        </w:tc>
        <w:tc>
          <w:tcPr>
            <w:tcW w:w="1761" w:type="dxa"/>
            <w:vAlign w:val="center"/>
          </w:tcPr>
          <w:p>
            <w:pPr>
              <w:jc w:val="center"/>
              <w:rPr>
                <w:rFonts w:ascii="仿宋" w:hAnsi="仿宋" w:eastAsia="仿宋" w:cs="仿宋"/>
                <w:sz w:val="20"/>
                <w:szCs w:val="20"/>
              </w:rPr>
            </w:pPr>
            <w:r>
              <w:rPr>
                <w:rFonts w:hint="eastAsia" w:ascii="仿宋" w:hAnsi="仿宋" w:eastAsia="仿宋" w:cs="仿宋"/>
                <w:sz w:val="20"/>
                <w:szCs w:val="20"/>
              </w:rPr>
              <w:t>生产日期批号</w:t>
            </w:r>
          </w:p>
        </w:tc>
        <w:tc>
          <w:tcPr>
            <w:tcW w:w="1083" w:type="dxa"/>
            <w:vAlign w:val="center"/>
          </w:tcPr>
          <w:p>
            <w:pPr>
              <w:jc w:val="center"/>
              <w:rPr>
                <w:rFonts w:ascii="仿宋" w:hAnsi="仿宋" w:eastAsia="仿宋" w:cs="仿宋"/>
                <w:sz w:val="20"/>
                <w:szCs w:val="20"/>
              </w:rPr>
            </w:pPr>
            <w:r>
              <w:rPr>
                <w:rFonts w:hint="eastAsia" w:ascii="仿宋" w:hAnsi="仿宋" w:eastAsia="仿宋" w:cs="仿宋"/>
                <w:sz w:val="20"/>
                <w:szCs w:val="20"/>
              </w:rPr>
              <w:t>抽查结果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trPr>
        <w:tc>
          <w:tcPr>
            <w:tcW w:w="711" w:type="dxa"/>
            <w:tcBorders>
              <w:top w:val="single" w:color="auto" w:sz="4" w:space="0"/>
              <w:left w:val="single" w:color="auto" w:sz="4" w:space="0"/>
              <w:bottom w:val="single" w:color="auto" w:sz="4" w:space="0"/>
              <w:right w:val="single" w:color="auto" w:sz="4" w:space="0"/>
            </w:tcBorders>
            <w:vAlign w:val="center"/>
          </w:tcPr>
          <w:p>
            <w:pPr>
              <w:numPr>
                <w:ilvl w:val="0"/>
                <w:numId w:val="1"/>
              </w:numPr>
              <w:jc w:val="center"/>
              <w:rPr>
                <w:rFonts w:ascii="仿宋" w:hAnsi="仿宋" w:eastAsia="仿宋" w:cs="仿宋"/>
                <w:sz w:val="20"/>
                <w:szCs w:val="20"/>
              </w:rPr>
            </w:pPr>
          </w:p>
        </w:tc>
        <w:tc>
          <w:tcPr>
            <w:tcW w:w="1138"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ascii="宋体" w:hAnsi="宋体" w:cs="Arial"/>
                <w:sz w:val="18"/>
                <w:szCs w:val="18"/>
              </w:rPr>
            </w:pPr>
            <w:r>
              <w:rPr>
                <w:rFonts w:hint="eastAsia" w:ascii="宋体" w:hAnsi="宋体" w:eastAsia="宋体" w:cs="宋体"/>
                <w:i w:val="0"/>
                <w:color w:val="000000"/>
                <w:kern w:val="0"/>
                <w:sz w:val="18"/>
                <w:szCs w:val="18"/>
                <w:u w:val="none"/>
                <w:lang w:val="en-US" w:eastAsia="zh-CN" w:bidi="ar"/>
              </w:rPr>
              <w:t>电动车专用智能充电器</w:t>
            </w:r>
          </w:p>
        </w:tc>
        <w:tc>
          <w:tcPr>
            <w:tcW w:w="2989"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ascii="宋体" w:hAnsi="宋体" w:cs="Arial"/>
                <w:sz w:val="18"/>
                <w:szCs w:val="18"/>
              </w:rPr>
            </w:pPr>
            <w:r>
              <w:rPr>
                <w:rFonts w:hint="eastAsia" w:ascii="宋体" w:hAnsi="宋体" w:eastAsia="宋体" w:cs="宋体"/>
                <w:i w:val="0"/>
                <w:color w:val="000000"/>
                <w:kern w:val="0"/>
                <w:sz w:val="18"/>
                <w:szCs w:val="18"/>
                <w:u w:val="none"/>
                <w:lang w:val="en-US" w:eastAsia="zh-CN" w:bidi="ar"/>
              </w:rPr>
              <w:t>龙港区利智电动车行</w:t>
            </w:r>
          </w:p>
        </w:tc>
        <w:tc>
          <w:tcPr>
            <w:tcW w:w="2415"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ascii="宋体" w:hAnsi="宋体" w:cs="Arial"/>
                <w:sz w:val="18"/>
                <w:szCs w:val="18"/>
              </w:rPr>
            </w:pPr>
            <w:r>
              <w:rPr>
                <w:rFonts w:hint="eastAsia" w:ascii="宋体" w:hAnsi="宋体" w:eastAsia="宋体" w:cs="宋体"/>
                <w:i w:val="0"/>
                <w:color w:val="000000"/>
                <w:kern w:val="0"/>
                <w:sz w:val="18"/>
                <w:szCs w:val="18"/>
                <w:u w:val="none"/>
                <w:lang w:val="en-US" w:eastAsia="zh-CN" w:bidi="ar"/>
              </w:rPr>
              <w:t>天长市逊迪尔电子有限公司</w:t>
            </w:r>
          </w:p>
        </w:tc>
        <w:tc>
          <w:tcPr>
            <w:tcW w:w="110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ascii="宋体" w:hAnsi="宋体" w:cs="Arial"/>
                <w:sz w:val="18"/>
                <w:szCs w:val="18"/>
              </w:rPr>
            </w:pPr>
            <w:r>
              <w:rPr>
                <w:rFonts w:hint="eastAsia" w:ascii="宋体" w:hAnsi="宋体" w:eastAsia="宋体" w:cs="宋体"/>
                <w:i w:val="0"/>
                <w:color w:val="000000"/>
                <w:kern w:val="0"/>
                <w:sz w:val="18"/>
                <w:szCs w:val="18"/>
                <w:u w:val="none"/>
                <w:lang w:val="en-US" w:eastAsia="zh-CN" w:bidi="ar"/>
              </w:rPr>
              <w:t>逊迪尔</w:t>
            </w:r>
          </w:p>
        </w:tc>
        <w:tc>
          <w:tcPr>
            <w:tcW w:w="152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ascii="宋体" w:hAnsi="宋体" w:cs="Arial"/>
                <w:sz w:val="18"/>
                <w:szCs w:val="18"/>
              </w:rPr>
            </w:pPr>
            <w:r>
              <w:rPr>
                <w:rFonts w:hint="eastAsia" w:ascii="宋体" w:hAnsi="宋体" w:eastAsia="宋体" w:cs="宋体"/>
                <w:i w:val="0"/>
                <w:color w:val="000000"/>
                <w:kern w:val="0"/>
                <w:sz w:val="18"/>
                <w:szCs w:val="18"/>
                <w:u w:val="none"/>
                <w:lang w:val="en-US" w:eastAsia="zh-CN" w:bidi="ar"/>
              </w:rPr>
              <w:t>48V20Ah</w:t>
            </w:r>
          </w:p>
        </w:tc>
        <w:tc>
          <w:tcPr>
            <w:tcW w:w="1761"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ascii="宋体" w:hAnsi="宋体" w:cs="Arial"/>
                <w:sz w:val="18"/>
                <w:szCs w:val="18"/>
              </w:rPr>
            </w:pPr>
            <w:r>
              <w:rPr>
                <w:rFonts w:hint="eastAsia" w:ascii="宋体" w:hAnsi="宋体" w:eastAsia="宋体" w:cs="宋体"/>
                <w:i w:val="0"/>
                <w:color w:val="000000"/>
                <w:kern w:val="0"/>
                <w:sz w:val="18"/>
                <w:szCs w:val="18"/>
                <w:u w:val="none"/>
                <w:lang w:val="en-US" w:eastAsia="zh-CN" w:bidi="ar"/>
              </w:rPr>
              <w:t>2022.8.18</w:t>
            </w:r>
          </w:p>
        </w:tc>
        <w:tc>
          <w:tcPr>
            <w:tcW w:w="108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0" w:hRule="atLeast"/>
        </w:trPr>
        <w:tc>
          <w:tcPr>
            <w:tcW w:w="711" w:type="dxa"/>
            <w:tcBorders>
              <w:top w:val="single" w:color="auto" w:sz="4" w:space="0"/>
              <w:left w:val="single" w:color="auto" w:sz="4" w:space="0"/>
              <w:bottom w:val="single" w:color="auto" w:sz="4" w:space="0"/>
              <w:right w:val="single" w:color="auto" w:sz="4" w:space="0"/>
            </w:tcBorders>
            <w:vAlign w:val="center"/>
          </w:tcPr>
          <w:p>
            <w:pPr>
              <w:numPr>
                <w:ilvl w:val="0"/>
                <w:numId w:val="1"/>
              </w:numPr>
              <w:jc w:val="center"/>
              <w:rPr>
                <w:rFonts w:ascii="仿宋" w:hAnsi="仿宋" w:eastAsia="仿宋" w:cs="仿宋"/>
                <w:sz w:val="20"/>
                <w:szCs w:val="20"/>
              </w:rPr>
            </w:pPr>
          </w:p>
        </w:tc>
        <w:tc>
          <w:tcPr>
            <w:tcW w:w="1138"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ascii="宋体" w:hAnsi="宋体" w:cs="Arial"/>
                <w:sz w:val="18"/>
                <w:szCs w:val="18"/>
              </w:rPr>
            </w:pPr>
            <w:r>
              <w:rPr>
                <w:rFonts w:hint="eastAsia" w:ascii="宋体" w:hAnsi="宋体" w:eastAsia="宋体" w:cs="宋体"/>
                <w:i w:val="0"/>
                <w:color w:val="000000"/>
                <w:kern w:val="0"/>
                <w:sz w:val="18"/>
                <w:szCs w:val="18"/>
                <w:u w:val="none"/>
                <w:lang w:val="en-US" w:eastAsia="zh-CN" w:bidi="ar"/>
              </w:rPr>
              <w:t>电动自行车用阀控式铅酸蓄电池</w:t>
            </w:r>
          </w:p>
        </w:tc>
        <w:tc>
          <w:tcPr>
            <w:tcW w:w="2989"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ascii="宋体" w:hAnsi="宋体" w:cs="Arial"/>
                <w:sz w:val="18"/>
                <w:szCs w:val="18"/>
              </w:rPr>
            </w:pPr>
            <w:r>
              <w:rPr>
                <w:rFonts w:hint="eastAsia" w:ascii="宋体" w:hAnsi="宋体" w:eastAsia="宋体" w:cs="宋体"/>
                <w:i w:val="0"/>
                <w:color w:val="000000"/>
                <w:kern w:val="0"/>
                <w:sz w:val="18"/>
                <w:szCs w:val="18"/>
                <w:u w:val="none"/>
                <w:lang w:val="en-US" w:eastAsia="zh-CN" w:bidi="ar"/>
              </w:rPr>
              <w:t>龙港区利智电动车行</w:t>
            </w:r>
          </w:p>
        </w:tc>
        <w:tc>
          <w:tcPr>
            <w:tcW w:w="2415"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ascii="宋体" w:hAnsi="宋体" w:cs="Arial"/>
                <w:sz w:val="18"/>
                <w:szCs w:val="18"/>
              </w:rPr>
            </w:pPr>
            <w:r>
              <w:rPr>
                <w:rFonts w:hint="eastAsia" w:ascii="宋体" w:hAnsi="宋体" w:eastAsia="宋体" w:cs="宋体"/>
                <w:i w:val="0"/>
                <w:color w:val="000000"/>
                <w:kern w:val="0"/>
                <w:sz w:val="18"/>
                <w:szCs w:val="18"/>
                <w:u w:val="none"/>
                <w:lang w:val="en-US" w:eastAsia="zh-CN" w:bidi="ar"/>
              </w:rPr>
              <w:t>天能电池集团股份有限公司</w:t>
            </w:r>
          </w:p>
        </w:tc>
        <w:tc>
          <w:tcPr>
            <w:tcW w:w="110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ascii="宋体" w:hAnsi="宋体" w:cs="Arial"/>
                <w:sz w:val="18"/>
                <w:szCs w:val="18"/>
              </w:rPr>
            </w:pPr>
            <w:r>
              <w:rPr>
                <w:rFonts w:hint="eastAsia" w:ascii="宋体" w:hAnsi="宋体" w:eastAsia="宋体" w:cs="宋体"/>
                <w:i w:val="0"/>
                <w:color w:val="000000"/>
                <w:kern w:val="0"/>
                <w:sz w:val="18"/>
                <w:szCs w:val="18"/>
                <w:u w:val="none"/>
                <w:lang w:val="en-US" w:eastAsia="zh-CN" w:bidi="ar"/>
              </w:rPr>
              <w:t>天能</w:t>
            </w:r>
          </w:p>
        </w:tc>
        <w:tc>
          <w:tcPr>
            <w:tcW w:w="152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ascii="宋体" w:hAnsi="宋体" w:cs="Arial"/>
                <w:sz w:val="18"/>
                <w:szCs w:val="18"/>
              </w:rPr>
            </w:pPr>
            <w:r>
              <w:rPr>
                <w:rFonts w:hint="eastAsia" w:ascii="宋体" w:hAnsi="宋体" w:eastAsia="宋体" w:cs="宋体"/>
                <w:i w:val="0"/>
                <w:color w:val="000000"/>
                <w:kern w:val="0"/>
                <w:sz w:val="18"/>
                <w:szCs w:val="18"/>
                <w:u w:val="none"/>
                <w:lang w:val="en-US" w:eastAsia="zh-CN" w:bidi="ar"/>
              </w:rPr>
              <w:t>6-DZF-20.2</w:t>
            </w:r>
          </w:p>
        </w:tc>
        <w:tc>
          <w:tcPr>
            <w:tcW w:w="1761"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ascii="宋体" w:hAnsi="宋体" w:cs="Arial"/>
                <w:sz w:val="18"/>
                <w:szCs w:val="18"/>
              </w:rPr>
            </w:pPr>
            <w:r>
              <w:rPr>
                <w:rFonts w:hint="eastAsia" w:ascii="宋体" w:hAnsi="宋体" w:eastAsia="宋体" w:cs="宋体"/>
                <w:i w:val="0"/>
                <w:color w:val="000000"/>
                <w:kern w:val="0"/>
                <w:sz w:val="18"/>
                <w:szCs w:val="18"/>
                <w:u w:val="none"/>
                <w:lang w:val="en-US" w:eastAsia="zh-CN" w:bidi="ar"/>
              </w:rPr>
              <w:t>2022.10.9</w:t>
            </w:r>
          </w:p>
        </w:tc>
        <w:tc>
          <w:tcPr>
            <w:tcW w:w="108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trPr>
        <w:tc>
          <w:tcPr>
            <w:tcW w:w="711" w:type="dxa"/>
            <w:tcBorders>
              <w:top w:val="single" w:color="auto" w:sz="4" w:space="0"/>
              <w:left w:val="single" w:color="auto" w:sz="4" w:space="0"/>
              <w:bottom w:val="single" w:color="auto" w:sz="4" w:space="0"/>
              <w:right w:val="single" w:color="auto" w:sz="4" w:space="0"/>
            </w:tcBorders>
            <w:vAlign w:val="center"/>
          </w:tcPr>
          <w:p>
            <w:pPr>
              <w:numPr>
                <w:ilvl w:val="0"/>
                <w:numId w:val="1"/>
              </w:numPr>
              <w:jc w:val="center"/>
              <w:rPr>
                <w:rFonts w:ascii="仿宋" w:hAnsi="仿宋" w:eastAsia="仿宋" w:cs="仿宋"/>
                <w:sz w:val="20"/>
                <w:szCs w:val="20"/>
              </w:rPr>
            </w:pPr>
          </w:p>
        </w:tc>
        <w:tc>
          <w:tcPr>
            <w:tcW w:w="1138"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ascii="宋体" w:hAnsi="宋体" w:cs="Arial"/>
                <w:sz w:val="18"/>
                <w:szCs w:val="18"/>
              </w:rPr>
            </w:pPr>
            <w:r>
              <w:rPr>
                <w:rFonts w:hint="eastAsia" w:ascii="宋体" w:hAnsi="宋体" w:eastAsia="宋体" w:cs="宋体"/>
                <w:i w:val="0"/>
                <w:color w:val="000000"/>
                <w:kern w:val="0"/>
                <w:sz w:val="18"/>
                <w:szCs w:val="18"/>
                <w:u w:val="none"/>
                <w:lang w:val="en-US" w:eastAsia="zh-CN" w:bidi="ar"/>
              </w:rPr>
              <w:t>电动自行车</w:t>
            </w:r>
          </w:p>
        </w:tc>
        <w:tc>
          <w:tcPr>
            <w:tcW w:w="2989"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ascii="宋体" w:hAnsi="宋体" w:cs="Arial"/>
                <w:sz w:val="18"/>
                <w:szCs w:val="18"/>
              </w:rPr>
            </w:pPr>
            <w:r>
              <w:rPr>
                <w:rFonts w:hint="eastAsia" w:ascii="宋体" w:hAnsi="宋体" w:eastAsia="宋体" w:cs="宋体"/>
                <w:i w:val="0"/>
                <w:color w:val="000000"/>
                <w:kern w:val="0"/>
                <w:sz w:val="18"/>
                <w:szCs w:val="18"/>
                <w:u w:val="none"/>
                <w:lang w:val="en-US" w:eastAsia="zh-CN" w:bidi="ar"/>
              </w:rPr>
              <w:t>龙港区利智电动车行</w:t>
            </w:r>
          </w:p>
        </w:tc>
        <w:tc>
          <w:tcPr>
            <w:tcW w:w="2415"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ascii="宋体" w:hAnsi="宋体" w:cs="Arial"/>
                <w:sz w:val="18"/>
                <w:szCs w:val="18"/>
              </w:rPr>
            </w:pPr>
            <w:r>
              <w:rPr>
                <w:rFonts w:hint="eastAsia" w:ascii="宋体" w:hAnsi="宋体" w:eastAsia="宋体" w:cs="宋体"/>
                <w:i w:val="0"/>
                <w:color w:val="000000"/>
                <w:kern w:val="0"/>
                <w:sz w:val="18"/>
                <w:szCs w:val="18"/>
                <w:u w:val="none"/>
                <w:lang w:val="en-US" w:eastAsia="zh-CN" w:bidi="ar"/>
              </w:rPr>
              <w:t>天津嘉陵电动车有限公司</w:t>
            </w:r>
          </w:p>
        </w:tc>
        <w:tc>
          <w:tcPr>
            <w:tcW w:w="110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ascii="宋体" w:hAnsi="宋体" w:cs="Arial"/>
                <w:sz w:val="18"/>
                <w:szCs w:val="18"/>
              </w:rPr>
            </w:pPr>
            <w:r>
              <w:rPr>
                <w:rFonts w:hint="eastAsia" w:ascii="宋体" w:hAnsi="宋体" w:eastAsia="宋体" w:cs="宋体"/>
                <w:i w:val="0"/>
                <w:color w:val="000000"/>
                <w:kern w:val="0"/>
                <w:sz w:val="18"/>
                <w:szCs w:val="18"/>
                <w:u w:val="none"/>
                <w:lang w:val="en-US" w:eastAsia="zh-CN" w:bidi="ar"/>
              </w:rPr>
              <w:t>嘉陵</w:t>
            </w:r>
          </w:p>
        </w:tc>
        <w:tc>
          <w:tcPr>
            <w:tcW w:w="152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ascii="宋体" w:hAnsi="宋体" w:cs="Arial"/>
                <w:sz w:val="18"/>
                <w:szCs w:val="18"/>
              </w:rPr>
            </w:pPr>
            <w:r>
              <w:rPr>
                <w:rFonts w:hint="eastAsia" w:ascii="宋体" w:hAnsi="宋体" w:eastAsia="宋体" w:cs="宋体"/>
                <w:i w:val="0"/>
                <w:color w:val="000000"/>
                <w:kern w:val="0"/>
                <w:sz w:val="18"/>
                <w:szCs w:val="18"/>
                <w:u w:val="none"/>
                <w:lang w:val="en-US" w:eastAsia="zh-CN" w:bidi="ar"/>
              </w:rPr>
              <w:t>TDT005Z</w:t>
            </w:r>
          </w:p>
        </w:tc>
        <w:tc>
          <w:tcPr>
            <w:tcW w:w="1761"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ascii="宋体" w:hAnsi="宋体" w:cs="Arial"/>
                <w:sz w:val="18"/>
                <w:szCs w:val="18"/>
              </w:rPr>
            </w:pPr>
            <w:r>
              <w:rPr>
                <w:rFonts w:hint="eastAsia" w:ascii="宋体" w:hAnsi="宋体" w:eastAsia="宋体" w:cs="宋体"/>
                <w:i w:val="0"/>
                <w:color w:val="000000"/>
                <w:kern w:val="0"/>
                <w:sz w:val="18"/>
                <w:szCs w:val="18"/>
                <w:u w:val="none"/>
                <w:lang w:val="en-US" w:eastAsia="zh-CN" w:bidi="ar"/>
              </w:rPr>
              <w:t>2022.7.25</w:t>
            </w:r>
          </w:p>
        </w:tc>
        <w:tc>
          <w:tcPr>
            <w:tcW w:w="108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5" w:hRule="atLeast"/>
        </w:trPr>
        <w:tc>
          <w:tcPr>
            <w:tcW w:w="711" w:type="dxa"/>
            <w:tcBorders>
              <w:top w:val="single" w:color="auto" w:sz="4" w:space="0"/>
              <w:left w:val="single" w:color="auto" w:sz="4" w:space="0"/>
              <w:bottom w:val="single" w:color="auto" w:sz="4" w:space="0"/>
              <w:right w:val="single" w:color="auto" w:sz="4" w:space="0"/>
            </w:tcBorders>
            <w:vAlign w:val="center"/>
          </w:tcPr>
          <w:p>
            <w:pPr>
              <w:numPr>
                <w:ilvl w:val="0"/>
                <w:numId w:val="1"/>
              </w:numPr>
              <w:jc w:val="center"/>
              <w:rPr>
                <w:rFonts w:ascii="仿宋" w:hAnsi="仿宋" w:eastAsia="仿宋" w:cs="仿宋"/>
                <w:sz w:val="20"/>
                <w:szCs w:val="20"/>
              </w:rPr>
            </w:pPr>
          </w:p>
        </w:tc>
        <w:tc>
          <w:tcPr>
            <w:tcW w:w="1138"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ascii="宋体" w:hAnsi="宋体" w:cs="Arial"/>
                <w:sz w:val="18"/>
                <w:szCs w:val="18"/>
              </w:rPr>
            </w:pPr>
            <w:r>
              <w:rPr>
                <w:rFonts w:hint="eastAsia" w:ascii="宋体" w:hAnsi="宋体" w:eastAsia="宋体" w:cs="宋体"/>
                <w:i w:val="0"/>
                <w:color w:val="000000"/>
                <w:kern w:val="0"/>
                <w:sz w:val="18"/>
                <w:szCs w:val="18"/>
                <w:u w:val="none"/>
                <w:lang w:val="en-US" w:eastAsia="zh-CN" w:bidi="ar"/>
              </w:rPr>
              <w:t>电动车充电器</w:t>
            </w:r>
          </w:p>
        </w:tc>
        <w:tc>
          <w:tcPr>
            <w:tcW w:w="2989"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ascii="宋体" w:hAnsi="宋体" w:cs="Arial"/>
                <w:sz w:val="18"/>
                <w:szCs w:val="18"/>
              </w:rPr>
            </w:pPr>
            <w:r>
              <w:rPr>
                <w:rFonts w:hint="eastAsia" w:ascii="宋体" w:hAnsi="宋体" w:eastAsia="宋体" w:cs="宋体"/>
                <w:i w:val="0"/>
                <w:color w:val="000000"/>
                <w:kern w:val="0"/>
                <w:sz w:val="18"/>
                <w:szCs w:val="18"/>
                <w:u w:val="none"/>
                <w:lang w:val="en-US" w:eastAsia="zh-CN" w:bidi="ar"/>
              </w:rPr>
              <w:t>龙港区丽一伟电动车行</w:t>
            </w:r>
          </w:p>
        </w:tc>
        <w:tc>
          <w:tcPr>
            <w:tcW w:w="2415"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ascii="宋体" w:hAnsi="宋体" w:cs="Arial"/>
                <w:sz w:val="18"/>
                <w:szCs w:val="18"/>
              </w:rPr>
            </w:pPr>
            <w:r>
              <w:rPr>
                <w:rFonts w:hint="eastAsia" w:ascii="宋体" w:hAnsi="宋体" w:eastAsia="宋体" w:cs="宋体"/>
                <w:i w:val="0"/>
                <w:color w:val="000000"/>
                <w:kern w:val="0"/>
                <w:sz w:val="18"/>
                <w:szCs w:val="18"/>
                <w:u w:val="none"/>
                <w:lang w:val="en-US" w:eastAsia="zh-CN" w:bidi="ar"/>
              </w:rPr>
              <w:t>天长市逊迪尔电子有限公司</w:t>
            </w:r>
          </w:p>
        </w:tc>
        <w:tc>
          <w:tcPr>
            <w:tcW w:w="110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ascii="宋体" w:hAnsi="宋体" w:cs="Arial"/>
                <w:sz w:val="18"/>
                <w:szCs w:val="18"/>
              </w:rPr>
            </w:pPr>
            <w:r>
              <w:rPr>
                <w:rFonts w:hint="eastAsia" w:ascii="宋体" w:hAnsi="宋体" w:eastAsia="宋体" w:cs="宋体"/>
                <w:i w:val="0"/>
                <w:color w:val="000000"/>
                <w:kern w:val="0"/>
                <w:sz w:val="18"/>
                <w:szCs w:val="18"/>
                <w:u w:val="none"/>
                <w:lang w:val="en-US" w:eastAsia="zh-CN" w:bidi="ar"/>
              </w:rPr>
              <w:t>哈宝诺</w:t>
            </w:r>
          </w:p>
        </w:tc>
        <w:tc>
          <w:tcPr>
            <w:tcW w:w="152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ascii="宋体" w:hAnsi="宋体" w:cs="Arial"/>
                <w:sz w:val="18"/>
                <w:szCs w:val="18"/>
              </w:rPr>
            </w:pPr>
            <w:r>
              <w:rPr>
                <w:rFonts w:hint="eastAsia" w:ascii="宋体" w:hAnsi="宋体" w:eastAsia="宋体" w:cs="宋体"/>
                <w:i w:val="0"/>
                <w:color w:val="000000"/>
                <w:kern w:val="0"/>
                <w:sz w:val="18"/>
                <w:szCs w:val="18"/>
                <w:u w:val="none"/>
                <w:lang w:val="en-US" w:eastAsia="zh-CN" w:bidi="ar"/>
              </w:rPr>
              <w:t>60V20Ah</w:t>
            </w:r>
          </w:p>
        </w:tc>
        <w:tc>
          <w:tcPr>
            <w:tcW w:w="1761"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ascii="宋体" w:hAnsi="宋体" w:cs="Arial"/>
                <w:sz w:val="18"/>
                <w:szCs w:val="18"/>
              </w:rPr>
            </w:pPr>
            <w:r>
              <w:rPr>
                <w:rFonts w:hint="eastAsia" w:ascii="宋体" w:hAnsi="宋体" w:eastAsia="宋体" w:cs="宋体"/>
                <w:i w:val="0"/>
                <w:color w:val="000000"/>
                <w:kern w:val="0"/>
                <w:sz w:val="18"/>
                <w:szCs w:val="18"/>
                <w:u w:val="none"/>
                <w:lang w:val="en-US" w:eastAsia="zh-CN" w:bidi="ar"/>
              </w:rPr>
              <w:t>2022.8.25</w:t>
            </w:r>
          </w:p>
        </w:tc>
        <w:tc>
          <w:tcPr>
            <w:tcW w:w="108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1" w:hRule="atLeast"/>
        </w:trPr>
        <w:tc>
          <w:tcPr>
            <w:tcW w:w="711" w:type="dxa"/>
            <w:tcBorders>
              <w:top w:val="single" w:color="auto" w:sz="4" w:space="0"/>
              <w:left w:val="single" w:color="auto" w:sz="4" w:space="0"/>
              <w:bottom w:val="single" w:color="auto" w:sz="4" w:space="0"/>
              <w:right w:val="single" w:color="auto" w:sz="4" w:space="0"/>
            </w:tcBorders>
            <w:vAlign w:val="center"/>
          </w:tcPr>
          <w:p>
            <w:pPr>
              <w:numPr>
                <w:ilvl w:val="0"/>
                <w:numId w:val="1"/>
              </w:numPr>
              <w:jc w:val="center"/>
              <w:rPr>
                <w:rFonts w:ascii="仿宋" w:hAnsi="仿宋" w:eastAsia="仿宋" w:cs="仿宋"/>
                <w:sz w:val="20"/>
                <w:szCs w:val="20"/>
              </w:rPr>
            </w:pPr>
          </w:p>
        </w:tc>
        <w:tc>
          <w:tcPr>
            <w:tcW w:w="1138"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ascii="宋体" w:hAnsi="宋体" w:cs="Arial"/>
                <w:sz w:val="18"/>
                <w:szCs w:val="18"/>
              </w:rPr>
            </w:pPr>
            <w:r>
              <w:rPr>
                <w:rFonts w:hint="eastAsia" w:ascii="宋体" w:hAnsi="宋体" w:eastAsia="宋体" w:cs="宋体"/>
                <w:i w:val="0"/>
                <w:color w:val="000000"/>
                <w:kern w:val="0"/>
                <w:sz w:val="18"/>
                <w:szCs w:val="18"/>
                <w:u w:val="none"/>
                <w:lang w:val="en-US" w:eastAsia="zh-CN" w:bidi="ar"/>
              </w:rPr>
              <w:t>智能铅酸电池充电器</w:t>
            </w:r>
          </w:p>
        </w:tc>
        <w:tc>
          <w:tcPr>
            <w:tcW w:w="2989"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ascii="宋体" w:hAnsi="宋体" w:cs="Arial"/>
                <w:sz w:val="18"/>
                <w:szCs w:val="18"/>
              </w:rPr>
            </w:pPr>
            <w:r>
              <w:rPr>
                <w:rFonts w:hint="eastAsia" w:ascii="宋体" w:hAnsi="宋体" w:eastAsia="宋体" w:cs="宋体"/>
                <w:i w:val="0"/>
                <w:color w:val="000000"/>
                <w:kern w:val="0"/>
                <w:sz w:val="18"/>
                <w:szCs w:val="18"/>
                <w:u w:val="none"/>
                <w:lang w:val="en-US" w:eastAsia="zh-CN" w:bidi="ar"/>
              </w:rPr>
              <w:t>龙港区丽一伟电动车</w:t>
            </w:r>
          </w:p>
        </w:tc>
        <w:tc>
          <w:tcPr>
            <w:tcW w:w="2415"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ascii="宋体" w:hAnsi="宋体" w:cs="Arial"/>
                <w:sz w:val="18"/>
                <w:szCs w:val="18"/>
              </w:rPr>
            </w:pPr>
            <w:r>
              <w:rPr>
                <w:rFonts w:hint="eastAsia" w:ascii="宋体" w:hAnsi="宋体" w:eastAsia="宋体" w:cs="宋体"/>
                <w:i w:val="0"/>
                <w:color w:val="000000"/>
                <w:kern w:val="0"/>
                <w:sz w:val="18"/>
                <w:szCs w:val="18"/>
                <w:u w:val="none"/>
                <w:lang w:val="en-US" w:eastAsia="zh-CN" w:bidi="ar"/>
              </w:rPr>
              <w:t>天长市龙源电子有限公司</w:t>
            </w:r>
          </w:p>
        </w:tc>
        <w:tc>
          <w:tcPr>
            <w:tcW w:w="110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ascii="宋体" w:hAnsi="宋体" w:cs="Arial"/>
                <w:sz w:val="18"/>
                <w:szCs w:val="18"/>
              </w:rPr>
            </w:pPr>
            <w:r>
              <w:rPr>
                <w:rFonts w:hint="eastAsia" w:ascii="宋体" w:hAnsi="宋体" w:eastAsia="宋体" w:cs="宋体"/>
                <w:i w:val="0"/>
                <w:color w:val="000000"/>
                <w:kern w:val="0"/>
                <w:sz w:val="18"/>
                <w:szCs w:val="18"/>
                <w:u w:val="none"/>
                <w:lang w:val="en-US" w:eastAsia="zh-CN" w:bidi="ar"/>
              </w:rPr>
              <w:t>龙源泉</w:t>
            </w:r>
          </w:p>
        </w:tc>
        <w:tc>
          <w:tcPr>
            <w:tcW w:w="152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ascii="宋体" w:hAnsi="宋体" w:cs="Arial"/>
                <w:sz w:val="18"/>
                <w:szCs w:val="18"/>
              </w:rPr>
            </w:pPr>
            <w:r>
              <w:rPr>
                <w:rFonts w:hint="eastAsia" w:ascii="宋体" w:hAnsi="宋体" w:eastAsia="宋体" w:cs="宋体"/>
                <w:i w:val="0"/>
                <w:color w:val="000000"/>
                <w:kern w:val="0"/>
                <w:sz w:val="18"/>
                <w:szCs w:val="18"/>
                <w:u w:val="none"/>
                <w:lang w:val="en-US" w:eastAsia="zh-CN" w:bidi="ar"/>
              </w:rPr>
              <w:t>48V12Ah</w:t>
            </w:r>
          </w:p>
        </w:tc>
        <w:tc>
          <w:tcPr>
            <w:tcW w:w="1761"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ascii="宋体" w:hAnsi="宋体" w:cs="Arial"/>
                <w:sz w:val="18"/>
                <w:szCs w:val="18"/>
              </w:rPr>
            </w:pPr>
            <w:r>
              <w:rPr>
                <w:rFonts w:hint="eastAsia" w:ascii="宋体" w:hAnsi="宋体" w:eastAsia="宋体" w:cs="宋体"/>
                <w:i w:val="0"/>
                <w:color w:val="000000"/>
                <w:kern w:val="0"/>
                <w:sz w:val="18"/>
                <w:szCs w:val="18"/>
                <w:u w:val="none"/>
                <w:lang w:val="en-US" w:eastAsia="zh-CN" w:bidi="ar"/>
              </w:rPr>
              <w:t>2022.8.11</w:t>
            </w:r>
          </w:p>
        </w:tc>
        <w:tc>
          <w:tcPr>
            <w:tcW w:w="108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trPr>
        <w:tc>
          <w:tcPr>
            <w:tcW w:w="711" w:type="dxa"/>
            <w:tcBorders>
              <w:top w:val="single" w:color="auto" w:sz="4" w:space="0"/>
              <w:left w:val="single" w:color="auto" w:sz="4" w:space="0"/>
              <w:bottom w:val="single" w:color="auto" w:sz="4" w:space="0"/>
              <w:right w:val="single" w:color="auto" w:sz="4" w:space="0"/>
            </w:tcBorders>
            <w:vAlign w:val="center"/>
          </w:tcPr>
          <w:p>
            <w:pPr>
              <w:numPr>
                <w:ilvl w:val="0"/>
                <w:numId w:val="1"/>
              </w:numPr>
              <w:jc w:val="center"/>
              <w:rPr>
                <w:rFonts w:ascii="仿宋" w:hAnsi="仿宋" w:eastAsia="仿宋" w:cs="仿宋"/>
                <w:sz w:val="20"/>
                <w:szCs w:val="20"/>
              </w:rPr>
            </w:pPr>
          </w:p>
        </w:tc>
        <w:tc>
          <w:tcPr>
            <w:tcW w:w="1138"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ascii="宋体" w:hAnsi="宋体" w:cs="Arial"/>
                <w:sz w:val="18"/>
                <w:szCs w:val="18"/>
              </w:rPr>
            </w:pPr>
            <w:r>
              <w:rPr>
                <w:rFonts w:hint="eastAsia" w:ascii="宋体" w:hAnsi="宋体" w:eastAsia="宋体" w:cs="宋体"/>
                <w:i w:val="0"/>
                <w:color w:val="000000"/>
                <w:kern w:val="0"/>
                <w:sz w:val="18"/>
                <w:szCs w:val="18"/>
                <w:u w:val="none"/>
                <w:lang w:val="en-US" w:eastAsia="zh-CN" w:bidi="ar"/>
              </w:rPr>
              <w:t>E92#车用乙醇汽油</w:t>
            </w:r>
          </w:p>
        </w:tc>
        <w:tc>
          <w:tcPr>
            <w:tcW w:w="2989"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ascii="宋体" w:hAnsi="宋体" w:cs="Arial"/>
                <w:sz w:val="18"/>
                <w:szCs w:val="18"/>
              </w:rPr>
            </w:pPr>
            <w:r>
              <w:rPr>
                <w:rFonts w:hint="eastAsia" w:ascii="宋体" w:hAnsi="宋体" w:eastAsia="宋体" w:cs="宋体"/>
                <w:i w:val="0"/>
                <w:color w:val="000000"/>
                <w:kern w:val="0"/>
                <w:sz w:val="18"/>
                <w:szCs w:val="18"/>
                <w:u w:val="none"/>
                <w:lang w:val="en-US" w:eastAsia="zh-CN" w:bidi="ar"/>
              </w:rPr>
              <w:t>葫芦岛海盛石油化工有限公司加油站</w:t>
            </w:r>
          </w:p>
        </w:tc>
        <w:tc>
          <w:tcPr>
            <w:tcW w:w="2415"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ascii="宋体" w:hAnsi="宋体" w:cs="Arial"/>
                <w:sz w:val="18"/>
                <w:szCs w:val="18"/>
              </w:rPr>
            </w:pPr>
            <w:r>
              <w:rPr>
                <w:rFonts w:hint="eastAsia" w:ascii="宋体" w:hAnsi="宋体" w:eastAsia="宋体" w:cs="宋体"/>
                <w:i w:val="0"/>
                <w:color w:val="000000"/>
                <w:kern w:val="0"/>
                <w:sz w:val="18"/>
                <w:szCs w:val="18"/>
                <w:u w:val="none"/>
                <w:lang w:val="en-US" w:eastAsia="zh-CN" w:bidi="ar"/>
              </w:rPr>
              <w:t>中国石化销售股份有限公司辽宁石油分公司</w:t>
            </w:r>
          </w:p>
        </w:tc>
        <w:tc>
          <w:tcPr>
            <w:tcW w:w="110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ascii="宋体" w:hAnsi="宋体" w:cs="Arial"/>
                <w:sz w:val="18"/>
                <w:szCs w:val="18"/>
              </w:rPr>
            </w:pPr>
            <w:r>
              <w:rPr>
                <w:rFonts w:hint="eastAsia" w:ascii="宋体" w:hAnsi="宋体" w:eastAsia="宋体" w:cs="宋体"/>
                <w:i w:val="0"/>
                <w:color w:val="000000"/>
                <w:kern w:val="0"/>
                <w:sz w:val="18"/>
                <w:szCs w:val="18"/>
                <w:u w:val="none"/>
                <w:lang w:val="en-US" w:eastAsia="zh-CN" w:bidi="ar"/>
              </w:rPr>
              <w:t>/</w:t>
            </w:r>
          </w:p>
        </w:tc>
        <w:tc>
          <w:tcPr>
            <w:tcW w:w="152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ascii="宋体" w:hAnsi="宋体" w:cs="Arial"/>
                <w:sz w:val="18"/>
                <w:szCs w:val="18"/>
              </w:rPr>
            </w:pPr>
            <w:r>
              <w:rPr>
                <w:rFonts w:hint="eastAsia" w:ascii="宋体" w:hAnsi="宋体" w:eastAsia="宋体" w:cs="宋体"/>
                <w:i w:val="0"/>
                <w:color w:val="000000"/>
                <w:kern w:val="0"/>
                <w:sz w:val="18"/>
                <w:szCs w:val="18"/>
                <w:u w:val="none"/>
                <w:lang w:val="en-US" w:eastAsia="zh-CN" w:bidi="ar"/>
              </w:rPr>
              <w:t>E92#</w:t>
            </w:r>
          </w:p>
        </w:tc>
        <w:tc>
          <w:tcPr>
            <w:tcW w:w="1761"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ascii="宋体" w:hAnsi="宋体" w:cs="Arial"/>
                <w:sz w:val="18"/>
                <w:szCs w:val="18"/>
              </w:rPr>
            </w:pPr>
            <w:r>
              <w:rPr>
                <w:rFonts w:hint="eastAsia" w:ascii="宋体" w:hAnsi="宋体" w:eastAsia="宋体" w:cs="宋体"/>
                <w:i w:val="0"/>
                <w:color w:val="000000"/>
                <w:kern w:val="0"/>
                <w:sz w:val="18"/>
                <w:szCs w:val="18"/>
                <w:u w:val="none"/>
                <w:lang w:val="en-US" w:eastAsia="zh-CN" w:bidi="ar"/>
              </w:rPr>
              <w:t>2022.10.25</w:t>
            </w:r>
          </w:p>
        </w:tc>
        <w:tc>
          <w:tcPr>
            <w:tcW w:w="108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trPr>
        <w:tc>
          <w:tcPr>
            <w:tcW w:w="711" w:type="dxa"/>
            <w:tcBorders>
              <w:top w:val="single" w:color="auto" w:sz="4" w:space="0"/>
              <w:left w:val="single" w:color="auto" w:sz="4" w:space="0"/>
              <w:bottom w:val="single" w:color="auto" w:sz="4" w:space="0"/>
              <w:right w:val="single" w:color="auto" w:sz="4" w:space="0"/>
            </w:tcBorders>
            <w:vAlign w:val="center"/>
          </w:tcPr>
          <w:p>
            <w:pPr>
              <w:numPr>
                <w:ilvl w:val="0"/>
                <w:numId w:val="1"/>
              </w:numPr>
              <w:jc w:val="center"/>
              <w:rPr>
                <w:rFonts w:ascii="仿宋" w:hAnsi="仿宋" w:eastAsia="仿宋" w:cs="仿宋"/>
                <w:sz w:val="20"/>
                <w:szCs w:val="20"/>
              </w:rPr>
            </w:pPr>
          </w:p>
        </w:tc>
        <w:tc>
          <w:tcPr>
            <w:tcW w:w="1138"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ascii="宋体" w:hAnsi="宋体" w:cs="Arial"/>
                <w:sz w:val="18"/>
                <w:szCs w:val="18"/>
              </w:rPr>
            </w:pPr>
            <w:r>
              <w:rPr>
                <w:rFonts w:hint="eastAsia" w:ascii="宋体" w:hAnsi="宋体" w:eastAsia="宋体" w:cs="宋体"/>
                <w:i w:val="0"/>
                <w:color w:val="000000"/>
                <w:kern w:val="0"/>
                <w:sz w:val="18"/>
                <w:szCs w:val="18"/>
                <w:u w:val="none"/>
                <w:lang w:val="en-US" w:eastAsia="zh-CN" w:bidi="ar"/>
              </w:rPr>
              <w:t>E95#车用乙醇汽油</w:t>
            </w:r>
          </w:p>
        </w:tc>
        <w:tc>
          <w:tcPr>
            <w:tcW w:w="2989"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ascii="宋体" w:hAnsi="宋体" w:cs="Arial"/>
                <w:sz w:val="18"/>
                <w:szCs w:val="18"/>
              </w:rPr>
            </w:pPr>
            <w:r>
              <w:rPr>
                <w:rFonts w:hint="eastAsia" w:ascii="宋体" w:hAnsi="宋体" w:eastAsia="宋体" w:cs="宋体"/>
                <w:i w:val="0"/>
                <w:color w:val="000000"/>
                <w:kern w:val="0"/>
                <w:sz w:val="18"/>
                <w:szCs w:val="18"/>
                <w:u w:val="none"/>
                <w:lang w:val="en-US" w:eastAsia="zh-CN" w:bidi="ar"/>
              </w:rPr>
              <w:t>葫芦岛海盛石油化工有限公司加油站</w:t>
            </w:r>
          </w:p>
        </w:tc>
        <w:tc>
          <w:tcPr>
            <w:tcW w:w="2415"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ascii="宋体" w:hAnsi="宋体" w:cs="Arial"/>
                <w:sz w:val="18"/>
                <w:szCs w:val="18"/>
              </w:rPr>
            </w:pPr>
            <w:r>
              <w:rPr>
                <w:rFonts w:hint="eastAsia" w:ascii="宋体" w:hAnsi="宋体" w:eastAsia="宋体" w:cs="宋体"/>
                <w:i w:val="0"/>
                <w:color w:val="000000"/>
                <w:kern w:val="0"/>
                <w:sz w:val="18"/>
                <w:szCs w:val="18"/>
                <w:u w:val="none"/>
                <w:lang w:val="en-US" w:eastAsia="zh-CN" w:bidi="ar"/>
              </w:rPr>
              <w:t>中国石化销售股份有限公司辽宁石油分公司</w:t>
            </w:r>
          </w:p>
        </w:tc>
        <w:tc>
          <w:tcPr>
            <w:tcW w:w="110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ascii="宋体" w:hAnsi="宋体" w:cs="Arial"/>
                <w:sz w:val="18"/>
                <w:szCs w:val="18"/>
              </w:rPr>
            </w:pPr>
            <w:r>
              <w:rPr>
                <w:rFonts w:hint="eastAsia" w:ascii="宋体" w:hAnsi="宋体" w:eastAsia="宋体" w:cs="宋体"/>
                <w:i w:val="0"/>
                <w:color w:val="000000"/>
                <w:kern w:val="0"/>
                <w:sz w:val="18"/>
                <w:szCs w:val="18"/>
                <w:u w:val="none"/>
                <w:lang w:val="en-US" w:eastAsia="zh-CN" w:bidi="ar"/>
              </w:rPr>
              <w:t>/</w:t>
            </w:r>
          </w:p>
        </w:tc>
        <w:tc>
          <w:tcPr>
            <w:tcW w:w="152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ascii="宋体" w:hAnsi="宋体" w:cs="Arial"/>
                <w:sz w:val="18"/>
                <w:szCs w:val="18"/>
              </w:rPr>
            </w:pPr>
            <w:r>
              <w:rPr>
                <w:rFonts w:hint="eastAsia" w:ascii="宋体" w:hAnsi="宋体" w:eastAsia="宋体" w:cs="宋体"/>
                <w:i w:val="0"/>
                <w:color w:val="000000"/>
                <w:kern w:val="0"/>
                <w:sz w:val="18"/>
                <w:szCs w:val="18"/>
                <w:u w:val="none"/>
                <w:lang w:val="en-US" w:eastAsia="zh-CN" w:bidi="ar"/>
              </w:rPr>
              <w:t>E95#</w:t>
            </w:r>
          </w:p>
        </w:tc>
        <w:tc>
          <w:tcPr>
            <w:tcW w:w="1761"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ascii="宋体" w:hAnsi="宋体" w:cs="Arial"/>
                <w:sz w:val="18"/>
                <w:szCs w:val="18"/>
              </w:rPr>
            </w:pPr>
            <w:r>
              <w:rPr>
                <w:rFonts w:hint="eastAsia" w:ascii="宋体" w:hAnsi="宋体" w:eastAsia="宋体" w:cs="宋体"/>
                <w:i w:val="0"/>
                <w:color w:val="000000"/>
                <w:kern w:val="0"/>
                <w:sz w:val="18"/>
                <w:szCs w:val="18"/>
                <w:u w:val="none"/>
                <w:lang w:val="en-US" w:eastAsia="zh-CN" w:bidi="ar"/>
              </w:rPr>
              <w:t>2022.10.4</w:t>
            </w:r>
          </w:p>
        </w:tc>
        <w:tc>
          <w:tcPr>
            <w:tcW w:w="108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0" w:hRule="atLeast"/>
        </w:trPr>
        <w:tc>
          <w:tcPr>
            <w:tcW w:w="711" w:type="dxa"/>
            <w:tcBorders>
              <w:top w:val="single" w:color="auto" w:sz="4" w:space="0"/>
              <w:left w:val="single" w:color="auto" w:sz="4" w:space="0"/>
              <w:bottom w:val="single" w:color="auto" w:sz="4" w:space="0"/>
              <w:right w:val="single" w:color="auto" w:sz="4" w:space="0"/>
            </w:tcBorders>
            <w:vAlign w:val="center"/>
          </w:tcPr>
          <w:p>
            <w:pPr>
              <w:numPr>
                <w:ilvl w:val="0"/>
                <w:numId w:val="1"/>
              </w:numPr>
              <w:jc w:val="center"/>
              <w:rPr>
                <w:rFonts w:ascii="仿宋" w:hAnsi="仿宋" w:eastAsia="仿宋" w:cs="仿宋"/>
                <w:sz w:val="20"/>
                <w:szCs w:val="20"/>
              </w:rPr>
            </w:pPr>
          </w:p>
        </w:tc>
        <w:tc>
          <w:tcPr>
            <w:tcW w:w="1138"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ascii="宋体" w:hAnsi="宋体" w:cs="Arial"/>
                <w:sz w:val="18"/>
                <w:szCs w:val="18"/>
              </w:rPr>
            </w:pPr>
            <w:r>
              <w:rPr>
                <w:rFonts w:hint="eastAsia" w:ascii="宋体" w:hAnsi="宋体" w:eastAsia="宋体" w:cs="宋体"/>
                <w:i w:val="0"/>
                <w:color w:val="000000"/>
                <w:kern w:val="0"/>
                <w:sz w:val="18"/>
                <w:szCs w:val="18"/>
                <w:u w:val="none"/>
                <w:lang w:val="en-US" w:eastAsia="zh-CN" w:bidi="ar"/>
              </w:rPr>
              <w:t>0#车用柴油</w:t>
            </w:r>
          </w:p>
        </w:tc>
        <w:tc>
          <w:tcPr>
            <w:tcW w:w="2989"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ascii="宋体" w:hAnsi="宋体" w:cs="Arial"/>
                <w:sz w:val="18"/>
                <w:szCs w:val="18"/>
              </w:rPr>
            </w:pPr>
            <w:r>
              <w:rPr>
                <w:rFonts w:hint="eastAsia" w:ascii="宋体" w:hAnsi="宋体" w:eastAsia="宋体" w:cs="宋体"/>
                <w:i w:val="0"/>
                <w:color w:val="000000"/>
                <w:kern w:val="0"/>
                <w:sz w:val="18"/>
                <w:szCs w:val="18"/>
                <w:u w:val="none"/>
                <w:lang w:val="en-US" w:eastAsia="zh-CN" w:bidi="ar"/>
              </w:rPr>
              <w:t>葫芦岛海盛石油化工有限公司加油站</w:t>
            </w:r>
          </w:p>
        </w:tc>
        <w:tc>
          <w:tcPr>
            <w:tcW w:w="2415"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ascii="宋体" w:hAnsi="宋体" w:cs="Arial"/>
                <w:sz w:val="18"/>
                <w:szCs w:val="18"/>
              </w:rPr>
            </w:pPr>
            <w:r>
              <w:rPr>
                <w:rFonts w:hint="eastAsia" w:ascii="宋体" w:hAnsi="宋体" w:eastAsia="宋体" w:cs="宋体"/>
                <w:i w:val="0"/>
                <w:color w:val="000000"/>
                <w:kern w:val="0"/>
                <w:sz w:val="18"/>
                <w:szCs w:val="18"/>
                <w:u w:val="none"/>
                <w:lang w:val="en-US" w:eastAsia="zh-CN" w:bidi="ar"/>
              </w:rPr>
              <w:t>中国石化销售股份有限公司辽宁石油分公司</w:t>
            </w:r>
          </w:p>
        </w:tc>
        <w:tc>
          <w:tcPr>
            <w:tcW w:w="110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ascii="宋体" w:hAnsi="宋体" w:cs="Arial"/>
                <w:sz w:val="18"/>
                <w:szCs w:val="18"/>
              </w:rPr>
            </w:pPr>
            <w:r>
              <w:rPr>
                <w:rFonts w:hint="eastAsia" w:ascii="宋体" w:hAnsi="宋体" w:eastAsia="宋体" w:cs="宋体"/>
                <w:i w:val="0"/>
                <w:color w:val="000000"/>
                <w:kern w:val="0"/>
                <w:sz w:val="18"/>
                <w:szCs w:val="18"/>
                <w:u w:val="none"/>
                <w:lang w:val="en-US" w:eastAsia="zh-CN" w:bidi="ar"/>
              </w:rPr>
              <w:t>/</w:t>
            </w:r>
          </w:p>
        </w:tc>
        <w:tc>
          <w:tcPr>
            <w:tcW w:w="152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ascii="宋体" w:hAnsi="宋体" w:cs="Arial"/>
                <w:sz w:val="18"/>
                <w:szCs w:val="18"/>
              </w:rPr>
            </w:pPr>
            <w:r>
              <w:rPr>
                <w:rFonts w:hint="eastAsia" w:ascii="宋体" w:hAnsi="宋体" w:eastAsia="宋体" w:cs="宋体"/>
                <w:i w:val="0"/>
                <w:color w:val="000000"/>
                <w:kern w:val="0"/>
                <w:sz w:val="18"/>
                <w:szCs w:val="18"/>
                <w:u w:val="none"/>
                <w:lang w:val="en-US" w:eastAsia="zh-CN" w:bidi="ar"/>
              </w:rPr>
              <w:t>0#</w:t>
            </w:r>
          </w:p>
        </w:tc>
        <w:tc>
          <w:tcPr>
            <w:tcW w:w="1761"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ascii="宋体" w:hAnsi="宋体" w:cs="Arial"/>
                <w:sz w:val="18"/>
                <w:szCs w:val="18"/>
              </w:rPr>
            </w:pPr>
            <w:r>
              <w:rPr>
                <w:rFonts w:hint="eastAsia" w:ascii="宋体" w:hAnsi="宋体" w:eastAsia="宋体" w:cs="宋体"/>
                <w:i w:val="0"/>
                <w:color w:val="000000"/>
                <w:kern w:val="0"/>
                <w:sz w:val="18"/>
                <w:szCs w:val="18"/>
                <w:u w:val="none"/>
                <w:lang w:val="en-US" w:eastAsia="zh-CN" w:bidi="ar"/>
              </w:rPr>
              <w:t>2022.11.5</w:t>
            </w:r>
          </w:p>
        </w:tc>
        <w:tc>
          <w:tcPr>
            <w:tcW w:w="108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711" w:type="dxa"/>
            <w:tcBorders>
              <w:top w:val="single" w:color="auto" w:sz="4" w:space="0"/>
              <w:left w:val="single" w:color="auto" w:sz="4" w:space="0"/>
              <w:bottom w:val="single" w:color="auto" w:sz="4" w:space="0"/>
              <w:right w:val="single" w:color="auto" w:sz="4" w:space="0"/>
            </w:tcBorders>
            <w:vAlign w:val="center"/>
          </w:tcPr>
          <w:p>
            <w:pPr>
              <w:numPr>
                <w:ilvl w:val="0"/>
                <w:numId w:val="1"/>
              </w:numPr>
              <w:jc w:val="center"/>
              <w:rPr>
                <w:rFonts w:ascii="仿宋" w:hAnsi="仿宋" w:eastAsia="仿宋" w:cs="仿宋"/>
                <w:sz w:val="20"/>
                <w:szCs w:val="20"/>
              </w:rPr>
            </w:pPr>
          </w:p>
        </w:tc>
        <w:tc>
          <w:tcPr>
            <w:tcW w:w="1138"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ascii="宋体" w:hAnsi="宋体" w:cs="Arial"/>
                <w:sz w:val="18"/>
                <w:szCs w:val="18"/>
              </w:rPr>
            </w:pPr>
            <w:r>
              <w:rPr>
                <w:rFonts w:hint="eastAsia" w:ascii="宋体" w:hAnsi="宋体" w:eastAsia="宋体" w:cs="宋体"/>
                <w:i w:val="0"/>
                <w:color w:val="000000"/>
                <w:kern w:val="0"/>
                <w:sz w:val="18"/>
                <w:szCs w:val="18"/>
                <w:u w:val="none"/>
                <w:lang w:val="en-US" w:eastAsia="zh-CN" w:bidi="ar"/>
              </w:rPr>
              <w:t>E92#车用乙醇汽油</w:t>
            </w:r>
          </w:p>
        </w:tc>
        <w:tc>
          <w:tcPr>
            <w:tcW w:w="2989"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ascii="宋体" w:hAnsi="宋体" w:cs="Arial"/>
                <w:sz w:val="18"/>
                <w:szCs w:val="18"/>
              </w:rPr>
            </w:pPr>
            <w:r>
              <w:rPr>
                <w:rFonts w:hint="eastAsia" w:ascii="宋体" w:hAnsi="宋体" w:eastAsia="宋体" w:cs="宋体"/>
                <w:i w:val="0"/>
                <w:color w:val="000000"/>
                <w:kern w:val="0"/>
                <w:sz w:val="18"/>
                <w:szCs w:val="18"/>
                <w:u w:val="none"/>
                <w:lang w:val="en-US" w:eastAsia="zh-CN" w:bidi="ar"/>
              </w:rPr>
              <w:t>兴城市广益物资经销处</w:t>
            </w:r>
          </w:p>
        </w:tc>
        <w:tc>
          <w:tcPr>
            <w:tcW w:w="2415"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ascii="宋体" w:hAnsi="宋体" w:cs="Arial"/>
                <w:sz w:val="18"/>
                <w:szCs w:val="18"/>
              </w:rPr>
            </w:pPr>
            <w:r>
              <w:rPr>
                <w:rFonts w:hint="eastAsia" w:ascii="宋体" w:hAnsi="宋体" w:eastAsia="宋体" w:cs="宋体"/>
                <w:i w:val="0"/>
                <w:color w:val="000000"/>
                <w:kern w:val="0"/>
                <w:sz w:val="18"/>
                <w:szCs w:val="18"/>
                <w:u w:val="none"/>
                <w:lang w:val="en-US" w:eastAsia="zh-CN" w:bidi="ar"/>
              </w:rPr>
              <w:t>中国石化销售股份有限公司辽宁石油分公司</w:t>
            </w:r>
          </w:p>
        </w:tc>
        <w:tc>
          <w:tcPr>
            <w:tcW w:w="110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ascii="宋体" w:hAnsi="宋体" w:cs="Arial"/>
                <w:sz w:val="18"/>
                <w:szCs w:val="18"/>
              </w:rPr>
            </w:pPr>
            <w:r>
              <w:rPr>
                <w:rFonts w:hint="eastAsia" w:ascii="宋体" w:hAnsi="宋体" w:eastAsia="宋体" w:cs="宋体"/>
                <w:i w:val="0"/>
                <w:color w:val="000000"/>
                <w:kern w:val="0"/>
                <w:sz w:val="18"/>
                <w:szCs w:val="18"/>
                <w:u w:val="none"/>
                <w:lang w:val="en-US" w:eastAsia="zh-CN" w:bidi="ar"/>
              </w:rPr>
              <w:t>/</w:t>
            </w:r>
          </w:p>
        </w:tc>
        <w:tc>
          <w:tcPr>
            <w:tcW w:w="152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ascii="宋体" w:hAnsi="宋体" w:cs="Arial"/>
                <w:sz w:val="18"/>
                <w:szCs w:val="18"/>
              </w:rPr>
            </w:pPr>
            <w:r>
              <w:rPr>
                <w:rFonts w:hint="eastAsia" w:ascii="宋体" w:hAnsi="宋体" w:eastAsia="宋体" w:cs="宋体"/>
                <w:i w:val="0"/>
                <w:color w:val="000000"/>
                <w:kern w:val="0"/>
                <w:sz w:val="18"/>
                <w:szCs w:val="18"/>
                <w:u w:val="none"/>
                <w:lang w:val="en-US" w:eastAsia="zh-CN" w:bidi="ar"/>
              </w:rPr>
              <w:t>E92#</w:t>
            </w:r>
          </w:p>
        </w:tc>
        <w:tc>
          <w:tcPr>
            <w:tcW w:w="1761"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ascii="宋体" w:hAnsi="宋体" w:cs="Arial"/>
                <w:sz w:val="18"/>
                <w:szCs w:val="18"/>
              </w:rPr>
            </w:pPr>
            <w:r>
              <w:rPr>
                <w:rFonts w:hint="eastAsia" w:ascii="宋体" w:hAnsi="宋体" w:eastAsia="宋体" w:cs="宋体"/>
                <w:i w:val="0"/>
                <w:color w:val="000000"/>
                <w:kern w:val="0"/>
                <w:sz w:val="18"/>
                <w:szCs w:val="18"/>
                <w:u w:val="none"/>
                <w:lang w:val="en-US" w:eastAsia="zh-CN" w:bidi="ar"/>
              </w:rPr>
              <w:t>2022.10.5</w:t>
            </w:r>
          </w:p>
        </w:tc>
        <w:tc>
          <w:tcPr>
            <w:tcW w:w="108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711" w:type="dxa"/>
            <w:tcBorders>
              <w:top w:val="single" w:color="auto" w:sz="4" w:space="0"/>
              <w:left w:val="single" w:color="auto" w:sz="4" w:space="0"/>
              <w:bottom w:val="single" w:color="auto" w:sz="4" w:space="0"/>
              <w:right w:val="single" w:color="auto" w:sz="4" w:space="0"/>
            </w:tcBorders>
            <w:vAlign w:val="center"/>
          </w:tcPr>
          <w:p>
            <w:pPr>
              <w:numPr>
                <w:ilvl w:val="0"/>
                <w:numId w:val="1"/>
              </w:numPr>
              <w:jc w:val="center"/>
              <w:rPr>
                <w:rFonts w:ascii="仿宋" w:hAnsi="仿宋" w:eastAsia="仿宋" w:cs="仿宋"/>
                <w:sz w:val="20"/>
                <w:szCs w:val="20"/>
              </w:rPr>
            </w:pPr>
          </w:p>
        </w:tc>
        <w:tc>
          <w:tcPr>
            <w:tcW w:w="1138"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ascii="宋体" w:hAnsi="宋体" w:cs="Arial"/>
                <w:sz w:val="18"/>
                <w:szCs w:val="18"/>
              </w:rPr>
            </w:pPr>
            <w:r>
              <w:rPr>
                <w:rFonts w:hint="eastAsia" w:ascii="宋体" w:hAnsi="宋体" w:eastAsia="宋体" w:cs="宋体"/>
                <w:i w:val="0"/>
                <w:color w:val="000000"/>
                <w:kern w:val="0"/>
                <w:sz w:val="18"/>
                <w:szCs w:val="18"/>
                <w:u w:val="none"/>
                <w:lang w:val="en-US" w:eastAsia="zh-CN" w:bidi="ar"/>
              </w:rPr>
              <w:t>E95#车用乙醇汽油</w:t>
            </w:r>
          </w:p>
        </w:tc>
        <w:tc>
          <w:tcPr>
            <w:tcW w:w="2989"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ascii="宋体" w:hAnsi="宋体" w:cs="Arial"/>
                <w:sz w:val="18"/>
                <w:szCs w:val="18"/>
              </w:rPr>
            </w:pPr>
            <w:r>
              <w:rPr>
                <w:rFonts w:hint="eastAsia" w:ascii="宋体" w:hAnsi="宋体" w:eastAsia="宋体" w:cs="宋体"/>
                <w:i w:val="0"/>
                <w:color w:val="000000"/>
                <w:kern w:val="0"/>
                <w:sz w:val="18"/>
                <w:szCs w:val="18"/>
                <w:u w:val="none"/>
                <w:lang w:val="en-US" w:eastAsia="zh-CN" w:bidi="ar"/>
              </w:rPr>
              <w:t>兴城市广益物资经销处</w:t>
            </w:r>
          </w:p>
        </w:tc>
        <w:tc>
          <w:tcPr>
            <w:tcW w:w="2415"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ascii="宋体" w:hAnsi="宋体" w:cs="Arial"/>
                <w:sz w:val="18"/>
                <w:szCs w:val="18"/>
              </w:rPr>
            </w:pPr>
            <w:r>
              <w:rPr>
                <w:rFonts w:hint="eastAsia" w:ascii="宋体" w:hAnsi="宋体" w:eastAsia="宋体" w:cs="宋体"/>
                <w:i w:val="0"/>
                <w:color w:val="000000"/>
                <w:kern w:val="0"/>
                <w:sz w:val="18"/>
                <w:szCs w:val="18"/>
                <w:u w:val="none"/>
                <w:lang w:val="en-US" w:eastAsia="zh-CN" w:bidi="ar"/>
              </w:rPr>
              <w:t>中国石化销售股份有限公司辽宁石油分公司</w:t>
            </w:r>
          </w:p>
        </w:tc>
        <w:tc>
          <w:tcPr>
            <w:tcW w:w="110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ascii="宋体" w:hAnsi="宋体" w:cs="Arial"/>
                <w:sz w:val="18"/>
                <w:szCs w:val="18"/>
              </w:rPr>
            </w:pPr>
            <w:r>
              <w:rPr>
                <w:rFonts w:hint="eastAsia" w:ascii="宋体" w:hAnsi="宋体" w:eastAsia="宋体" w:cs="宋体"/>
                <w:i w:val="0"/>
                <w:color w:val="000000"/>
                <w:kern w:val="0"/>
                <w:sz w:val="18"/>
                <w:szCs w:val="18"/>
                <w:u w:val="none"/>
                <w:lang w:val="en-US" w:eastAsia="zh-CN" w:bidi="ar"/>
              </w:rPr>
              <w:t>/</w:t>
            </w:r>
          </w:p>
        </w:tc>
        <w:tc>
          <w:tcPr>
            <w:tcW w:w="152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ascii="宋体" w:hAnsi="宋体" w:cs="Arial"/>
                <w:sz w:val="18"/>
                <w:szCs w:val="18"/>
              </w:rPr>
            </w:pPr>
            <w:r>
              <w:rPr>
                <w:rFonts w:hint="eastAsia" w:ascii="宋体" w:hAnsi="宋体" w:eastAsia="宋体" w:cs="宋体"/>
                <w:i w:val="0"/>
                <w:color w:val="000000"/>
                <w:kern w:val="0"/>
                <w:sz w:val="18"/>
                <w:szCs w:val="18"/>
                <w:u w:val="none"/>
                <w:lang w:val="en-US" w:eastAsia="zh-CN" w:bidi="ar"/>
              </w:rPr>
              <w:t>E95#</w:t>
            </w:r>
          </w:p>
        </w:tc>
        <w:tc>
          <w:tcPr>
            <w:tcW w:w="1761"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ascii="宋体" w:hAnsi="宋体" w:cs="Arial"/>
                <w:sz w:val="18"/>
                <w:szCs w:val="18"/>
              </w:rPr>
            </w:pPr>
            <w:r>
              <w:rPr>
                <w:rFonts w:hint="eastAsia" w:ascii="宋体" w:hAnsi="宋体" w:eastAsia="宋体" w:cs="宋体"/>
                <w:i w:val="0"/>
                <w:color w:val="000000"/>
                <w:kern w:val="0"/>
                <w:sz w:val="18"/>
                <w:szCs w:val="18"/>
                <w:u w:val="none"/>
                <w:lang w:val="en-US" w:eastAsia="zh-CN" w:bidi="ar"/>
              </w:rPr>
              <w:t>2022.10.5</w:t>
            </w:r>
          </w:p>
        </w:tc>
        <w:tc>
          <w:tcPr>
            <w:tcW w:w="108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711" w:type="dxa"/>
            <w:tcBorders>
              <w:top w:val="single" w:color="auto" w:sz="4" w:space="0"/>
              <w:left w:val="single" w:color="auto" w:sz="4" w:space="0"/>
              <w:bottom w:val="single" w:color="auto" w:sz="4" w:space="0"/>
              <w:right w:val="single" w:color="auto" w:sz="4" w:space="0"/>
            </w:tcBorders>
            <w:vAlign w:val="center"/>
          </w:tcPr>
          <w:p>
            <w:pPr>
              <w:numPr>
                <w:ilvl w:val="0"/>
                <w:numId w:val="1"/>
              </w:numPr>
              <w:jc w:val="center"/>
              <w:rPr>
                <w:rFonts w:ascii="仿宋" w:hAnsi="仿宋" w:eastAsia="仿宋" w:cs="仿宋"/>
                <w:sz w:val="20"/>
                <w:szCs w:val="20"/>
              </w:rPr>
            </w:pPr>
          </w:p>
        </w:tc>
        <w:tc>
          <w:tcPr>
            <w:tcW w:w="1138"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ascii="宋体" w:hAnsi="宋体" w:cs="Arial"/>
                <w:sz w:val="18"/>
                <w:szCs w:val="18"/>
              </w:rPr>
            </w:pPr>
            <w:r>
              <w:rPr>
                <w:rFonts w:hint="eastAsia" w:ascii="宋体" w:hAnsi="宋体" w:eastAsia="宋体" w:cs="宋体"/>
                <w:i w:val="0"/>
                <w:color w:val="000000"/>
                <w:kern w:val="0"/>
                <w:sz w:val="18"/>
                <w:szCs w:val="18"/>
                <w:u w:val="none"/>
                <w:lang w:val="en-US" w:eastAsia="zh-CN" w:bidi="ar"/>
              </w:rPr>
              <w:t>0#车用柴油</w:t>
            </w:r>
          </w:p>
        </w:tc>
        <w:tc>
          <w:tcPr>
            <w:tcW w:w="2989"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ascii="宋体" w:hAnsi="宋体" w:cs="Arial"/>
                <w:sz w:val="18"/>
                <w:szCs w:val="18"/>
              </w:rPr>
            </w:pPr>
            <w:r>
              <w:rPr>
                <w:rFonts w:hint="eastAsia" w:ascii="宋体" w:hAnsi="宋体" w:eastAsia="宋体" w:cs="宋体"/>
                <w:i w:val="0"/>
                <w:color w:val="000000"/>
                <w:kern w:val="0"/>
                <w:sz w:val="18"/>
                <w:szCs w:val="18"/>
                <w:u w:val="none"/>
                <w:lang w:val="en-US" w:eastAsia="zh-CN" w:bidi="ar"/>
              </w:rPr>
              <w:t>兴城市广益物资经销处</w:t>
            </w:r>
          </w:p>
        </w:tc>
        <w:tc>
          <w:tcPr>
            <w:tcW w:w="2415"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ascii="宋体" w:hAnsi="宋体" w:cs="Arial"/>
                <w:sz w:val="18"/>
                <w:szCs w:val="18"/>
              </w:rPr>
            </w:pPr>
            <w:r>
              <w:rPr>
                <w:rFonts w:hint="eastAsia" w:ascii="宋体" w:hAnsi="宋体" w:eastAsia="宋体" w:cs="宋体"/>
                <w:i w:val="0"/>
                <w:color w:val="000000"/>
                <w:kern w:val="0"/>
                <w:sz w:val="18"/>
                <w:szCs w:val="18"/>
                <w:u w:val="none"/>
                <w:lang w:val="en-US" w:eastAsia="zh-CN" w:bidi="ar"/>
              </w:rPr>
              <w:t>中国石化销售股份有限公司辽宁石油分公司</w:t>
            </w:r>
          </w:p>
        </w:tc>
        <w:tc>
          <w:tcPr>
            <w:tcW w:w="110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ascii="宋体" w:hAnsi="宋体" w:cs="Arial"/>
                <w:sz w:val="18"/>
                <w:szCs w:val="18"/>
              </w:rPr>
            </w:pPr>
            <w:r>
              <w:rPr>
                <w:rFonts w:hint="eastAsia" w:ascii="宋体" w:hAnsi="宋体" w:eastAsia="宋体" w:cs="宋体"/>
                <w:i w:val="0"/>
                <w:color w:val="000000"/>
                <w:kern w:val="0"/>
                <w:sz w:val="18"/>
                <w:szCs w:val="18"/>
                <w:u w:val="none"/>
                <w:lang w:val="en-US" w:eastAsia="zh-CN" w:bidi="ar"/>
              </w:rPr>
              <w:t>/</w:t>
            </w:r>
          </w:p>
        </w:tc>
        <w:tc>
          <w:tcPr>
            <w:tcW w:w="152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ascii="宋体" w:hAnsi="宋体" w:cs="Arial"/>
                <w:sz w:val="18"/>
                <w:szCs w:val="18"/>
              </w:rPr>
            </w:pPr>
            <w:r>
              <w:rPr>
                <w:rFonts w:hint="eastAsia" w:ascii="宋体" w:hAnsi="宋体" w:eastAsia="宋体" w:cs="宋体"/>
                <w:i w:val="0"/>
                <w:color w:val="000000"/>
                <w:kern w:val="0"/>
                <w:sz w:val="18"/>
                <w:szCs w:val="18"/>
                <w:u w:val="none"/>
                <w:lang w:val="en-US" w:eastAsia="zh-CN" w:bidi="ar"/>
              </w:rPr>
              <w:t>0#</w:t>
            </w:r>
          </w:p>
        </w:tc>
        <w:tc>
          <w:tcPr>
            <w:tcW w:w="1761"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ascii="宋体" w:hAnsi="宋体" w:cs="Arial"/>
                <w:sz w:val="18"/>
                <w:szCs w:val="18"/>
              </w:rPr>
            </w:pPr>
            <w:r>
              <w:rPr>
                <w:rFonts w:hint="eastAsia" w:ascii="宋体" w:hAnsi="宋体" w:eastAsia="宋体" w:cs="宋体"/>
                <w:i w:val="0"/>
                <w:color w:val="000000"/>
                <w:kern w:val="0"/>
                <w:sz w:val="18"/>
                <w:szCs w:val="18"/>
                <w:u w:val="none"/>
                <w:lang w:val="en-US" w:eastAsia="zh-CN" w:bidi="ar"/>
              </w:rPr>
              <w:t>2022.11.10</w:t>
            </w:r>
          </w:p>
        </w:tc>
        <w:tc>
          <w:tcPr>
            <w:tcW w:w="1083"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cs="Arial"/>
                <w:sz w:val="20"/>
                <w:szCs w:val="20"/>
              </w:rPr>
            </w:pPr>
            <w:r>
              <w:rPr>
                <w:rFonts w:hint="eastAsia" w:ascii="仿宋" w:hAnsi="仿宋" w:eastAsia="仿宋" w:cs="Arial"/>
                <w:sz w:val="20"/>
                <w:szCs w:val="20"/>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711" w:type="dxa"/>
            <w:tcBorders>
              <w:top w:val="single" w:color="auto" w:sz="4" w:space="0"/>
              <w:left w:val="single" w:color="auto" w:sz="4" w:space="0"/>
              <w:bottom w:val="single" w:color="auto" w:sz="4" w:space="0"/>
              <w:right w:val="single" w:color="auto" w:sz="4" w:space="0"/>
            </w:tcBorders>
            <w:vAlign w:val="center"/>
          </w:tcPr>
          <w:p>
            <w:pPr>
              <w:numPr>
                <w:ilvl w:val="0"/>
                <w:numId w:val="1"/>
              </w:numPr>
              <w:jc w:val="center"/>
              <w:rPr>
                <w:rFonts w:ascii="仿宋" w:hAnsi="仿宋" w:eastAsia="仿宋" w:cs="仿宋"/>
                <w:sz w:val="20"/>
                <w:szCs w:val="20"/>
              </w:rPr>
            </w:pPr>
          </w:p>
        </w:tc>
        <w:tc>
          <w:tcPr>
            <w:tcW w:w="1138"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ascii="宋体" w:hAnsi="宋体" w:cs="Arial"/>
                <w:sz w:val="18"/>
                <w:szCs w:val="18"/>
              </w:rPr>
            </w:pPr>
            <w:r>
              <w:rPr>
                <w:rFonts w:hint="eastAsia" w:ascii="宋体" w:hAnsi="宋体" w:eastAsia="宋体" w:cs="宋体"/>
                <w:i w:val="0"/>
                <w:color w:val="000000"/>
                <w:kern w:val="0"/>
                <w:sz w:val="18"/>
                <w:szCs w:val="18"/>
                <w:u w:val="none"/>
                <w:lang w:val="en-US" w:eastAsia="zh-CN" w:bidi="ar"/>
              </w:rPr>
              <w:t>柴油发动机氮氧化物还原剂</w:t>
            </w:r>
          </w:p>
        </w:tc>
        <w:tc>
          <w:tcPr>
            <w:tcW w:w="2989"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ascii="宋体" w:hAnsi="宋体" w:cs="Arial"/>
                <w:sz w:val="18"/>
                <w:szCs w:val="18"/>
              </w:rPr>
            </w:pPr>
            <w:r>
              <w:rPr>
                <w:rFonts w:hint="eastAsia" w:ascii="宋体" w:hAnsi="宋体" w:eastAsia="宋体" w:cs="宋体"/>
                <w:i w:val="0"/>
                <w:color w:val="000000"/>
                <w:kern w:val="0"/>
                <w:sz w:val="18"/>
                <w:szCs w:val="18"/>
                <w:u w:val="none"/>
                <w:lang w:val="en-US" w:eastAsia="zh-CN" w:bidi="ar"/>
              </w:rPr>
              <w:t>兴城市广益物资经销处</w:t>
            </w:r>
          </w:p>
        </w:tc>
        <w:tc>
          <w:tcPr>
            <w:tcW w:w="2415"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ascii="宋体" w:hAnsi="宋体" w:cs="Arial"/>
                <w:sz w:val="18"/>
                <w:szCs w:val="18"/>
              </w:rPr>
            </w:pPr>
            <w:r>
              <w:rPr>
                <w:rFonts w:hint="eastAsia" w:ascii="宋体" w:hAnsi="宋体" w:eastAsia="宋体" w:cs="宋体"/>
                <w:i w:val="0"/>
                <w:color w:val="000000"/>
                <w:kern w:val="0"/>
                <w:sz w:val="18"/>
                <w:szCs w:val="18"/>
                <w:u w:val="none"/>
                <w:lang w:val="en-US" w:eastAsia="zh-CN" w:bidi="ar"/>
              </w:rPr>
              <w:t>龙蟠润滑新材料（天津）有限公司</w:t>
            </w:r>
          </w:p>
        </w:tc>
        <w:tc>
          <w:tcPr>
            <w:tcW w:w="110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ascii="宋体" w:hAnsi="宋体" w:cs="Arial"/>
                <w:sz w:val="18"/>
                <w:szCs w:val="18"/>
              </w:rPr>
            </w:pPr>
            <w:r>
              <w:rPr>
                <w:rFonts w:hint="eastAsia" w:ascii="宋体" w:hAnsi="宋体" w:eastAsia="宋体" w:cs="宋体"/>
                <w:i w:val="0"/>
                <w:color w:val="000000"/>
                <w:kern w:val="0"/>
                <w:sz w:val="18"/>
                <w:szCs w:val="18"/>
                <w:u w:val="none"/>
                <w:lang w:val="en-US" w:eastAsia="zh-CN" w:bidi="ar"/>
              </w:rPr>
              <w:t>可兰素</w:t>
            </w:r>
          </w:p>
        </w:tc>
        <w:tc>
          <w:tcPr>
            <w:tcW w:w="152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ascii="宋体" w:hAnsi="宋体" w:cs="Arial"/>
                <w:sz w:val="18"/>
                <w:szCs w:val="18"/>
              </w:rPr>
            </w:pPr>
            <w:r>
              <w:rPr>
                <w:rFonts w:hint="eastAsia" w:ascii="宋体" w:hAnsi="宋体" w:eastAsia="宋体" w:cs="宋体"/>
                <w:i w:val="0"/>
                <w:color w:val="000000"/>
                <w:kern w:val="0"/>
                <w:sz w:val="18"/>
                <w:szCs w:val="18"/>
                <w:u w:val="none"/>
                <w:lang w:val="en-US" w:eastAsia="zh-CN" w:bidi="ar"/>
              </w:rPr>
              <w:t>10kg</w:t>
            </w:r>
          </w:p>
        </w:tc>
        <w:tc>
          <w:tcPr>
            <w:tcW w:w="1761"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ascii="宋体" w:hAnsi="宋体" w:cs="Arial"/>
                <w:sz w:val="18"/>
                <w:szCs w:val="18"/>
              </w:rPr>
            </w:pPr>
            <w:r>
              <w:rPr>
                <w:rFonts w:hint="eastAsia" w:ascii="宋体" w:hAnsi="宋体" w:eastAsia="宋体" w:cs="宋体"/>
                <w:i w:val="0"/>
                <w:color w:val="000000"/>
                <w:kern w:val="0"/>
                <w:sz w:val="18"/>
                <w:szCs w:val="18"/>
                <w:u w:val="none"/>
                <w:lang w:val="en-US" w:eastAsia="zh-CN" w:bidi="ar"/>
              </w:rPr>
              <w:t>20220822</w:t>
            </w:r>
          </w:p>
        </w:tc>
        <w:tc>
          <w:tcPr>
            <w:tcW w:w="1083"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cs="Arial"/>
                <w:sz w:val="20"/>
                <w:szCs w:val="20"/>
              </w:rPr>
            </w:pPr>
            <w:r>
              <w:rPr>
                <w:rFonts w:hint="eastAsia" w:asciiTheme="minorEastAsia" w:hAnsiTheme="minorEastAsia" w:eastAsiaTheme="minorEastAsia" w:cstheme="minorEastAsia"/>
                <w:sz w:val="18"/>
                <w:szCs w:val="18"/>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711" w:type="dxa"/>
            <w:tcBorders>
              <w:top w:val="single" w:color="auto" w:sz="4" w:space="0"/>
              <w:left w:val="single" w:color="auto" w:sz="4" w:space="0"/>
              <w:bottom w:val="single" w:color="auto" w:sz="4" w:space="0"/>
              <w:right w:val="single" w:color="auto" w:sz="4" w:space="0"/>
            </w:tcBorders>
            <w:vAlign w:val="center"/>
          </w:tcPr>
          <w:p>
            <w:pPr>
              <w:numPr>
                <w:ilvl w:val="0"/>
                <w:numId w:val="1"/>
              </w:numPr>
              <w:jc w:val="center"/>
              <w:rPr>
                <w:rFonts w:ascii="仿宋" w:hAnsi="仿宋" w:eastAsia="仿宋" w:cs="仿宋"/>
                <w:sz w:val="20"/>
                <w:szCs w:val="20"/>
              </w:rPr>
            </w:pPr>
          </w:p>
        </w:tc>
        <w:tc>
          <w:tcPr>
            <w:tcW w:w="1138"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ascii="宋体" w:hAnsi="宋体" w:cs="Arial"/>
                <w:sz w:val="18"/>
                <w:szCs w:val="18"/>
              </w:rPr>
            </w:pPr>
            <w:r>
              <w:rPr>
                <w:rFonts w:hint="eastAsia" w:ascii="宋体" w:hAnsi="宋体" w:eastAsia="宋体" w:cs="宋体"/>
                <w:i w:val="0"/>
                <w:color w:val="000000"/>
                <w:kern w:val="0"/>
                <w:sz w:val="18"/>
                <w:szCs w:val="18"/>
                <w:u w:val="none"/>
                <w:lang w:val="en-US" w:eastAsia="zh-CN" w:bidi="ar"/>
              </w:rPr>
              <w:t>E92#车用乙醇汽油</w:t>
            </w:r>
          </w:p>
        </w:tc>
        <w:tc>
          <w:tcPr>
            <w:tcW w:w="2989"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ascii="宋体" w:hAnsi="宋体" w:cs="Arial"/>
                <w:sz w:val="18"/>
                <w:szCs w:val="18"/>
              </w:rPr>
            </w:pPr>
            <w:r>
              <w:rPr>
                <w:rFonts w:hint="eastAsia" w:ascii="宋体" w:hAnsi="宋体" w:eastAsia="宋体" w:cs="宋体"/>
                <w:i w:val="0"/>
                <w:color w:val="000000"/>
                <w:kern w:val="0"/>
                <w:sz w:val="18"/>
                <w:szCs w:val="18"/>
                <w:u w:val="none"/>
                <w:lang w:val="en-US" w:eastAsia="zh-CN" w:bidi="ar"/>
              </w:rPr>
              <w:t>兴城市兴柳加油站</w:t>
            </w:r>
          </w:p>
        </w:tc>
        <w:tc>
          <w:tcPr>
            <w:tcW w:w="2415"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ascii="宋体" w:hAnsi="宋体" w:cs="Arial"/>
                <w:sz w:val="18"/>
                <w:szCs w:val="18"/>
              </w:rPr>
            </w:pPr>
            <w:r>
              <w:rPr>
                <w:rFonts w:hint="eastAsia" w:ascii="宋体" w:hAnsi="宋体" w:eastAsia="宋体" w:cs="宋体"/>
                <w:i w:val="0"/>
                <w:color w:val="000000"/>
                <w:kern w:val="0"/>
                <w:sz w:val="18"/>
                <w:szCs w:val="18"/>
                <w:u w:val="none"/>
                <w:lang w:val="en-US" w:eastAsia="zh-CN" w:bidi="ar"/>
              </w:rPr>
              <w:t>中国石化销售股份有限公司辽宁葫芦岛石油分公司</w:t>
            </w:r>
          </w:p>
        </w:tc>
        <w:tc>
          <w:tcPr>
            <w:tcW w:w="110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ascii="宋体" w:hAnsi="宋体" w:cs="Arial"/>
                <w:sz w:val="18"/>
                <w:szCs w:val="18"/>
              </w:rPr>
            </w:pPr>
            <w:r>
              <w:rPr>
                <w:rFonts w:hint="eastAsia" w:ascii="宋体" w:hAnsi="宋体" w:eastAsia="宋体" w:cs="宋体"/>
                <w:i w:val="0"/>
                <w:color w:val="000000"/>
                <w:kern w:val="0"/>
                <w:sz w:val="18"/>
                <w:szCs w:val="18"/>
                <w:u w:val="none"/>
                <w:lang w:val="en-US" w:eastAsia="zh-CN" w:bidi="ar"/>
              </w:rPr>
              <w:t>/</w:t>
            </w:r>
          </w:p>
        </w:tc>
        <w:tc>
          <w:tcPr>
            <w:tcW w:w="152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ascii="宋体" w:hAnsi="宋体" w:cs="Arial"/>
                <w:sz w:val="18"/>
                <w:szCs w:val="18"/>
              </w:rPr>
            </w:pPr>
            <w:r>
              <w:rPr>
                <w:rFonts w:hint="eastAsia" w:ascii="宋体" w:hAnsi="宋体" w:eastAsia="宋体" w:cs="宋体"/>
                <w:i w:val="0"/>
                <w:color w:val="000000"/>
                <w:kern w:val="0"/>
                <w:sz w:val="18"/>
                <w:szCs w:val="18"/>
                <w:u w:val="none"/>
                <w:lang w:val="en-US" w:eastAsia="zh-CN" w:bidi="ar"/>
              </w:rPr>
              <w:t>E92#</w:t>
            </w:r>
          </w:p>
        </w:tc>
        <w:tc>
          <w:tcPr>
            <w:tcW w:w="1761"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ascii="宋体" w:hAnsi="宋体" w:cs="Arial"/>
                <w:sz w:val="18"/>
                <w:szCs w:val="18"/>
              </w:rPr>
            </w:pPr>
            <w:r>
              <w:rPr>
                <w:rFonts w:hint="eastAsia" w:ascii="宋体" w:hAnsi="宋体" w:eastAsia="宋体" w:cs="宋体"/>
                <w:i w:val="0"/>
                <w:color w:val="000000"/>
                <w:kern w:val="0"/>
                <w:sz w:val="18"/>
                <w:szCs w:val="18"/>
                <w:u w:val="none"/>
                <w:lang w:val="en-US" w:eastAsia="zh-CN" w:bidi="ar"/>
              </w:rPr>
              <w:t>2022.11.24</w:t>
            </w:r>
          </w:p>
        </w:tc>
        <w:tc>
          <w:tcPr>
            <w:tcW w:w="1083"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cs="Arial"/>
                <w:sz w:val="20"/>
                <w:szCs w:val="20"/>
              </w:rPr>
            </w:pPr>
            <w:r>
              <w:rPr>
                <w:rFonts w:hint="eastAsia" w:asciiTheme="minorEastAsia" w:hAnsiTheme="minorEastAsia" w:eastAsiaTheme="minorEastAsia" w:cstheme="minorEastAsia"/>
                <w:sz w:val="18"/>
                <w:szCs w:val="18"/>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711" w:type="dxa"/>
            <w:tcBorders>
              <w:top w:val="single" w:color="auto" w:sz="4" w:space="0"/>
              <w:left w:val="single" w:color="auto" w:sz="4" w:space="0"/>
              <w:bottom w:val="single" w:color="auto" w:sz="4" w:space="0"/>
              <w:right w:val="single" w:color="auto" w:sz="4" w:space="0"/>
            </w:tcBorders>
            <w:vAlign w:val="center"/>
          </w:tcPr>
          <w:p>
            <w:pPr>
              <w:numPr>
                <w:ilvl w:val="0"/>
                <w:numId w:val="1"/>
              </w:numPr>
              <w:jc w:val="center"/>
              <w:rPr>
                <w:rFonts w:ascii="仿宋" w:hAnsi="仿宋" w:eastAsia="仿宋" w:cs="仿宋"/>
                <w:sz w:val="20"/>
                <w:szCs w:val="20"/>
              </w:rPr>
            </w:pPr>
          </w:p>
        </w:tc>
        <w:tc>
          <w:tcPr>
            <w:tcW w:w="1138"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ascii="宋体" w:hAnsi="宋体" w:cs="Arial"/>
                <w:sz w:val="18"/>
                <w:szCs w:val="18"/>
              </w:rPr>
            </w:pPr>
            <w:r>
              <w:rPr>
                <w:rFonts w:hint="eastAsia" w:ascii="宋体" w:hAnsi="宋体" w:eastAsia="宋体" w:cs="宋体"/>
                <w:i w:val="0"/>
                <w:color w:val="000000"/>
                <w:kern w:val="0"/>
                <w:sz w:val="18"/>
                <w:szCs w:val="18"/>
                <w:u w:val="none"/>
                <w:lang w:val="en-US" w:eastAsia="zh-CN" w:bidi="ar"/>
              </w:rPr>
              <w:t>E95#车用乙醇汽油</w:t>
            </w:r>
          </w:p>
        </w:tc>
        <w:tc>
          <w:tcPr>
            <w:tcW w:w="2989"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ascii="宋体" w:hAnsi="宋体" w:cs="Arial"/>
                <w:sz w:val="18"/>
                <w:szCs w:val="18"/>
              </w:rPr>
            </w:pPr>
            <w:r>
              <w:rPr>
                <w:rFonts w:hint="eastAsia" w:ascii="宋体" w:hAnsi="宋体" w:eastAsia="宋体" w:cs="宋体"/>
                <w:i w:val="0"/>
                <w:color w:val="000000"/>
                <w:kern w:val="0"/>
                <w:sz w:val="18"/>
                <w:szCs w:val="18"/>
                <w:u w:val="none"/>
                <w:lang w:val="en-US" w:eastAsia="zh-CN" w:bidi="ar"/>
              </w:rPr>
              <w:t>兴城市兴柳加油站</w:t>
            </w:r>
          </w:p>
        </w:tc>
        <w:tc>
          <w:tcPr>
            <w:tcW w:w="2415"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ascii="宋体" w:hAnsi="宋体" w:cs="Arial"/>
                <w:sz w:val="18"/>
                <w:szCs w:val="18"/>
              </w:rPr>
            </w:pPr>
            <w:r>
              <w:rPr>
                <w:rFonts w:hint="eastAsia" w:ascii="宋体" w:hAnsi="宋体" w:eastAsia="宋体" w:cs="宋体"/>
                <w:i w:val="0"/>
                <w:color w:val="000000"/>
                <w:kern w:val="0"/>
                <w:sz w:val="18"/>
                <w:szCs w:val="18"/>
                <w:u w:val="none"/>
                <w:lang w:val="en-US" w:eastAsia="zh-CN" w:bidi="ar"/>
              </w:rPr>
              <w:t>中国石化销售股份有限公司辽宁葫芦岛石油分公司</w:t>
            </w:r>
          </w:p>
        </w:tc>
        <w:tc>
          <w:tcPr>
            <w:tcW w:w="110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ascii="宋体" w:hAnsi="宋体" w:cs="Arial"/>
                <w:sz w:val="18"/>
                <w:szCs w:val="18"/>
              </w:rPr>
            </w:pPr>
            <w:r>
              <w:rPr>
                <w:rFonts w:hint="eastAsia" w:ascii="宋体" w:hAnsi="宋体" w:eastAsia="宋体" w:cs="宋体"/>
                <w:i w:val="0"/>
                <w:color w:val="000000"/>
                <w:kern w:val="0"/>
                <w:sz w:val="18"/>
                <w:szCs w:val="18"/>
                <w:u w:val="none"/>
                <w:lang w:val="en-US" w:eastAsia="zh-CN" w:bidi="ar"/>
              </w:rPr>
              <w:t>/</w:t>
            </w:r>
          </w:p>
        </w:tc>
        <w:tc>
          <w:tcPr>
            <w:tcW w:w="152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ascii="宋体" w:hAnsi="宋体" w:cs="Arial"/>
                <w:sz w:val="18"/>
                <w:szCs w:val="18"/>
              </w:rPr>
            </w:pPr>
            <w:r>
              <w:rPr>
                <w:rFonts w:hint="eastAsia" w:ascii="宋体" w:hAnsi="宋体" w:eastAsia="宋体" w:cs="宋体"/>
                <w:i w:val="0"/>
                <w:color w:val="000000"/>
                <w:kern w:val="0"/>
                <w:sz w:val="18"/>
                <w:szCs w:val="18"/>
                <w:u w:val="none"/>
                <w:lang w:val="en-US" w:eastAsia="zh-CN" w:bidi="ar"/>
              </w:rPr>
              <w:t>E95#</w:t>
            </w:r>
          </w:p>
        </w:tc>
        <w:tc>
          <w:tcPr>
            <w:tcW w:w="1761"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ascii="宋体" w:hAnsi="宋体" w:cs="Arial"/>
                <w:sz w:val="18"/>
                <w:szCs w:val="18"/>
              </w:rPr>
            </w:pPr>
            <w:r>
              <w:rPr>
                <w:rFonts w:hint="eastAsia" w:ascii="宋体" w:hAnsi="宋体" w:eastAsia="宋体" w:cs="宋体"/>
                <w:i w:val="0"/>
                <w:color w:val="000000"/>
                <w:kern w:val="0"/>
                <w:sz w:val="18"/>
                <w:szCs w:val="18"/>
                <w:u w:val="none"/>
                <w:lang w:val="en-US" w:eastAsia="zh-CN" w:bidi="ar"/>
              </w:rPr>
              <w:t>2022.10.24</w:t>
            </w:r>
          </w:p>
        </w:tc>
        <w:tc>
          <w:tcPr>
            <w:tcW w:w="1083"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cs="Arial"/>
                <w:sz w:val="20"/>
                <w:szCs w:val="20"/>
              </w:rPr>
            </w:pPr>
            <w:r>
              <w:rPr>
                <w:rFonts w:hint="eastAsia" w:asciiTheme="minorEastAsia" w:hAnsiTheme="minorEastAsia" w:eastAsiaTheme="minorEastAsia" w:cstheme="minorEastAsia"/>
                <w:sz w:val="18"/>
                <w:szCs w:val="18"/>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711" w:type="dxa"/>
            <w:tcBorders>
              <w:top w:val="single" w:color="auto" w:sz="4" w:space="0"/>
              <w:left w:val="single" w:color="auto" w:sz="4" w:space="0"/>
              <w:bottom w:val="single" w:color="auto" w:sz="4" w:space="0"/>
              <w:right w:val="single" w:color="auto" w:sz="4" w:space="0"/>
            </w:tcBorders>
            <w:vAlign w:val="center"/>
          </w:tcPr>
          <w:p>
            <w:pPr>
              <w:numPr>
                <w:ilvl w:val="0"/>
                <w:numId w:val="1"/>
              </w:numPr>
              <w:jc w:val="center"/>
              <w:rPr>
                <w:rFonts w:ascii="仿宋" w:hAnsi="仿宋" w:eastAsia="仿宋" w:cs="仿宋"/>
                <w:sz w:val="20"/>
                <w:szCs w:val="20"/>
              </w:rPr>
            </w:pPr>
          </w:p>
        </w:tc>
        <w:tc>
          <w:tcPr>
            <w:tcW w:w="1138"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ascii="宋体" w:hAnsi="宋体" w:cs="Arial"/>
                <w:sz w:val="18"/>
                <w:szCs w:val="18"/>
              </w:rPr>
            </w:pPr>
            <w:r>
              <w:rPr>
                <w:rFonts w:hint="eastAsia" w:ascii="宋体" w:hAnsi="宋体" w:eastAsia="宋体" w:cs="宋体"/>
                <w:i w:val="0"/>
                <w:color w:val="000000"/>
                <w:kern w:val="0"/>
                <w:sz w:val="18"/>
                <w:szCs w:val="18"/>
                <w:u w:val="none"/>
                <w:lang w:val="en-US" w:eastAsia="zh-CN" w:bidi="ar"/>
              </w:rPr>
              <w:t>0#车用柴油</w:t>
            </w:r>
          </w:p>
        </w:tc>
        <w:tc>
          <w:tcPr>
            <w:tcW w:w="2989"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ascii="宋体" w:hAnsi="宋体" w:cs="Arial"/>
                <w:sz w:val="18"/>
                <w:szCs w:val="18"/>
              </w:rPr>
            </w:pPr>
            <w:r>
              <w:rPr>
                <w:rFonts w:hint="eastAsia" w:ascii="宋体" w:hAnsi="宋体" w:eastAsia="宋体" w:cs="宋体"/>
                <w:i w:val="0"/>
                <w:color w:val="000000"/>
                <w:kern w:val="0"/>
                <w:sz w:val="18"/>
                <w:szCs w:val="18"/>
                <w:u w:val="none"/>
                <w:lang w:val="en-US" w:eastAsia="zh-CN" w:bidi="ar"/>
              </w:rPr>
              <w:t>兴城市兴柳加油站</w:t>
            </w:r>
          </w:p>
        </w:tc>
        <w:tc>
          <w:tcPr>
            <w:tcW w:w="2415"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ascii="宋体" w:hAnsi="宋体" w:cs="Arial"/>
                <w:sz w:val="18"/>
                <w:szCs w:val="18"/>
              </w:rPr>
            </w:pPr>
            <w:r>
              <w:rPr>
                <w:rFonts w:hint="eastAsia" w:ascii="宋体" w:hAnsi="宋体" w:eastAsia="宋体" w:cs="宋体"/>
                <w:i w:val="0"/>
                <w:color w:val="000000"/>
                <w:kern w:val="0"/>
                <w:sz w:val="18"/>
                <w:szCs w:val="18"/>
                <w:u w:val="none"/>
                <w:lang w:val="en-US" w:eastAsia="zh-CN" w:bidi="ar"/>
              </w:rPr>
              <w:t>中国石化销售股份有限公司辽宁葫芦岛石油分公司</w:t>
            </w:r>
          </w:p>
        </w:tc>
        <w:tc>
          <w:tcPr>
            <w:tcW w:w="110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ascii="宋体" w:hAnsi="宋体" w:cs="Arial"/>
                <w:sz w:val="18"/>
                <w:szCs w:val="18"/>
              </w:rPr>
            </w:pPr>
            <w:r>
              <w:rPr>
                <w:rFonts w:hint="eastAsia" w:ascii="宋体" w:hAnsi="宋体" w:eastAsia="宋体" w:cs="宋体"/>
                <w:i w:val="0"/>
                <w:color w:val="000000"/>
                <w:kern w:val="0"/>
                <w:sz w:val="18"/>
                <w:szCs w:val="18"/>
                <w:u w:val="none"/>
                <w:lang w:val="en-US" w:eastAsia="zh-CN" w:bidi="ar"/>
              </w:rPr>
              <w:t>/</w:t>
            </w:r>
          </w:p>
        </w:tc>
        <w:tc>
          <w:tcPr>
            <w:tcW w:w="152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ascii="宋体" w:hAnsi="宋体" w:cs="Arial"/>
                <w:sz w:val="18"/>
                <w:szCs w:val="18"/>
              </w:rPr>
            </w:pPr>
            <w:r>
              <w:rPr>
                <w:rFonts w:hint="eastAsia" w:ascii="宋体" w:hAnsi="宋体" w:eastAsia="宋体" w:cs="宋体"/>
                <w:i w:val="0"/>
                <w:color w:val="000000"/>
                <w:kern w:val="0"/>
                <w:sz w:val="18"/>
                <w:szCs w:val="18"/>
                <w:u w:val="none"/>
                <w:lang w:val="en-US" w:eastAsia="zh-CN" w:bidi="ar"/>
              </w:rPr>
              <w:t>0#</w:t>
            </w:r>
          </w:p>
        </w:tc>
        <w:tc>
          <w:tcPr>
            <w:tcW w:w="1761"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ascii="宋体" w:hAnsi="宋体" w:cs="Arial"/>
                <w:sz w:val="18"/>
                <w:szCs w:val="18"/>
              </w:rPr>
            </w:pPr>
            <w:r>
              <w:rPr>
                <w:rFonts w:hint="eastAsia" w:ascii="宋体" w:hAnsi="宋体" w:eastAsia="宋体" w:cs="宋体"/>
                <w:i w:val="0"/>
                <w:color w:val="000000"/>
                <w:kern w:val="0"/>
                <w:sz w:val="18"/>
                <w:szCs w:val="18"/>
                <w:u w:val="none"/>
                <w:lang w:val="en-US" w:eastAsia="zh-CN" w:bidi="ar"/>
              </w:rPr>
              <w:t>2022.10.23</w:t>
            </w:r>
          </w:p>
        </w:tc>
        <w:tc>
          <w:tcPr>
            <w:tcW w:w="1083"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cs="Arial"/>
                <w:sz w:val="20"/>
                <w:szCs w:val="20"/>
              </w:rPr>
            </w:pPr>
            <w:r>
              <w:rPr>
                <w:rFonts w:hint="eastAsia" w:asciiTheme="minorEastAsia" w:hAnsiTheme="minorEastAsia" w:eastAsiaTheme="minorEastAsia" w:cstheme="minorEastAsia"/>
                <w:sz w:val="18"/>
                <w:szCs w:val="18"/>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711" w:type="dxa"/>
            <w:tcBorders>
              <w:top w:val="single" w:color="auto" w:sz="4" w:space="0"/>
              <w:left w:val="single" w:color="auto" w:sz="4" w:space="0"/>
              <w:bottom w:val="single" w:color="auto" w:sz="4" w:space="0"/>
              <w:right w:val="single" w:color="auto" w:sz="4" w:space="0"/>
            </w:tcBorders>
            <w:vAlign w:val="center"/>
          </w:tcPr>
          <w:p>
            <w:pPr>
              <w:numPr>
                <w:ilvl w:val="0"/>
                <w:numId w:val="1"/>
              </w:numPr>
              <w:jc w:val="center"/>
              <w:rPr>
                <w:rFonts w:ascii="仿宋" w:hAnsi="仿宋" w:eastAsia="仿宋" w:cs="仿宋"/>
                <w:sz w:val="20"/>
                <w:szCs w:val="20"/>
              </w:rPr>
            </w:pPr>
          </w:p>
        </w:tc>
        <w:tc>
          <w:tcPr>
            <w:tcW w:w="1138"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-35#车用柴油</w:t>
            </w:r>
          </w:p>
        </w:tc>
        <w:tc>
          <w:tcPr>
            <w:tcW w:w="2989"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兴城市兴柳加油站</w:t>
            </w:r>
          </w:p>
        </w:tc>
        <w:tc>
          <w:tcPr>
            <w:tcW w:w="2415"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中国石化销售股份有限公司辽宁葫芦岛石油分公司</w:t>
            </w:r>
          </w:p>
        </w:tc>
        <w:tc>
          <w:tcPr>
            <w:tcW w:w="110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w:t>
            </w:r>
          </w:p>
        </w:tc>
        <w:tc>
          <w:tcPr>
            <w:tcW w:w="152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-35#</w:t>
            </w:r>
          </w:p>
        </w:tc>
        <w:tc>
          <w:tcPr>
            <w:tcW w:w="1761"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2022.10.23</w:t>
            </w:r>
          </w:p>
        </w:tc>
        <w:tc>
          <w:tcPr>
            <w:tcW w:w="108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Arial"/>
                <w:sz w:val="20"/>
                <w:szCs w:val="20"/>
              </w:rPr>
            </w:pPr>
            <w:r>
              <w:rPr>
                <w:rFonts w:hint="eastAsia" w:asciiTheme="minorEastAsia" w:hAnsiTheme="minorEastAsia" w:eastAsiaTheme="minorEastAsia" w:cstheme="minorEastAsia"/>
                <w:sz w:val="18"/>
                <w:szCs w:val="18"/>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711" w:type="dxa"/>
            <w:tcBorders>
              <w:top w:val="single" w:color="auto" w:sz="4" w:space="0"/>
              <w:left w:val="single" w:color="auto" w:sz="4" w:space="0"/>
              <w:bottom w:val="single" w:color="auto" w:sz="4" w:space="0"/>
              <w:right w:val="single" w:color="auto" w:sz="4" w:space="0"/>
            </w:tcBorders>
            <w:vAlign w:val="center"/>
          </w:tcPr>
          <w:p>
            <w:pPr>
              <w:numPr>
                <w:ilvl w:val="0"/>
                <w:numId w:val="1"/>
              </w:numPr>
              <w:jc w:val="center"/>
              <w:rPr>
                <w:rFonts w:ascii="仿宋" w:hAnsi="仿宋" w:eastAsia="仿宋" w:cs="仿宋"/>
                <w:sz w:val="20"/>
                <w:szCs w:val="20"/>
              </w:rPr>
            </w:pPr>
          </w:p>
        </w:tc>
        <w:tc>
          <w:tcPr>
            <w:tcW w:w="1138"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E92#车用乙醇汽油</w:t>
            </w:r>
          </w:p>
        </w:tc>
        <w:tc>
          <w:tcPr>
            <w:tcW w:w="2989"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兴城市二道边加油站</w:t>
            </w:r>
          </w:p>
        </w:tc>
        <w:tc>
          <w:tcPr>
            <w:tcW w:w="2415"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中国石化销售股份有限公司辽宁葫芦岛石油分公司</w:t>
            </w:r>
          </w:p>
        </w:tc>
        <w:tc>
          <w:tcPr>
            <w:tcW w:w="110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w:t>
            </w:r>
          </w:p>
        </w:tc>
        <w:tc>
          <w:tcPr>
            <w:tcW w:w="152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E92#</w:t>
            </w:r>
          </w:p>
        </w:tc>
        <w:tc>
          <w:tcPr>
            <w:tcW w:w="1761"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2022.11.10</w:t>
            </w:r>
          </w:p>
        </w:tc>
        <w:tc>
          <w:tcPr>
            <w:tcW w:w="108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Arial"/>
                <w:sz w:val="20"/>
                <w:szCs w:val="20"/>
              </w:rPr>
            </w:pPr>
            <w:r>
              <w:rPr>
                <w:rFonts w:hint="eastAsia" w:asciiTheme="minorEastAsia" w:hAnsiTheme="minorEastAsia" w:eastAsiaTheme="minorEastAsia" w:cstheme="minorEastAsia"/>
                <w:sz w:val="18"/>
                <w:szCs w:val="18"/>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711" w:type="dxa"/>
            <w:tcBorders>
              <w:top w:val="single" w:color="auto" w:sz="4" w:space="0"/>
              <w:left w:val="single" w:color="auto" w:sz="4" w:space="0"/>
              <w:bottom w:val="single" w:color="auto" w:sz="4" w:space="0"/>
              <w:right w:val="single" w:color="auto" w:sz="4" w:space="0"/>
            </w:tcBorders>
            <w:vAlign w:val="center"/>
          </w:tcPr>
          <w:p>
            <w:pPr>
              <w:numPr>
                <w:ilvl w:val="0"/>
                <w:numId w:val="1"/>
              </w:numPr>
              <w:jc w:val="center"/>
              <w:rPr>
                <w:rFonts w:ascii="仿宋" w:hAnsi="仿宋" w:eastAsia="仿宋" w:cs="仿宋"/>
                <w:sz w:val="20"/>
                <w:szCs w:val="20"/>
              </w:rPr>
            </w:pPr>
          </w:p>
        </w:tc>
        <w:tc>
          <w:tcPr>
            <w:tcW w:w="1138"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E95#车用乙醇汽油</w:t>
            </w:r>
          </w:p>
        </w:tc>
        <w:tc>
          <w:tcPr>
            <w:tcW w:w="2989"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兴城市二道边加油站</w:t>
            </w:r>
          </w:p>
        </w:tc>
        <w:tc>
          <w:tcPr>
            <w:tcW w:w="2415"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中国石化销售股份有限公司辽宁葫芦岛石油分公司</w:t>
            </w:r>
          </w:p>
        </w:tc>
        <w:tc>
          <w:tcPr>
            <w:tcW w:w="110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w:t>
            </w:r>
          </w:p>
        </w:tc>
        <w:tc>
          <w:tcPr>
            <w:tcW w:w="152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E95#</w:t>
            </w:r>
          </w:p>
        </w:tc>
        <w:tc>
          <w:tcPr>
            <w:tcW w:w="1761"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2022.11.10</w:t>
            </w:r>
          </w:p>
        </w:tc>
        <w:tc>
          <w:tcPr>
            <w:tcW w:w="108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Arial"/>
                <w:sz w:val="20"/>
                <w:szCs w:val="20"/>
              </w:rPr>
            </w:pPr>
            <w:r>
              <w:rPr>
                <w:rFonts w:hint="eastAsia" w:asciiTheme="minorEastAsia" w:hAnsiTheme="minorEastAsia" w:eastAsiaTheme="minorEastAsia" w:cstheme="minorEastAsia"/>
                <w:sz w:val="18"/>
                <w:szCs w:val="18"/>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711" w:type="dxa"/>
            <w:tcBorders>
              <w:top w:val="single" w:color="auto" w:sz="4" w:space="0"/>
              <w:left w:val="single" w:color="auto" w:sz="4" w:space="0"/>
              <w:bottom w:val="single" w:color="auto" w:sz="4" w:space="0"/>
              <w:right w:val="single" w:color="auto" w:sz="4" w:space="0"/>
            </w:tcBorders>
            <w:vAlign w:val="center"/>
          </w:tcPr>
          <w:p>
            <w:pPr>
              <w:numPr>
                <w:ilvl w:val="0"/>
                <w:numId w:val="1"/>
              </w:numPr>
              <w:jc w:val="center"/>
              <w:rPr>
                <w:rFonts w:ascii="仿宋" w:hAnsi="仿宋" w:eastAsia="仿宋" w:cs="仿宋"/>
                <w:sz w:val="20"/>
                <w:szCs w:val="20"/>
              </w:rPr>
            </w:pPr>
          </w:p>
        </w:tc>
        <w:tc>
          <w:tcPr>
            <w:tcW w:w="1138"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0#车用柴油</w:t>
            </w:r>
          </w:p>
        </w:tc>
        <w:tc>
          <w:tcPr>
            <w:tcW w:w="2989"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兴城市二道边加油站</w:t>
            </w:r>
          </w:p>
        </w:tc>
        <w:tc>
          <w:tcPr>
            <w:tcW w:w="2415"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中国石化销售股份有限公司辽宁葫芦岛石油分公司</w:t>
            </w:r>
          </w:p>
        </w:tc>
        <w:tc>
          <w:tcPr>
            <w:tcW w:w="110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w:t>
            </w:r>
          </w:p>
        </w:tc>
        <w:tc>
          <w:tcPr>
            <w:tcW w:w="152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0#</w:t>
            </w:r>
          </w:p>
        </w:tc>
        <w:tc>
          <w:tcPr>
            <w:tcW w:w="1761"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2022.10.28</w:t>
            </w:r>
          </w:p>
        </w:tc>
        <w:tc>
          <w:tcPr>
            <w:tcW w:w="108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Arial"/>
                <w:sz w:val="20"/>
                <w:szCs w:val="20"/>
              </w:rPr>
            </w:pPr>
            <w:r>
              <w:rPr>
                <w:rFonts w:hint="eastAsia" w:asciiTheme="minorEastAsia" w:hAnsiTheme="minorEastAsia" w:eastAsiaTheme="minorEastAsia" w:cstheme="minorEastAsia"/>
                <w:sz w:val="18"/>
                <w:szCs w:val="18"/>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711" w:type="dxa"/>
            <w:tcBorders>
              <w:top w:val="single" w:color="auto" w:sz="4" w:space="0"/>
              <w:left w:val="single" w:color="auto" w:sz="4" w:space="0"/>
              <w:bottom w:val="single" w:color="auto" w:sz="4" w:space="0"/>
              <w:right w:val="single" w:color="auto" w:sz="4" w:space="0"/>
            </w:tcBorders>
            <w:vAlign w:val="center"/>
          </w:tcPr>
          <w:p>
            <w:pPr>
              <w:numPr>
                <w:ilvl w:val="0"/>
                <w:numId w:val="1"/>
              </w:numPr>
              <w:jc w:val="center"/>
              <w:rPr>
                <w:rFonts w:ascii="仿宋" w:hAnsi="仿宋" w:eastAsia="仿宋" w:cs="仿宋"/>
                <w:sz w:val="20"/>
                <w:szCs w:val="20"/>
              </w:rPr>
            </w:pPr>
          </w:p>
        </w:tc>
        <w:tc>
          <w:tcPr>
            <w:tcW w:w="1138"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-35#车用柴油</w:t>
            </w:r>
          </w:p>
        </w:tc>
        <w:tc>
          <w:tcPr>
            <w:tcW w:w="2989"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兴城市二道边加油站</w:t>
            </w:r>
          </w:p>
        </w:tc>
        <w:tc>
          <w:tcPr>
            <w:tcW w:w="2415"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中国石化销售股份有限公司辽宁葫芦岛石油分公司</w:t>
            </w:r>
          </w:p>
        </w:tc>
        <w:tc>
          <w:tcPr>
            <w:tcW w:w="110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w:t>
            </w:r>
          </w:p>
        </w:tc>
        <w:tc>
          <w:tcPr>
            <w:tcW w:w="152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-35#</w:t>
            </w:r>
          </w:p>
        </w:tc>
        <w:tc>
          <w:tcPr>
            <w:tcW w:w="1761"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2022.10.28</w:t>
            </w:r>
          </w:p>
        </w:tc>
        <w:tc>
          <w:tcPr>
            <w:tcW w:w="108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Arial"/>
                <w:sz w:val="20"/>
                <w:szCs w:val="20"/>
              </w:rPr>
            </w:pPr>
            <w:r>
              <w:rPr>
                <w:rFonts w:hint="eastAsia" w:asciiTheme="minorEastAsia" w:hAnsiTheme="minorEastAsia" w:eastAsiaTheme="minorEastAsia" w:cstheme="minorEastAsia"/>
                <w:sz w:val="18"/>
                <w:szCs w:val="18"/>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711" w:type="dxa"/>
            <w:tcBorders>
              <w:top w:val="single" w:color="auto" w:sz="4" w:space="0"/>
              <w:left w:val="single" w:color="auto" w:sz="4" w:space="0"/>
              <w:bottom w:val="single" w:color="auto" w:sz="4" w:space="0"/>
              <w:right w:val="single" w:color="auto" w:sz="4" w:space="0"/>
            </w:tcBorders>
            <w:vAlign w:val="center"/>
          </w:tcPr>
          <w:p>
            <w:pPr>
              <w:numPr>
                <w:ilvl w:val="0"/>
                <w:numId w:val="1"/>
              </w:numPr>
              <w:jc w:val="center"/>
              <w:rPr>
                <w:rFonts w:ascii="仿宋" w:hAnsi="仿宋" w:eastAsia="仿宋" w:cs="仿宋"/>
                <w:sz w:val="20"/>
                <w:szCs w:val="20"/>
              </w:rPr>
            </w:pPr>
          </w:p>
        </w:tc>
        <w:tc>
          <w:tcPr>
            <w:tcW w:w="1138"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E92#车用乙醇汽油</w:t>
            </w:r>
          </w:p>
        </w:tc>
        <w:tc>
          <w:tcPr>
            <w:tcW w:w="2989"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兴城市红崖子加油站</w:t>
            </w:r>
          </w:p>
        </w:tc>
        <w:tc>
          <w:tcPr>
            <w:tcW w:w="2415"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中国石化销售股份有限公司辽宁葫芦岛石油分公司</w:t>
            </w:r>
          </w:p>
        </w:tc>
        <w:tc>
          <w:tcPr>
            <w:tcW w:w="110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w:t>
            </w:r>
          </w:p>
        </w:tc>
        <w:tc>
          <w:tcPr>
            <w:tcW w:w="152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E92#</w:t>
            </w:r>
          </w:p>
        </w:tc>
        <w:tc>
          <w:tcPr>
            <w:tcW w:w="1761"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2022.10.9</w:t>
            </w:r>
          </w:p>
        </w:tc>
        <w:tc>
          <w:tcPr>
            <w:tcW w:w="108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Arial"/>
                <w:sz w:val="20"/>
                <w:szCs w:val="20"/>
              </w:rPr>
            </w:pPr>
            <w:r>
              <w:rPr>
                <w:rFonts w:hint="eastAsia" w:asciiTheme="minorEastAsia" w:hAnsiTheme="minorEastAsia" w:eastAsiaTheme="minorEastAsia" w:cstheme="minorEastAsia"/>
                <w:sz w:val="18"/>
                <w:szCs w:val="18"/>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711" w:type="dxa"/>
            <w:tcBorders>
              <w:top w:val="single" w:color="auto" w:sz="4" w:space="0"/>
              <w:left w:val="single" w:color="auto" w:sz="4" w:space="0"/>
              <w:bottom w:val="single" w:color="auto" w:sz="4" w:space="0"/>
              <w:right w:val="single" w:color="auto" w:sz="4" w:space="0"/>
            </w:tcBorders>
            <w:vAlign w:val="center"/>
          </w:tcPr>
          <w:p>
            <w:pPr>
              <w:numPr>
                <w:ilvl w:val="0"/>
                <w:numId w:val="1"/>
              </w:numPr>
              <w:jc w:val="center"/>
              <w:rPr>
                <w:rFonts w:ascii="仿宋" w:hAnsi="仿宋" w:eastAsia="仿宋" w:cs="仿宋"/>
                <w:sz w:val="20"/>
                <w:szCs w:val="20"/>
              </w:rPr>
            </w:pPr>
          </w:p>
        </w:tc>
        <w:tc>
          <w:tcPr>
            <w:tcW w:w="1138"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0#车用柴油</w:t>
            </w:r>
          </w:p>
        </w:tc>
        <w:tc>
          <w:tcPr>
            <w:tcW w:w="2989"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兴城市红崖子加油站</w:t>
            </w:r>
          </w:p>
        </w:tc>
        <w:tc>
          <w:tcPr>
            <w:tcW w:w="2415"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中国石化销售股份有限公司辽宁葫芦岛石油分公司</w:t>
            </w:r>
          </w:p>
        </w:tc>
        <w:tc>
          <w:tcPr>
            <w:tcW w:w="110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w:t>
            </w:r>
          </w:p>
        </w:tc>
        <w:tc>
          <w:tcPr>
            <w:tcW w:w="152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0#</w:t>
            </w:r>
          </w:p>
        </w:tc>
        <w:tc>
          <w:tcPr>
            <w:tcW w:w="1761"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2022.8.31</w:t>
            </w:r>
          </w:p>
        </w:tc>
        <w:tc>
          <w:tcPr>
            <w:tcW w:w="108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Arial"/>
                <w:sz w:val="20"/>
                <w:szCs w:val="20"/>
              </w:rPr>
            </w:pPr>
            <w:r>
              <w:rPr>
                <w:rFonts w:hint="eastAsia" w:asciiTheme="minorEastAsia" w:hAnsiTheme="minorEastAsia" w:eastAsiaTheme="minorEastAsia" w:cstheme="minorEastAsia"/>
                <w:sz w:val="18"/>
                <w:szCs w:val="18"/>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711" w:type="dxa"/>
            <w:tcBorders>
              <w:top w:val="single" w:color="auto" w:sz="4" w:space="0"/>
              <w:left w:val="single" w:color="auto" w:sz="4" w:space="0"/>
              <w:bottom w:val="single" w:color="auto" w:sz="4" w:space="0"/>
              <w:right w:val="single" w:color="auto" w:sz="4" w:space="0"/>
            </w:tcBorders>
            <w:vAlign w:val="center"/>
          </w:tcPr>
          <w:p>
            <w:pPr>
              <w:numPr>
                <w:ilvl w:val="0"/>
                <w:numId w:val="1"/>
              </w:numPr>
              <w:jc w:val="center"/>
              <w:rPr>
                <w:rFonts w:ascii="仿宋" w:hAnsi="仿宋" w:eastAsia="仿宋" w:cs="仿宋"/>
                <w:sz w:val="20"/>
                <w:szCs w:val="20"/>
              </w:rPr>
            </w:pPr>
          </w:p>
        </w:tc>
        <w:tc>
          <w:tcPr>
            <w:tcW w:w="1138"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E92#车用乙醇汽油</w:t>
            </w:r>
          </w:p>
        </w:tc>
        <w:tc>
          <w:tcPr>
            <w:tcW w:w="2989"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兴城市东兴加油站</w:t>
            </w:r>
          </w:p>
        </w:tc>
        <w:tc>
          <w:tcPr>
            <w:tcW w:w="2415"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中国石化销售股份有限公司辽宁葫芦岛石油分公司</w:t>
            </w:r>
          </w:p>
        </w:tc>
        <w:tc>
          <w:tcPr>
            <w:tcW w:w="110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w:t>
            </w:r>
          </w:p>
        </w:tc>
        <w:tc>
          <w:tcPr>
            <w:tcW w:w="152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E92#</w:t>
            </w:r>
          </w:p>
        </w:tc>
        <w:tc>
          <w:tcPr>
            <w:tcW w:w="1761"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2022.11.4</w:t>
            </w:r>
          </w:p>
        </w:tc>
        <w:tc>
          <w:tcPr>
            <w:tcW w:w="108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Arial"/>
                <w:sz w:val="20"/>
                <w:szCs w:val="20"/>
              </w:rPr>
            </w:pPr>
            <w:r>
              <w:rPr>
                <w:rFonts w:hint="eastAsia" w:asciiTheme="minorEastAsia" w:hAnsiTheme="minorEastAsia" w:eastAsiaTheme="minorEastAsia" w:cstheme="minorEastAsia"/>
                <w:sz w:val="18"/>
                <w:szCs w:val="18"/>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711" w:type="dxa"/>
            <w:tcBorders>
              <w:top w:val="single" w:color="auto" w:sz="4" w:space="0"/>
              <w:left w:val="single" w:color="auto" w:sz="4" w:space="0"/>
              <w:bottom w:val="single" w:color="auto" w:sz="4" w:space="0"/>
              <w:right w:val="single" w:color="auto" w:sz="4" w:space="0"/>
            </w:tcBorders>
            <w:vAlign w:val="center"/>
          </w:tcPr>
          <w:p>
            <w:pPr>
              <w:numPr>
                <w:ilvl w:val="0"/>
                <w:numId w:val="1"/>
              </w:numPr>
              <w:jc w:val="center"/>
              <w:rPr>
                <w:rFonts w:ascii="仿宋" w:hAnsi="仿宋" w:eastAsia="仿宋" w:cs="仿宋"/>
                <w:sz w:val="20"/>
                <w:szCs w:val="20"/>
              </w:rPr>
            </w:pPr>
          </w:p>
        </w:tc>
        <w:tc>
          <w:tcPr>
            <w:tcW w:w="1138"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E95#车用乙醇汽油</w:t>
            </w:r>
          </w:p>
        </w:tc>
        <w:tc>
          <w:tcPr>
            <w:tcW w:w="2989"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兴城市东兴加油站</w:t>
            </w:r>
          </w:p>
        </w:tc>
        <w:tc>
          <w:tcPr>
            <w:tcW w:w="2415"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中国石化销售股份有限公司辽宁葫芦岛石油分公司</w:t>
            </w:r>
          </w:p>
        </w:tc>
        <w:tc>
          <w:tcPr>
            <w:tcW w:w="110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w:t>
            </w:r>
          </w:p>
        </w:tc>
        <w:tc>
          <w:tcPr>
            <w:tcW w:w="152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E95#</w:t>
            </w:r>
          </w:p>
        </w:tc>
        <w:tc>
          <w:tcPr>
            <w:tcW w:w="1761"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2022.11.4</w:t>
            </w:r>
          </w:p>
        </w:tc>
        <w:tc>
          <w:tcPr>
            <w:tcW w:w="108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Arial"/>
                <w:sz w:val="20"/>
                <w:szCs w:val="20"/>
              </w:rPr>
            </w:pPr>
            <w:r>
              <w:rPr>
                <w:rFonts w:hint="eastAsia" w:asciiTheme="minorEastAsia" w:hAnsiTheme="minorEastAsia" w:eastAsiaTheme="minorEastAsia" w:cstheme="minorEastAsia"/>
                <w:sz w:val="18"/>
                <w:szCs w:val="18"/>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711" w:type="dxa"/>
            <w:tcBorders>
              <w:top w:val="single" w:color="auto" w:sz="4" w:space="0"/>
              <w:left w:val="single" w:color="auto" w:sz="4" w:space="0"/>
              <w:bottom w:val="single" w:color="auto" w:sz="4" w:space="0"/>
              <w:right w:val="single" w:color="auto" w:sz="4" w:space="0"/>
            </w:tcBorders>
            <w:vAlign w:val="center"/>
          </w:tcPr>
          <w:p>
            <w:pPr>
              <w:numPr>
                <w:ilvl w:val="0"/>
                <w:numId w:val="1"/>
              </w:numPr>
              <w:jc w:val="center"/>
              <w:rPr>
                <w:rFonts w:ascii="仿宋" w:hAnsi="仿宋" w:eastAsia="仿宋" w:cs="仿宋"/>
                <w:sz w:val="20"/>
                <w:szCs w:val="20"/>
              </w:rPr>
            </w:pPr>
          </w:p>
        </w:tc>
        <w:tc>
          <w:tcPr>
            <w:tcW w:w="1138"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0#车用柴油</w:t>
            </w:r>
          </w:p>
        </w:tc>
        <w:tc>
          <w:tcPr>
            <w:tcW w:w="2989"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兴城市东兴加油站</w:t>
            </w:r>
          </w:p>
        </w:tc>
        <w:tc>
          <w:tcPr>
            <w:tcW w:w="2415"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中国石化销售股份有限公司辽宁葫芦岛石油分公司</w:t>
            </w:r>
          </w:p>
        </w:tc>
        <w:tc>
          <w:tcPr>
            <w:tcW w:w="110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w:t>
            </w:r>
          </w:p>
        </w:tc>
        <w:tc>
          <w:tcPr>
            <w:tcW w:w="152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0#</w:t>
            </w:r>
          </w:p>
        </w:tc>
        <w:tc>
          <w:tcPr>
            <w:tcW w:w="1761"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2022.11.12</w:t>
            </w:r>
          </w:p>
        </w:tc>
        <w:tc>
          <w:tcPr>
            <w:tcW w:w="108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Arial"/>
                <w:sz w:val="20"/>
                <w:szCs w:val="20"/>
              </w:rPr>
            </w:pPr>
            <w:r>
              <w:rPr>
                <w:rFonts w:hint="eastAsia" w:asciiTheme="minorEastAsia" w:hAnsiTheme="minorEastAsia" w:eastAsiaTheme="minorEastAsia" w:cstheme="minorEastAsia"/>
                <w:sz w:val="18"/>
                <w:szCs w:val="18"/>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711" w:type="dxa"/>
            <w:tcBorders>
              <w:top w:val="single" w:color="auto" w:sz="4" w:space="0"/>
              <w:left w:val="single" w:color="auto" w:sz="4" w:space="0"/>
              <w:bottom w:val="single" w:color="auto" w:sz="4" w:space="0"/>
              <w:right w:val="single" w:color="auto" w:sz="4" w:space="0"/>
            </w:tcBorders>
            <w:vAlign w:val="center"/>
          </w:tcPr>
          <w:p>
            <w:pPr>
              <w:numPr>
                <w:ilvl w:val="0"/>
                <w:numId w:val="1"/>
              </w:numPr>
              <w:jc w:val="center"/>
              <w:rPr>
                <w:rFonts w:ascii="仿宋" w:hAnsi="仿宋" w:eastAsia="仿宋" w:cs="仿宋"/>
                <w:sz w:val="20"/>
                <w:szCs w:val="20"/>
              </w:rPr>
            </w:pPr>
          </w:p>
        </w:tc>
        <w:tc>
          <w:tcPr>
            <w:tcW w:w="1138"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-35#车用柴油</w:t>
            </w:r>
          </w:p>
        </w:tc>
        <w:tc>
          <w:tcPr>
            <w:tcW w:w="2989"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兴城市东兴加油站</w:t>
            </w:r>
          </w:p>
        </w:tc>
        <w:tc>
          <w:tcPr>
            <w:tcW w:w="2415"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中国石化销售股份有限公司辽宁葫芦岛石油分公司</w:t>
            </w:r>
          </w:p>
        </w:tc>
        <w:tc>
          <w:tcPr>
            <w:tcW w:w="110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w:t>
            </w:r>
          </w:p>
        </w:tc>
        <w:tc>
          <w:tcPr>
            <w:tcW w:w="152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-35#</w:t>
            </w:r>
          </w:p>
        </w:tc>
        <w:tc>
          <w:tcPr>
            <w:tcW w:w="1761"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2022.11.6</w:t>
            </w:r>
          </w:p>
        </w:tc>
        <w:tc>
          <w:tcPr>
            <w:tcW w:w="108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Arial"/>
                <w:sz w:val="20"/>
                <w:szCs w:val="20"/>
              </w:rPr>
            </w:pPr>
            <w:r>
              <w:rPr>
                <w:rFonts w:hint="eastAsia" w:asciiTheme="minorEastAsia" w:hAnsiTheme="minorEastAsia" w:eastAsiaTheme="minorEastAsia" w:cstheme="minorEastAsia"/>
                <w:sz w:val="18"/>
                <w:szCs w:val="18"/>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711" w:type="dxa"/>
            <w:tcBorders>
              <w:top w:val="single" w:color="auto" w:sz="4" w:space="0"/>
              <w:left w:val="single" w:color="auto" w:sz="4" w:space="0"/>
              <w:bottom w:val="single" w:color="auto" w:sz="4" w:space="0"/>
              <w:right w:val="single" w:color="auto" w:sz="4" w:space="0"/>
            </w:tcBorders>
            <w:vAlign w:val="center"/>
          </w:tcPr>
          <w:p>
            <w:pPr>
              <w:numPr>
                <w:ilvl w:val="0"/>
                <w:numId w:val="1"/>
              </w:numPr>
              <w:jc w:val="center"/>
              <w:rPr>
                <w:rFonts w:ascii="仿宋" w:hAnsi="仿宋" w:eastAsia="仿宋" w:cs="仿宋"/>
                <w:sz w:val="20"/>
                <w:szCs w:val="20"/>
              </w:rPr>
            </w:pPr>
          </w:p>
        </w:tc>
        <w:tc>
          <w:tcPr>
            <w:tcW w:w="1138"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eastAsia="仿宋_GB2312"/>
                <w:sz w:val="24"/>
              </w:rPr>
            </w:pPr>
            <w:r>
              <w:rPr>
                <w:rFonts w:hint="eastAsia" w:ascii="宋体" w:hAnsi="宋体" w:eastAsia="宋体" w:cs="宋体"/>
                <w:i w:val="0"/>
                <w:color w:val="000000"/>
                <w:kern w:val="0"/>
                <w:sz w:val="18"/>
                <w:szCs w:val="18"/>
                <w:u w:val="none"/>
                <w:lang w:val="en-US" w:eastAsia="zh-CN" w:bidi="ar"/>
              </w:rPr>
              <w:t>E95#车用乙醇汽油</w:t>
            </w:r>
          </w:p>
        </w:tc>
        <w:tc>
          <w:tcPr>
            <w:tcW w:w="2989"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eastAsia="仿宋_GB2312"/>
                <w:sz w:val="24"/>
              </w:rPr>
            </w:pPr>
            <w:r>
              <w:rPr>
                <w:rFonts w:hint="eastAsia" w:ascii="宋体" w:hAnsi="宋体" w:eastAsia="宋体" w:cs="宋体"/>
                <w:i w:val="0"/>
                <w:color w:val="000000"/>
                <w:kern w:val="0"/>
                <w:sz w:val="18"/>
                <w:szCs w:val="18"/>
                <w:u w:val="none"/>
                <w:lang w:val="en-US" w:eastAsia="zh-CN" w:bidi="ar"/>
              </w:rPr>
              <w:t>葫芦岛融盛新能源有限公司沈港路加油站</w:t>
            </w:r>
          </w:p>
        </w:tc>
        <w:tc>
          <w:tcPr>
            <w:tcW w:w="2415"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eastAsia="仿宋_GB2312"/>
                <w:sz w:val="24"/>
              </w:rPr>
            </w:pPr>
            <w:r>
              <w:rPr>
                <w:rFonts w:hint="eastAsia" w:ascii="宋体" w:hAnsi="宋体" w:eastAsia="宋体" w:cs="宋体"/>
                <w:i w:val="0"/>
                <w:color w:val="000000"/>
                <w:kern w:val="0"/>
                <w:sz w:val="18"/>
                <w:szCs w:val="18"/>
                <w:u w:val="none"/>
                <w:lang w:val="en-US" w:eastAsia="zh-CN" w:bidi="ar"/>
              </w:rPr>
              <w:t>中国石化销售股份有限公司辽宁葫芦岛石油分公司</w:t>
            </w:r>
          </w:p>
        </w:tc>
        <w:tc>
          <w:tcPr>
            <w:tcW w:w="110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eastAsia="仿宋_GB2312"/>
                <w:sz w:val="24"/>
              </w:rPr>
            </w:pPr>
            <w:r>
              <w:rPr>
                <w:rFonts w:hint="eastAsia" w:ascii="宋体" w:hAnsi="宋体" w:eastAsia="宋体" w:cs="宋体"/>
                <w:i w:val="0"/>
                <w:color w:val="000000"/>
                <w:kern w:val="0"/>
                <w:sz w:val="18"/>
                <w:szCs w:val="18"/>
                <w:u w:val="none"/>
                <w:lang w:val="en-US" w:eastAsia="zh-CN" w:bidi="ar"/>
              </w:rPr>
              <w:t>/</w:t>
            </w:r>
          </w:p>
        </w:tc>
        <w:tc>
          <w:tcPr>
            <w:tcW w:w="152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eastAsia="仿宋_GB2312"/>
                <w:sz w:val="24"/>
              </w:rPr>
            </w:pPr>
            <w:r>
              <w:rPr>
                <w:rFonts w:hint="eastAsia" w:ascii="宋体" w:hAnsi="宋体" w:eastAsia="宋体" w:cs="宋体"/>
                <w:i w:val="0"/>
                <w:color w:val="000000"/>
                <w:kern w:val="0"/>
                <w:sz w:val="18"/>
                <w:szCs w:val="18"/>
                <w:u w:val="none"/>
                <w:lang w:val="en-US" w:eastAsia="zh-CN" w:bidi="ar"/>
              </w:rPr>
              <w:t>E95#</w:t>
            </w:r>
          </w:p>
        </w:tc>
        <w:tc>
          <w:tcPr>
            <w:tcW w:w="1761"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eastAsia="仿宋_GB2312"/>
                <w:sz w:val="24"/>
              </w:rPr>
            </w:pPr>
            <w:r>
              <w:rPr>
                <w:rFonts w:hint="eastAsia" w:ascii="宋体" w:hAnsi="宋体" w:eastAsia="宋体" w:cs="宋体"/>
                <w:i w:val="0"/>
                <w:color w:val="000000"/>
                <w:kern w:val="0"/>
                <w:sz w:val="18"/>
                <w:szCs w:val="18"/>
                <w:u w:val="none"/>
                <w:lang w:val="en-US" w:eastAsia="zh-CN" w:bidi="ar"/>
              </w:rPr>
              <w:t>2022.10.24</w:t>
            </w:r>
          </w:p>
        </w:tc>
        <w:tc>
          <w:tcPr>
            <w:tcW w:w="108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Arial"/>
                <w:sz w:val="20"/>
                <w:szCs w:val="20"/>
              </w:rPr>
            </w:pPr>
            <w:r>
              <w:rPr>
                <w:rFonts w:hint="eastAsia" w:asciiTheme="minorEastAsia" w:hAnsiTheme="minorEastAsia" w:eastAsiaTheme="minorEastAsia" w:cstheme="minorEastAsia"/>
                <w:sz w:val="18"/>
                <w:szCs w:val="18"/>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711" w:type="dxa"/>
            <w:tcBorders>
              <w:top w:val="single" w:color="auto" w:sz="4" w:space="0"/>
              <w:left w:val="single" w:color="auto" w:sz="4" w:space="0"/>
              <w:bottom w:val="single" w:color="auto" w:sz="4" w:space="0"/>
              <w:right w:val="single" w:color="auto" w:sz="4" w:space="0"/>
            </w:tcBorders>
            <w:vAlign w:val="center"/>
          </w:tcPr>
          <w:p>
            <w:pPr>
              <w:numPr>
                <w:ilvl w:val="0"/>
                <w:numId w:val="1"/>
              </w:numPr>
              <w:jc w:val="center"/>
              <w:rPr>
                <w:rFonts w:ascii="仿宋" w:hAnsi="仿宋" w:eastAsia="仿宋" w:cs="仿宋"/>
                <w:sz w:val="20"/>
                <w:szCs w:val="20"/>
              </w:rPr>
            </w:pPr>
          </w:p>
        </w:tc>
        <w:tc>
          <w:tcPr>
            <w:tcW w:w="1138"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0#车用柴油</w:t>
            </w:r>
          </w:p>
        </w:tc>
        <w:tc>
          <w:tcPr>
            <w:tcW w:w="2989"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葫芦岛融盛新能源有限公司沈港路加油站</w:t>
            </w:r>
          </w:p>
        </w:tc>
        <w:tc>
          <w:tcPr>
            <w:tcW w:w="2415"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中国石化销售股份有限公司辽宁葫芦岛石油分公司</w:t>
            </w:r>
          </w:p>
        </w:tc>
        <w:tc>
          <w:tcPr>
            <w:tcW w:w="110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w:t>
            </w:r>
          </w:p>
        </w:tc>
        <w:tc>
          <w:tcPr>
            <w:tcW w:w="152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0#</w:t>
            </w:r>
          </w:p>
        </w:tc>
        <w:tc>
          <w:tcPr>
            <w:tcW w:w="1761"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2022.10.24</w:t>
            </w:r>
          </w:p>
        </w:tc>
        <w:tc>
          <w:tcPr>
            <w:tcW w:w="108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Arial"/>
                <w:sz w:val="20"/>
                <w:szCs w:val="20"/>
              </w:rPr>
            </w:pPr>
            <w:r>
              <w:rPr>
                <w:rFonts w:hint="eastAsia" w:asciiTheme="minorEastAsia" w:hAnsiTheme="minorEastAsia" w:eastAsiaTheme="minorEastAsia" w:cstheme="minorEastAsia"/>
                <w:sz w:val="18"/>
                <w:szCs w:val="18"/>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711" w:type="dxa"/>
            <w:tcBorders>
              <w:top w:val="single" w:color="auto" w:sz="4" w:space="0"/>
              <w:left w:val="single" w:color="auto" w:sz="4" w:space="0"/>
              <w:bottom w:val="single" w:color="auto" w:sz="4" w:space="0"/>
              <w:right w:val="single" w:color="auto" w:sz="4" w:space="0"/>
            </w:tcBorders>
            <w:vAlign w:val="center"/>
          </w:tcPr>
          <w:p>
            <w:pPr>
              <w:numPr>
                <w:ilvl w:val="0"/>
                <w:numId w:val="1"/>
              </w:numPr>
              <w:jc w:val="center"/>
              <w:rPr>
                <w:rFonts w:ascii="仿宋" w:hAnsi="仿宋" w:eastAsia="仿宋" w:cs="仿宋"/>
                <w:sz w:val="20"/>
                <w:szCs w:val="20"/>
              </w:rPr>
            </w:pPr>
          </w:p>
        </w:tc>
        <w:tc>
          <w:tcPr>
            <w:tcW w:w="1138"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-35#车用柴油</w:t>
            </w:r>
          </w:p>
        </w:tc>
        <w:tc>
          <w:tcPr>
            <w:tcW w:w="2989"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葫芦岛融盛新能源有限公司沈港路加油站</w:t>
            </w:r>
          </w:p>
        </w:tc>
        <w:tc>
          <w:tcPr>
            <w:tcW w:w="2415"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中国石化销售股份有限公司辽宁葫芦岛石油分公司</w:t>
            </w:r>
          </w:p>
        </w:tc>
        <w:tc>
          <w:tcPr>
            <w:tcW w:w="110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w:t>
            </w:r>
          </w:p>
        </w:tc>
        <w:tc>
          <w:tcPr>
            <w:tcW w:w="152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-35#</w:t>
            </w:r>
          </w:p>
        </w:tc>
        <w:tc>
          <w:tcPr>
            <w:tcW w:w="1761"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2022.10.24</w:t>
            </w:r>
          </w:p>
        </w:tc>
        <w:tc>
          <w:tcPr>
            <w:tcW w:w="108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Arial"/>
                <w:sz w:val="20"/>
                <w:szCs w:val="20"/>
              </w:rPr>
            </w:pPr>
            <w:r>
              <w:rPr>
                <w:rFonts w:hint="eastAsia" w:asciiTheme="minorEastAsia" w:hAnsiTheme="minorEastAsia" w:eastAsiaTheme="minorEastAsia" w:cstheme="minorEastAsia"/>
                <w:sz w:val="18"/>
                <w:szCs w:val="18"/>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711" w:type="dxa"/>
            <w:tcBorders>
              <w:top w:val="single" w:color="auto" w:sz="4" w:space="0"/>
              <w:left w:val="single" w:color="auto" w:sz="4" w:space="0"/>
              <w:bottom w:val="single" w:color="auto" w:sz="4" w:space="0"/>
              <w:right w:val="single" w:color="auto" w:sz="4" w:space="0"/>
            </w:tcBorders>
            <w:vAlign w:val="center"/>
          </w:tcPr>
          <w:p>
            <w:pPr>
              <w:numPr>
                <w:ilvl w:val="0"/>
                <w:numId w:val="1"/>
              </w:numPr>
              <w:jc w:val="center"/>
              <w:rPr>
                <w:rFonts w:ascii="仿宋" w:hAnsi="仿宋" w:eastAsia="仿宋" w:cs="仿宋"/>
                <w:sz w:val="20"/>
                <w:szCs w:val="20"/>
              </w:rPr>
            </w:pPr>
          </w:p>
        </w:tc>
        <w:tc>
          <w:tcPr>
            <w:tcW w:w="1138"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车用尿素溶液</w:t>
            </w:r>
          </w:p>
        </w:tc>
        <w:tc>
          <w:tcPr>
            <w:tcW w:w="2989"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葫芦岛融盛新能源有限公司沈港路加油站</w:t>
            </w:r>
          </w:p>
        </w:tc>
        <w:tc>
          <w:tcPr>
            <w:tcW w:w="2415"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兰州中油昆仑石油化工有限公司</w:t>
            </w:r>
          </w:p>
        </w:tc>
        <w:tc>
          <w:tcPr>
            <w:tcW w:w="110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昆仑天资</w:t>
            </w:r>
          </w:p>
        </w:tc>
        <w:tc>
          <w:tcPr>
            <w:tcW w:w="152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10L</w:t>
            </w:r>
          </w:p>
        </w:tc>
        <w:tc>
          <w:tcPr>
            <w:tcW w:w="1761"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2022.10.15</w:t>
            </w:r>
          </w:p>
        </w:tc>
        <w:tc>
          <w:tcPr>
            <w:tcW w:w="108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Arial"/>
                <w:sz w:val="20"/>
                <w:szCs w:val="20"/>
              </w:rPr>
            </w:pPr>
            <w:r>
              <w:rPr>
                <w:rFonts w:hint="eastAsia" w:asciiTheme="minorEastAsia" w:hAnsiTheme="minorEastAsia" w:eastAsiaTheme="minorEastAsia" w:cstheme="minorEastAsia"/>
                <w:sz w:val="18"/>
                <w:szCs w:val="18"/>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711" w:type="dxa"/>
            <w:tcBorders>
              <w:top w:val="single" w:color="auto" w:sz="4" w:space="0"/>
              <w:left w:val="single" w:color="auto" w:sz="4" w:space="0"/>
              <w:bottom w:val="single" w:color="auto" w:sz="4" w:space="0"/>
              <w:right w:val="single" w:color="auto" w:sz="4" w:space="0"/>
            </w:tcBorders>
            <w:vAlign w:val="center"/>
          </w:tcPr>
          <w:p>
            <w:pPr>
              <w:numPr>
                <w:ilvl w:val="0"/>
                <w:numId w:val="1"/>
              </w:numPr>
              <w:jc w:val="center"/>
              <w:rPr>
                <w:rFonts w:ascii="仿宋" w:hAnsi="仿宋" w:eastAsia="仿宋" w:cs="仿宋"/>
                <w:sz w:val="20"/>
                <w:szCs w:val="20"/>
              </w:rPr>
            </w:pPr>
          </w:p>
        </w:tc>
        <w:tc>
          <w:tcPr>
            <w:tcW w:w="1138"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E92#车用乙醇汽油</w:t>
            </w:r>
          </w:p>
        </w:tc>
        <w:tc>
          <w:tcPr>
            <w:tcW w:w="2989"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葫芦岛市连山区塔山加油站</w:t>
            </w:r>
          </w:p>
        </w:tc>
        <w:tc>
          <w:tcPr>
            <w:tcW w:w="2415"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中国石化销售股份有限公司辽宁葫芦岛石油分公司</w:t>
            </w:r>
          </w:p>
        </w:tc>
        <w:tc>
          <w:tcPr>
            <w:tcW w:w="110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w:t>
            </w:r>
          </w:p>
        </w:tc>
        <w:tc>
          <w:tcPr>
            <w:tcW w:w="152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E92#</w:t>
            </w:r>
          </w:p>
        </w:tc>
        <w:tc>
          <w:tcPr>
            <w:tcW w:w="1761"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2022.11.8</w:t>
            </w:r>
          </w:p>
        </w:tc>
        <w:tc>
          <w:tcPr>
            <w:tcW w:w="108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Arial"/>
                <w:sz w:val="20"/>
                <w:szCs w:val="20"/>
              </w:rPr>
            </w:pPr>
            <w:r>
              <w:rPr>
                <w:rFonts w:hint="eastAsia" w:asciiTheme="minorEastAsia" w:hAnsiTheme="minorEastAsia" w:eastAsiaTheme="minorEastAsia" w:cstheme="minorEastAsia"/>
                <w:sz w:val="18"/>
                <w:szCs w:val="18"/>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711" w:type="dxa"/>
            <w:tcBorders>
              <w:top w:val="single" w:color="auto" w:sz="4" w:space="0"/>
              <w:left w:val="single" w:color="auto" w:sz="4" w:space="0"/>
              <w:bottom w:val="single" w:color="auto" w:sz="4" w:space="0"/>
              <w:right w:val="single" w:color="auto" w:sz="4" w:space="0"/>
            </w:tcBorders>
            <w:vAlign w:val="center"/>
          </w:tcPr>
          <w:p>
            <w:pPr>
              <w:numPr>
                <w:ilvl w:val="0"/>
                <w:numId w:val="1"/>
              </w:numPr>
              <w:jc w:val="center"/>
              <w:rPr>
                <w:rFonts w:ascii="仿宋" w:hAnsi="仿宋" w:eastAsia="仿宋" w:cs="仿宋"/>
                <w:sz w:val="20"/>
                <w:szCs w:val="20"/>
              </w:rPr>
            </w:pPr>
          </w:p>
        </w:tc>
        <w:tc>
          <w:tcPr>
            <w:tcW w:w="1138"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0#车用柴油</w:t>
            </w:r>
          </w:p>
        </w:tc>
        <w:tc>
          <w:tcPr>
            <w:tcW w:w="2989"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葫芦岛市连山区塔山加油站</w:t>
            </w:r>
          </w:p>
        </w:tc>
        <w:tc>
          <w:tcPr>
            <w:tcW w:w="2415"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中国石化销售股份有限公司辽宁葫芦岛石油分公司</w:t>
            </w:r>
          </w:p>
        </w:tc>
        <w:tc>
          <w:tcPr>
            <w:tcW w:w="110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w:t>
            </w:r>
          </w:p>
        </w:tc>
        <w:tc>
          <w:tcPr>
            <w:tcW w:w="152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0#</w:t>
            </w:r>
          </w:p>
        </w:tc>
        <w:tc>
          <w:tcPr>
            <w:tcW w:w="1761"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2022.11.7</w:t>
            </w:r>
          </w:p>
        </w:tc>
        <w:tc>
          <w:tcPr>
            <w:tcW w:w="108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Arial"/>
                <w:sz w:val="20"/>
                <w:szCs w:val="20"/>
              </w:rPr>
            </w:pPr>
            <w:r>
              <w:rPr>
                <w:rFonts w:hint="eastAsia" w:asciiTheme="minorEastAsia" w:hAnsiTheme="minorEastAsia" w:eastAsiaTheme="minorEastAsia" w:cstheme="minorEastAsia"/>
                <w:sz w:val="18"/>
                <w:szCs w:val="18"/>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711" w:type="dxa"/>
            <w:tcBorders>
              <w:top w:val="single" w:color="auto" w:sz="4" w:space="0"/>
              <w:left w:val="single" w:color="auto" w:sz="4" w:space="0"/>
              <w:bottom w:val="single" w:color="auto" w:sz="4" w:space="0"/>
              <w:right w:val="single" w:color="auto" w:sz="4" w:space="0"/>
            </w:tcBorders>
            <w:vAlign w:val="center"/>
          </w:tcPr>
          <w:p>
            <w:pPr>
              <w:numPr>
                <w:ilvl w:val="0"/>
                <w:numId w:val="1"/>
              </w:numPr>
              <w:jc w:val="center"/>
              <w:rPr>
                <w:rFonts w:ascii="仿宋" w:hAnsi="仿宋" w:eastAsia="仿宋" w:cs="仿宋"/>
                <w:sz w:val="20"/>
                <w:szCs w:val="20"/>
              </w:rPr>
            </w:pPr>
          </w:p>
        </w:tc>
        <w:tc>
          <w:tcPr>
            <w:tcW w:w="1138"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柴油尾气净化液</w:t>
            </w:r>
          </w:p>
        </w:tc>
        <w:tc>
          <w:tcPr>
            <w:tcW w:w="2989"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葫芦岛市连山区塔山加油站</w:t>
            </w:r>
          </w:p>
        </w:tc>
        <w:tc>
          <w:tcPr>
            <w:tcW w:w="2415"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大林帕瓦福石油化工有限公司</w:t>
            </w:r>
          </w:p>
        </w:tc>
        <w:tc>
          <w:tcPr>
            <w:tcW w:w="110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昆仑之星</w:t>
            </w:r>
          </w:p>
        </w:tc>
        <w:tc>
          <w:tcPr>
            <w:tcW w:w="152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10kg</w:t>
            </w:r>
          </w:p>
        </w:tc>
        <w:tc>
          <w:tcPr>
            <w:tcW w:w="1761"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2022.11.9</w:t>
            </w:r>
          </w:p>
        </w:tc>
        <w:tc>
          <w:tcPr>
            <w:tcW w:w="108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Arial"/>
                <w:sz w:val="20"/>
                <w:szCs w:val="20"/>
              </w:rPr>
            </w:pPr>
            <w:r>
              <w:rPr>
                <w:rFonts w:hint="eastAsia" w:asciiTheme="minorEastAsia" w:hAnsiTheme="minorEastAsia" w:eastAsiaTheme="minorEastAsia" w:cstheme="minorEastAsia"/>
                <w:sz w:val="18"/>
                <w:szCs w:val="18"/>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711" w:type="dxa"/>
            <w:tcBorders>
              <w:top w:val="single" w:color="auto" w:sz="4" w:space="0"/>
              <w:left w:val="single" w:color="auto" w:sz="4" w:space="0"/>
              <w:bottom w:val="single" w:color="auto" w:sz="4" w:space="0"/>
              <w:right w:val="single" w:color="auto" w:sz="4" w:space="0"/>
            </w:tcBorders>
            <w:vAlign w:val="center"/>
          </w:tcPr>
          <w:p>
            <w:pPr>
              <w:numPr>
                <w:ilvl w:val="0"/>
                <w:numId w:val="1"/>
              </w:numPr>
              <w:jc w:val="center"/>
              <w:rPr>
                <w:rFonts w:ascii="仿宋" w:hAnsi="仿宋" w:eastAsia="仿宋" w:cs="仿宋"/>
                <w:sz w:val="20"/>
                <w:szCs w:val="20"/>
              </w:rPr>
            </w:pPr>
          </w:p>
        </w:tc>
        <w:tc>
          <w:tcPr>
            <w:tcW w:w="1138"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eastAsia="仿宋_GB2312"/>
                <w:sz w:val="24"/>
              </w:rPr>
            </w:pPr>
            <w:r>
              <w:rPr>
                <w:rFonts w:hint="eastAsia" w:ascii="宋体" w:hAnsi="宋体" w:eastAsia="宋体" w:cs="宋体"/>
                <w:i w:val="0"/>
                <w:color w:val="000000"/>
                <w:kern w:val="0"/>
                <w:sz w:val="18"/>
                <w:szCs w:val="18"/>
                <w:u w:val="none"/>
                <w:lang w:val="en-US" w:eastAsia="zh-CN" w:bidi="ar"/>
              </w:rPr>
              <w:t>E92#车用乙醇汽油</w:t>
            </w:r>
          </w:p>
        </w:tc>
        <w:tc>
          <w:tcPr>
            <w:tcW w:w="2989"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eastAsia="仿宋_GB2312"/>
                <w:sz w:val="24"/>
              </w:rPr>
            </w:pPr>
            <w:r>
              <w:rPr>
                <w:rFonts w:hint="eastAsia" w:ascii="宋体" w:hAnsi="宋体" w:eastAsia="宋体" w:cs="宋体"/>
                <w:i w:val="0"/>
                <w:color w:val="000000"/>
                <w:kern w:val="0"/>
                <w:sz w:val="18"/>
                <w:szCs w:val="18"/>
                <w:u w:val="none"/>
                <w:lang w:val="en-US" w:eastAsia="zh-CN" w:bidi="ar"/>
              </w:rPr>
              <w:t>中国石化销售股份有限公司辽宁葫芦岛东城六号加油站</w:t>
            </w:r>
          </w:p>
        </w:tc>
        <w:tc>
          <w:tcPr>
            <w:tcW w:w="2415"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eastAsia="仿宋_GB2312"/>
                <w:sz w:val="24"/>
              </w:rPr>
            </w:pPr>
            <w:r>
              <w:rPr>
                <w:rFonts w:hint="eastAsia" w:ascii="宋体" w:hAnsi="宋体" w:eastAsia="宋体" w:cs="宋体"/>
                <w:i w:val="0"/>
                <w:color w:val="000000"/>
                <w:kern w:val="0"/>
                <w:sz w:val="18"/>
                <w:szCs w:val="18"/>
                <w:u w:val="none"/>
                <w:lang w:val="en-US" w:eastAsia="zh-CN" w:bidi="ar"/>
              </w:rPr>
              <w:t>/</w:t>
            </w:r>
          </w:p>
        </w:tc>
        <w:tc>
          <w:tcPr>
            <w:tcW w:w="110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eastAsia="仿宋_GB2312"/>
                <w:sz w:val="24"/>
              </w:rPr>
            </w:pPr>
            <w:r>
              <w:rPr>
                <w:rFonts w:hint="eastAsia" w:ascii="宋体" w:hAnsi="宋体" w:eastAsia="宋体" w:cs="宋体"/>
                <w:i w:val="0"/>
                <w:color w:val="000000"/>
                <w:kern w:val="0"/>
                <w:sz w:val="18"/>
                <w:szCs w:val="18"/>
                <w:u w:val="none"/>
                <w:lang w:val="en-US" w:eastAsia="zh-CN" w:bidi="ar"/>
              </w:rPr>
              <w:t>/</w:t>
            </w:r>
          </w:p>
        </w:tc>
        <w:tc>
          <w:tcPr>
            <w:tcW w:w="152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eastAsia="仿宋_GB2312"/>
                <w:sz w:val="24"/>
              </w:rPr>
            </w:pPr>
            <w:r>
              <w:rPr>
                <w:rFonts w:hint="eastAsia" w:ascii="宋体" w:hAnsi="宋体" w:eastAsia="宋体" w:cs="宋体"/>
                <w:i w:val="0"/>
                <w:color w:val="000000"/>
                <w:kern w:val="0"/>
                <w:sz w:val="18"/>
                <w:szCs w:val="18"/>
                <w:u w:val="none"/>
                <w:lang w:val="en-US" w:eastAsia="zh-CN" w:bidi="ar"/>
              </w:rPr>
              <w:t>E92#</w:t>
            </w:r>
          </w:p>
        </w:tc>
        <w:tc>
          <w:tcPr>
            <w:tcW w:w="1761"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eastAsia="仿宋_GB2312"/>
                <w:sz w:val="24"/>
              </w:rPr>
            </w:pPr>
            <w:r>
              <w:rPr>
                <w:rFonts w:hint="eastAsia" w:ascii="宋体" w:hAnsi="宋体" w:eastAsia="宋体" w:cs="宋体"/>
                <w:i w:val="0"/>
                <w:color w:val="000000"/>
                <w:kern w:val="0"/>
                <w:sz w:val="18"/>
                <w:szCs w:val="18"/>
                <w:u w:val="none"/>
                <w:lang w:val="en-US" w:eastAsia="zh-CN" w:bidi="ar"/>
              </w:rPr>
              <w:t>2022.11.19</w:t>
            </w:r>
          </w:p>
        </w:tc>
        <w:tc>
          <w:tcPr>
            <w:tcW w:w="108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Arial"/>
                <w:sz w:val="20"/>
                <w:szCs w:val="20"/>
              </w:rPr>
            </w:pPr>
            <w:r>
              <w:rPr>
                <w:rFonts w:hint="eastAsia" w:asciiTheme="minorEastAsia" w:hAnsiTheme="minorEastAsia" w:eastAsiaTheme="minorEastAsia" w:cstheme="minorEastAsia"/>
                <w:sz w:val="18"/>
                <w:szCs w:val="18"/>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711" w:type="dxa"/>
            <w:tcBorders>
              <w:top w:val="single" w:color="auto" w:sz="4" w:space="0"/>
              <w:left w:val="single" w:color="auto" w:sz="4" w:space="0"/>
              <w:bottom w:val="single" w:color="auto" w:sz="4" w:space="0"/>
              <w:right w:val="single" w:color="auto" w:sz="4" w:space="0"/>
            </w:tcBorders>
            <w:vAlign w:val="center"/>
          </w:tcPr>
          <w:p>
            <w:pPr>
              <w:numPr>
                <w:ilvl w:val="0"/>
                <w:numId w:val="1"/>
              </w:numPr>
              <w:jc w:val="center"/>
              <w:rPr>
                <w:rFonts w:ascii="仿宋" w:hAnsi="仿宋" w:eastAsia="仿宋" w:cs="仿宋"/>
                <w:sz w:val="20"/>
                <w:szCs w:val="20"/>
              </w:rPr>
            </w:pPr>
          </w:p>
        </w:tc>
        <w:tc>
          <w:tcPr>
            <w:tcW w:w="1138"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E95#车用乙醇汽油</w:t>
            </w:r>
          </w:p>
        </w:tc>
        <w:tc>
          <w:tcPr>
            <w:tcW w:w="2989"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中国石化销售股份有限公司辽宁葫芦岛东城六号加油站</w:t>
            </w:r>
          </w:p>
        </w:tc>
        <w:tc>
          <w:tcPr>
            <w:tcW w:w="2415"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w:t>
            </w:r>
          </w:p>
        </w:tc>
        <w:tc>
          <w:tcPr>
            <w:tcW w:w="110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w:t>
            </w:r>
          </w:p>
        </w:tc>
        <w:tc>
          <w:tcPr>
            <w:tcW w:w="152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E95#</w:t>
            </w:r>
          </w:p>
        </w:tc>
        <w:tc>
          <w:tcPr>
            <w:tcW w:w="1761"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2022.11.19</w:t>
            </w:r>
          </w:p>
        </w:tc>
        <w:tc>
          <w:tcPr>
            <w:tcW w:w="108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Arial"/>
                <w:sz w:val="20"/>
                <w:szCs w:val="20"/>
              </w:rPr>
            </w:pPr>
            <w:r>
              <w:rPr>
                <w:rFonts w:hint="eastAsia" w:asciiTheme="minorEastAsia" w:hAnsiTheme="minorEastAsia" w:eastAsiaTheme="minorEastAsia" w:cstheme="minorEastAsia"/>
                <w:sz w:val="18"/>
                <w:szCs w:val="18"/>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711" w:type="dxa"/>
            <w:tcBorders>
              <w:top w:val="single" w:color="auto" w:sz="4" w:space="0"/>
              <w:left w:val="single" w:color="auto" w:sz="4" w:space="0"/>
              <w:bottom w:val="single" w:color="auto" w:sz="4" w:space="0"/>
              <w:right w:val="single" w:color="auto" w:sz="4" w:space="0"/>
            </w:tcBorders>
            <w:vAlign w:val="center"/>
          </w:tcPr>
          <w:p>
            <w:pPr>
              <w:numPr>
                <w:ilvl w:val="0"/>
                <w:numId w:val="1"/>
              </w:numPr>
              <w:jc w:val="center"/>
              <w:rPr>
                <w:rFonts w:ascii="仿宋" w:hAnsi="仿宋" w:eastAsia="仿宋" w:cs="仿宋"/>
                <w:sz w:val="20"/>
                <w:szCs w:val="20"/>
              </w:rPr>
            </w:pPr>
          </w:p>
        </w:tc>
        <w:tc>
          <w:tcPr>
            <w:tcW w:w="1138"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0#车用柴油</w:t>
            </w:r>
          </w:p>
        </w:tc>
        <w:tc>
          <w:tcPr>
            <w:tcW w:w="2989"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中国石化销售股份有限公司辽宁葫芦岛东城六号加油站</w:t>
            </w:r>
          </w:p>
        </w:tc>
        <w:tc>
          <w:tcPr>
            <w:tcW w:w="2415"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w:t>
            </w:r>
          </w:p>
        </w:tc>
        <w:tc>
          <w:tcPr>
            <w:tcW w:w="110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w:t>
            </w:r>
          </w:p>
        </w:tc>
        <w:tc>
          <w:tcPr>
            <w:tcW w:w="152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0#</w:t>
            </w:r>
          </w:p>
        </w:tc>
        <w:tc>
          <w:tcPr>
            <w:tcW w:w="1761"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2022.11.14</w:t>
            </w:r>
          </w:p>
        </w:tc>
        <w:tc>
          <w:tcPr>
            <w:tcW w:w="108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Arial"/>
                <w:sz w:val="20"/>
                <w:szCs w:val="20"/>
              </w:rPr>
            </w:pPr>
            <w:r>
              <w:rPr>
                <w:rFonts w:hint="eastAsia" w:asciiTheme="minorEastAsia" w:hAnsiTheme="minorEastAsia" w:eastAsiaTheme="minorEastAsia" w:cstheme="minorEastAsia"/>
                <w:sz w:val="18"/>
                <w:szCs w:val="18"/>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711" w:type="dxa"/>
            <w:tcBorders>
              <w:top w:val="single" w:color="auto" w:sz="4" w:space="0"/>
              <w:left w:val="single" w:color="auto" w:sz="4" w:space="0"/>
              <w:bottom w:val="single" w:color="auto" w:sz="4" w:space="0"/>
              <w:right w:val="single" w:color="auto" w:sz="4" w:space="0"/>
            </w:tcBorders>
            <w:vAlign w:val="center"/>
          </w:tcPr>
          <w:p>
            <w:pPr>
              <w:numPr>
                <w:ilvl w:val="0"/>
                <w:numId w:val="1"/>
              </w:numPr>
              <w:jc w:val="center"/>
              <w:rPr>
                <w:rFonts w:ascii="仿宋" w:hAnsi="仿宋" w:eastAsia="仿宋" w:cs="仿宋"/>
                <w:sz w:val="20"/>
                <w:szCs w:val="20"/>
              </w:rPr>
            </w:pPr>
          </w:p>
        </w:tc>
        <w:tc>
          <w:tcPr>
            <w:tcW w:w="1138"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E92#车用乙醇汽油</w:t>
            </w:r>
          </w:p>
        </w:tc>
        <w:tc>
          <w:tcPr>
            <w:tcW w:w="2989"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葫芦岛市连山区中盛加油站</w:t>
            </w:r>
          </w:p>
        </w:tc>
        <w:tc>
          <w:tcPr>
            <w:tcW w:w="2415"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中国石化销售股份有限公司辽宁葫芦岛石油分公司</w:t>
            </w:r>
          </w:p>
        </w:tc>
        <w:tc>
          <w:tcPr>
            <w:tcW w:w="110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w:t>
            </w:r>
          </w:p>
        </w:tc>
        <w:tc>
          <w:tcPr>
            <w:tcW w:w="152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E92#</w:t>
            </w:r>
          </w:p>
        </w:tc>
        <w:tc>
          <w:tcPr>
            <w:tcW w:w="1761"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2022.11.4</w:t>
            </w:r>
          </w:p>
        </w:tc>
        <w:tc>
          <w:tcPr>
            <w:tcW w:w="108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Arial"/>
                <w:sz w:val="20"/>
                <w:szCs w:val="20"/>
              </w:rPr>
            </w:pPr>
            <w:r>
              <w:rPr>
                <w:rFonts w:hint="eastAsia" w:asciiTheme="minorEastAsia" w:hAnsiTheme="minorEastAsia" w:eastAsiaTheme="minorEastAsia" w:cstheme="minorEastAsia"/>
                <w:sz w:val="18"/>
                <w:szCs w:val="18"/>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711" w:type="dxa"/>
            <w:tcBorders>
              <w:top w:val="single" w:color="auto" w:sz="4" w:space="0"/>
              <w:left w:val="single" w:color="auto" w:sz="4" w:space="0"/>
              <w:bottom w:val="single" w:color="auto" w:sz="4" w:space="0"/>
              <w:right w:val="single" w:color="auto" w:sz="4" w:space="0"/>
            </w:tcBorders>
            <w:vAlign w:val="center"/>
          </w:tcPr>
          <w:p>
            <w:pPr>
              <w:numPr>
                <w:ilvl w:val="0"/>
                <w:numId w:val="1"/>
              </w:numPr>
              <w:jc w:val="center"/>
              <w:rPr>
                <w:rFonts w:ascii="仿宋" w:hAnsi="仿宋" w:eastAsia="仿宋" w:cs="仿宋"/>
                <w:sz w:val="20"/>
                <w:szCs w:val="20"/>
              </w:rPr>
            </w:pPr>
          </w:p>
        </w:tc>
        <w:tc>
          <w:tcPr>
            <w:tcW w:w="1138"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0#车用柴油</w:t>
            </w:r>
          </w:p>
        </w:tc>
        <w:tc>
          <w:tcPr>
            <w:tcW w:w="2989"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葫芦岛市连山区中盛加油站</w:t>
            </w:r>
          </w:p>
        </w:tc>
        <w:tc>
          <w:tcPr>
            <w:tcW w:w="2415"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中国石化销售股份有限公司辽宁葫芦岛石油分公司</w:t>
            </w:r>
          </w:p>
        </w:tc>
        <w:tc>
          <w:tcPr>
            <w:tcW w:w="110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w:t>
            </w:r>
          </w:p>
        </w:tc>
        <w:tc>
          <w:tcPr>
            <w:tcW w:w="152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0#</w:t>
            </w:r>
          </w:p>
        </w:tc>
        <w:tc>
          <w:tcPr>
            <w:tcW w:w="1761"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2022.11.4</w:t>
            </w:r>
          </w:p>
        </w:tc>
        <w:tc>
          <w:tcPr>
            <w:tcW w:w="108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Arial"/>
                <w:sz w:val="20"/>
                <w:szCs w:val="20"/>
              </w:rPr>
            </w:pPr>
            <w:r>
              <w:rPr>
                <w:rFonts w:hint="eastAsia" w:asciiTheme="minorEastAsia" w:hAnsiTheme="minorEastAsia" w:eastAsiaTheme="minorEastAsia" w:cstheme="minorEastAsia"/>
                <w:sz w:val="18"/>
                <w:szCs w:val="18"/>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711" w:type="dxa"/>
            <w:tcBorders>
              <w:top w:val="single" w:color="auto" w:sz="4" w:space="0"/>
              <w:left w:val="single" w:color="auto" w:sz="4" w:space="0"/>
              <w:bottom w:val="single" w:color="auto" w:sz="4" w:space="0"/>
              <w:right w:val="single" w:color="auto" w:sz="4" w:space="0"/>
            </w:tcBorders>
            <w:vAlign w:val="center"/>
          </w:tcPr>
          <w:p>
            <w:pPr>
              <w:numPr>
                <w:ilvl w:val="0"/>
                <w:numId w:val="1"/>
              </w:numPr>
              <w:jc w:val="center"/>
              <w:rPr>
                <w:rFonts w:ascii="仿宋" w:hAnsi="仿宋" w:eastAsia="仿宋" w:cs="仿宋"/>
                <w:sz w:val="20"/>
                <w:szCs w:val="20"/>
              </w:rPr>
            </w:pPr>
          </w:p>
        </w:tc>
        <w:tc>
          <w:tcPr>
            <w:tcW w:w="1138"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E92#车用乙醇汽油</w:t>
            </w:r>
          </w:p>
        </w:tc>
        <w:tc>
          <w:tcPr>
            <w:tcW w:w="2989"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中国石油天然气股份有限公司辽宁葫芦岛销售分公司</w:t>
            </w:r>
          </w:p>
        </w:tc>
        <w:tc>
          <w:tcPr>
            <w:tcW w:w="2415"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中国石油天然气股份有限公司辽宁葫芦岛销售分公司</w:t>
            </w:r>
          </w:p>
        </w:tc>
        <w:tc>
          <w:tcPr>
            <w:tcW w:w="110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w:t>
            </w:r>
          </w:p>
        </w:tc>
        <w:tc>
          <w:tcPr>
            <w:tcW w:w="152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E92#</w:t>
            </w:r>
          </w:p>
        </w:tc>
        <w:tc>
          <w:tcPr>
            <w:tcW w:w="1761"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2022.11.26</w:t>
            </w:r>
          </w:p>
        </w:tc>
        <w:tc>
          <w:tcPr>
            <w:tcW w:w="108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Arial"/>
                <w:sz w:val="20"/>
                <w:szCs w:val="20"/>
              </w:rPr>
            </w:pPr>
            <w:r>
              <w:rPr>
                <w:rFonts w:hint="eastAsia" w:asciiTheme="minorEastAsia" w:hAnsiTheme="minorEastAsia" w:eastAsiaTheme="minorEastAsia" w:cstheme="minorEastAsia"/>
                <w:sz w:val="18"/>
                <w:szCs w:val="18"/>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711" w:type="dxa"/>
            <w:tcBorders>
              <w:top w:val="single" w:color="auto" w:sz="4" w:space="0"/>
              <w:left w:val="single" w:color="auto" w:sz="4" w:space="0"/>
              <w:bottom w:val="single" w:color="auto" w:sz="4" w:space="0"/>
              <w:right w:val="single" w:color="auto" w:sz="4" w:space="0"/>
            </w:tcBorders>
            <w:vAlign w:val="center"/>
          </w:tcPr>
          <w:p>
            <w:pPr>
              <w:numPr>
                <w:ilvl w:val="0"/>
                <w:numId w:val="1"/>
              </w:numPr>
              <w:jc w:val="center"/>
              <w:rPr>
                <w:rFonts w:ascii="仿宋" w:hAnsi="仿宋" w:eastAsia="仿宋" w:cs="仿宋"/>
                <w:sz w:val="20"/>
                <w:szCs w:val="20"/>
              </w:rPr>
            </w:pPr>
          </w:p>
        </w:tc>
        <w:tc>
          <w:tcPr>
            <w:tcW w:w="1138"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E95#车用乙醇汽油</w:t>
            </w:r>
          </w:p>
        </w:tc>
        <w:tc>
          <w:tcPr>
            <w:tcW w:w="2989"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中国石油天然气股份有限公司辽宁葫芦岛销售分公司</w:t>
            </w:r>
          </w:p>
        </w:tc>
        <w:tc>
          <w:tcPr>
            <w:tcW w:w="2415"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中国石油天然气股份有限公司辽宁葫芦岛销售分公司</w:t>
            </w:r>
          </w:p>
        </w:tc>
        <w:tc>
          <w:tcPr>
            <w:tcW w:w="110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w:t>
            </w:r>
          </w:p>
        </w:tc>
        <w:tc>
          <w:tcPr>
            <w:tcW w:w="152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E95#</w:t>
            </w:r>
          </w:p>
        </w:tc>
        <w:tc>
          <w:tcPr>
            <w:tcW w:w="1761"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2022.11.26</w:t>
            </w:r>
          </w:p>
        </w:tc>
        <w:tc>
          <w:tcPr>
            <w:tcW w:w="108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Arial"/>
                <w:sz w:val="20"/>
                <w:szCs w:val="20"/>
              </w:rPr>
            </w:pPr>
            <w:r>
              <w:rPr>
                <w:rFonts w:hint="eastAsia" w:asciiTheme="minorEastAsia" w:hAnsiTheme="minorEastAsia" w:eastAsiaTheme="minorEastAsia" w:cstheme="minorEastAsia"/>
                <w:sz w:val="18"/>
                <w:szCs w:val="18"/>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711" w:type="dxa"/>
            <w:tcBorders>
              <w:top w:val="single" w:color="auto" w:sz="4" w:space="0"/>
              <w:left w:val="single" w:color="auto" w:sz="4" w:space="0"/>
              <w:bottom w:val="single" w:color="auto" w:sz="4" w:space="0"/>
              <w:right w:val="single" w:color="auto" w:sz="4" w:space="0"/>
            </w:tcBorders>
            <w:vAlign w:val="center"/>
          </w:tcPr>
          <w:p>
            <w:pPr>
              <w:numPr>
                <w:ilvl w:val="0"/>
                <w:numId w:val="1"/>
              </w:numPr>
              <w:jc w:val="center"/>
              <w:rPr>
                <w:rFonts w:ascii="仿宋" w:hAnsi="仿宋" w:eastAsia="仿宋" w:cs="仿宋"/>
                <w:sz w:val="20"/>
                <w:szCs w:val="20"/>
              </w:rPr>
            </w:pPr>
          </w:p>
        </w:tc>
        <w:tc>
          <w:tcPr>
            <w:tcW w:w="1138"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eastAsia="仿宋_GB2312"/>
                <w:sz w:val="24"/>
              </w:rPr>
            </w:pPr>
            <w:r>
              <w:rPr>
                <w:rFonts w:hint="eastAsia" w:ascii="宋体" w:hAnsi="宋体" w:eastAsia="宋体" w:cs="宋体"/>
                <w:i w:val="0"/>
                <w:color w:val="000000"/>
                <w:kern w:val="0"/>
                <w:sz w:val="18"/>
                <w:szCs w:val="18"/>
                <w:u w:val="none"/>
                <w:lang w:val="en-US" w:eastAsia="zh-CN" w:bidi="ar"/>
              </w:rPr>
              <w:t>0#车用柴油</w:t>
            </w:r>
          </w:p>
        </w:tc>
        <w:tc>
          <w:tcPr>
            <w:tcW w:w="2989"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eastAsia="仿宋_GB2312"/>
                <w:sz w:val="24"/>
              </w:rPr>
            </w:pPr>
            <w:r>
              <w:rPr>
                <w:rFonts w:hint="eastAsia" w:ascii="宋体" w:hAnsi="宋体" w:eastAsia="宋体" w:cs="宋体"/>
                <w:i w:val="0"/>
                <w:color w:val="000000"/>
                <w:kern w:val="0"/>
                <w:sz w:val="18"/>
                <w:szCs w:val="18"/>
                <w:u w:val="none"/>
                <w:lang w:val="en-US" w:eastAsia="zh-CN" w:bidi="ar"/>
              </w:rPr>
              <w:t>中国石油天然气股份有限公司辽宁葫芦岛销售分公司</w:t>
            </w:r>
          </w:p>
        </w:tc>
        <w:tc>
          <w:tcPr>
            <w:tcW w:w="2415"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eastAsia="仿宋_GB2312"/>
                <w:sz w:val="24"/>
              </w:rPr>
            </w:pPr>
            <w:r>
              <w:rPr>
                <w:rFonts w:hint="eastAsia" w:ascii="宋体" w:hAnsi="宋体" w:eastAsia="宋体" w:cs="宋体"/>
                <w:i w:val="0"/>
                <w:color w:val="000000"/>
                <w:kern w:val="0"/>
                <w:sz w:val="18"/>
                <w:szCs w:val="18"/>
                <w:u w:val="none"/>
                <w:lang w:val="en-US" w:eastAsia="zh-CN" w:bidi="ar"/>
              </w:rPr>
              <w:t>中国石油天然气股份有限公司辽宁葫芦岛销售分公司</w:t>
            </w:r>
          </w:p>
        </w:tc>
        <w:tc>
          <w:tcPr>
            <w:tcW w:w="110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eastAsia="仿宋_GB2312"/>
                <w:sz w:val="24"/>
              </w:rPr>
            </w:pPr>
            <w:r>
              <w:rPr>
                <w:rFonts w:hint="eastAsia" w:ascii="宋体" w:hAnsi="宋体" w:eastAsia="宋体" w:cs="宋体"/>
                <w:i w:val="0"/>
                <w:color w:val="000000"/>
                <w:kern w:val="0"/>
                <w:sz w:val="18"/>
                <w:szCs w:val="18"/>
                <w:u w:val="none"/>
                <w:lang w:val="en-US" w:eastAsia="zh-CN" w:bidi="ar"/>
              </w:rPr>
              <w:t>/</w:t>
            </w:r>
          </w:p>
        </w:tc>
        <w:tc>
          <w:tcPr>
            <w:tcW w:w="152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eastAsia="仿宋_GB2312"/>
                <w:sz w:val="24"/>
              </w:rPr>
            </w:pPr>
            <w:r>
              <w:rPr>
                <w:rFonts w:hint="eastAsia" w:ascii="宋体" w:hAnsi="宋体" w:eastAsia="宋体" w:cs="宋体"/>
                <w:i w:val="0"/>
                <w:color w:val="000000"/>
                <w:kern w:val="0"/>
                <w:sz w:val="18"/>
                <w:szCs w:val="18"/>
                <w:u w:val="none"/>
                <w:lang w:val="en-US" w:eastAsia="zh-CN" w:bidi="ar"/>
              </w:rPr>
              <w:t>0#</w:t>
            </w:r>
          </w:p>
        </w:tc>
        <w:tc>
          <w:tcPr>
            <w:tcW w:w="1761"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eastAsia="仿宋_GB2312"/>
                <w:sz w:val="24"/>
              </w:rPr>
            </w:pPr>
            <w:r>
              <w:rPr>
                <w:rFonts w:hint="eastAsia" w:ascii="宋体" w:hAnsi="宋体" w:eastAsia="宋体" w:cs="宋体"/>
                <w:i w:val="0"/>
                <w:color w:val="000000"/>
                <w:kern w:val="0"/>
                <w:sz w:val="18"/>
                <w:szCs w:val="18"/>
                <w:u w:val="none"/>
                <w:lang w:val="en-US" w:eastAsia="zh-CN" w:bidi="ar"/>
              </w:rPr>
              <w:t>2022.11.26</w:t>
            </w:r>
          </w:p>
        </w:tc>
        <w:tc>
          <w:tcPr>
            <w:tcW w:w="108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Arial"/>
                <w:sz w:val="20"/>
                <w:szCs w:val="20"/>
              </w:rPr>
            </w:pPr>
            <w:r>
              <w:rPr>
                <w:rFonts w:hint="eastAsia" w:asciiTheme="minorEastAsia" w:hAnsiTheme="minorEastAsia" w:eastAsiaTheme="minorEastAsia" w:cstheme="minorEastAsia"/>
                <w:sz w:val="18"/>
                <w:szCs w:val="18"/>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711" w:type="dxa"/>
            <w:tcBorders>
              <w:top w:val="single" w:color="auto" w:sz="4" w:space="0"/>
              <w:left w:val="single" w:color="auto" w:sz="4" w:space="0"/>
              <w:bottom w:val="single" w:color="auto" w:sz="4" w:space="0"/>
              <w:right w:val="single" w:color="auto" w:sz="4" w:space="0"/>
            </w:tcBorders>
            <w:vAlign w:val="center"/>
          </w:tcPr>
          <w:p>
            <w:pPr>
              <w:numPr>
                <w:ilvl w:val="0"/>
                <w:numId w:val="1"/>
              </w:numPr>
              <w:jc w:val="center"/>
              <w:rPr>
                <w:rFonts w:ascii="仿宋" w:hAnsi="仿宋" w:eastAsia="仿宋" w:cs="仿宋"/>
                <w:sz w:val="20"/>
                <w:szCs w:val="20"/>
              </w:rPr>
            </w:pPr>
          </w:p>
        </w:tc>
        <w:tc>
          <w:tcPr>
            <w:tcW w:w="1138"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0#车用柴油</w:t>
            </w:r>
          </w:p>
        </w:tc>
        <w:tc>
          <w:tcPr>
            <w:tcW w:w="2989"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中国石化销售股份有限公司辽宁葫芦岛石油分公司</w:t>
            </w:r>
          </w:p>
        </w:tc>
        <w:tc>
          <w:tcPr>
            <w:tcW w:w="2415"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中国石化销售股份有限公司辽宁葫芦岛石油分公司</w:t>
            </w:r>
          </w:p>
        </w:tc>
        <w:tc>
          <w:tcPr>
            <w:tcW w:w="110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w:t>
            </w:r>
          </w:p>
        </w:tc>
        <w:tc>
          <w:tcPr>
            <w:tcW w:w="152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0#</w:t>
            </w:r>
          </w:p>
        </w:tc>
        <w:tc>
          <w:tcPr>
            <w:tcW w:w="1761"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2022.11.16</w:t>
            </w:r>
          </w:p>
        </w:tc>
        <w:tc>
          <w:tcPr>
            <w:tcW w:w="108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Arial"/>
                <w:sz w:val="20"/>
                <w:szCs w:val="20"/>
              </w:rPr>
            </w:pPr>
            <w:r>
              <w:rPr>
                <w:rFonts w:hint="eastAsia" w:asciiTheme="minorEastAsia" w:hAnsiTheme="minorEastAsia" w:eastAsiaTheme="minorEastAsia" w:cstheme="minorEastAsia"/>
                <w:sz w:val="18"/>
                <w:szCs w:val="18"/>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711" w:type="dxa"/>
            <w:tcBorders>
              <w:top w:val="single" w:color="auto" w:sz="4" w:space="0"/>
              <w:left w:val="single" w:color="auto" w:sz="4" w:space="0"/>
              <w:bottom w:val="single" w:color="auto" w:sz="4" w:space="0"/>
              <w:right w:val="single" w:color="auto" w:sz="4" w:space="0"/>
            </w:tcBorders>
            <w:vAlign w:val="center"/>
          </w:tcPr>
          <w:p>
            <w:pPr>
              <w:numPr>
                <w:ilvl w:val="0"/>
                <w:numId w:val="1"/>
              </w:numPr>
              <w:jc w:val="center"/>
              <w:rPr>
                <w:rFonts w:ascii="仿宋" w:hAnsi="仿宋" w:eastAsia="仿宋" w:cs="仿宋"/>
                <w:sz w:val="20"/>
                <w:szCs w:val="20"/>
              </w:rPr>
            </w:pPr>
          </w:p>
        </w:tc>
        <w:tc>
          <w:tcPr>
            <w:tcW w:w="1138"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92#车用汽油</w:t>
            </w:r>
          </w:p>
        </w:tc>
        <w:tc>
          <w:tcPr>
            <w:tcW w:w="2989"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中国石油天然气股份有限公司锦西石化分公司</w:t>
            </w:r>
          </w:p>
        </w:tc>
        <w:tc>
          <w:tcPr>
            <w:tcW w:w="2415"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中国石油天然气股份有限公司锦西石化分公司</w:t>
            </w:r>
          </w:p>
        </w:tc>
        <w:tc>
          <w:tcPr>
            <w:tcW w:w="110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w:t>
            </w:r>
          </w:p>
        </w:tc>
        <w:tc>
          <w:tcPr>
            <w:tcW w:w="152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92#</w:t>
            </w:r>
          </w:p>
        </w:tc>
        <w:tc>
          <w:tcPr>
            <w:tcW w:w="1761"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2022.12.1</w:t>
            </w:r>
          </w:p>
        </w:tc>
        <w:tc>
          <w:tcPr>
            <w:tcW w:w="108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Arial"/>
                <w:sz w:val="20"/>
                <w:szCs w:val="20"/>
              </w:rPr>
            </w:pPr>
            <w:r>
              <w:rPr>
                <w:rFonts w:hint="eastAsia" w:asciiTheme="minorEastAsia" w:hAnsiTheme="minorEastAsia" w:eastAsiaTheme="minorEastAsia" w:cstheme="minorEastAsia"/>
                <w:sz w:val="18"/>
                <w:szCs w:val="18"/>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711" w:type="dxa"/>
            <w:tcBorders>
              <w:top w:val="single" w:color="auto" w:sz="4" w:space="0"/>
              <w:left w:val="single" w:color="auto" w:sz="4" w:space="0"/>
              <w:bottom w:val="single" w:color="auto" w:sz="4" w:space="0"/>
              <w:right w:val="single" w:color="auto" w:sz="4" w:space="0"/>
            </w:tcBorders>
            <w:vAlign w:val="center"/>
          </w:tcPr>
          <w:p>
            <w:pPr>
              <w:numPr>
                <w:ilvl w:val="0"/>
                <w:numId w:val="1"/>
              </w:numPr>
              <w:jc w:val="center"/>
              <w:rPr>
                <w:rFonts w:ascii="仿宋" w:hAnsi="仿宋" w:eastAsia="仿宋" w:cs="仿宋"/>
                <w:sz w:val="20"/>
                <w:szCs w:val="20"/>
              </w:rPr>
            </w:pPr>
          </w:p>
        </w:tc>
        <w:tc>
          <w:tcPr>
            <w:tcW w:w="1138"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0#车用柴油</w:t>
            </w:r>
          </w:p>
        </w:tc>
        <w:tc>
          <w:tcPr>
            <w:tcW w:w="2989"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中国石油天然气股份有限公司锦西石化分公司</w:t>
            </w:r>
          </w:p>
        </w:tc>
        <w:tc>
          <w:tcPr>
            <w:tcW w:w="2415"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中国石油天然气股份有限公司锦西石化分公司</w:t>
            </w:r>
          </w:p>
        </w:tc>
        <w:tc>
          <w:tcPr>
            <w:tcW w:w="110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w:t>
            </w:r>
          </w:p>
        </w:tc>
        <w:tc>
          <w:tcPr>
            <w:tcW w:w="152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0#</w:t>
            </w:r>
          </w:p>
        </w:tc>
        <w:tc>
          <w:tcPr>
            <w:tcW w:w="1761"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2022.12.1</w:t>
            </w:r>
          </w:p>
        </w:tc>
        <w:tc>
          <w:tcPr>
            <w:tcW w:w="108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Arial"/>
                <w:sz w:val="20"/>
                <w:szCs w:val="20"/>
              </w:rPr>
            </w:pPr>
            <w:r>
              <w:rPr>
                <w:rFonts w:hint="eastAsia" w:asciiTheme="minorEastAsia" w:hAnsiTheme="minorEastAsia" w:eastAsiaTheme="minorEastAsia" w:cstheme="minorEastAsia"/>
                <w:sz w:val="18"/>
                <w:szCs w:val="18"/>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711" w:type="dxa"/>
            <w:tcBorders>
              <w:top w:val="single" w:color="auto" w:sz="4" w:space="0"/>
              <w:left w:val="single" w:color="auto" w:sz="4" w:space="0"/>
              <w:bottom w:val="single" w:color="auto" w:sz="4" w:space="0"/>
              <w:right w:val="single" w:color="auto" w:sz="4" w:space="0"/>
            </w:tcBorders>
            <w:vAlign w:val="center"/>
          </w:tcPr>
          <w:p>
            <w:pPr>
              <w:numPr>
                <w:ilvl w:val="0"/>
                <w:numId w:val="1"/>
              </w:numPr>
              <w:jc w:val="center"/>
              <w:rPr>
                <w:rFonts w:ascii="仿宋" w:hAnsi="仿宋" w:eastAsia="仿宋" w:cs="仿宋"/>
                <w:sz w:val="20"/>
                <w:szCs w:val="20"/>
              </w:rPr>
            </w:pPr>
          </w:p>
        </w:tc>
        <w:tc>
          <w:tcPr>
            <w:tcW w:w="1138"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E92#车用乙醇汽油</w:t>
            </w:r>
          </w:p>
        </w:tc>
        <w:tc>
          <w:tcPr>
            <w:tcW w:w="2989"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葫芦岛市宏源石化有限公司</w:t>
            </w:r>
          </w:p>
        </w:tc>
        <w:tc>
          <w:tcPr>
            <w:tcW w:w="2415"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中国石化销售股份有限公司辽宁葫芦岛石油分公司</w:t>
            </w:r>
          </w:p>
        </w:tc>
        <w:tc>
          <w:tcPr>
            <w:tcW w:w="110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w:t>
            </w:r>
          </w:p>
        </w:tc>
        <w:tc>
          <w:tcPr>
            <w:tcW w:w="152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E92#</w:t>
            </w:r>
          </w:p>
        </w:tc>
        <w:tc>
          <w:tcPr>
            <w:tcW w:w="1761"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2022.11.29</w:t>
            </w:r>
          </w:p>
        </w:tc>
        <w:tc>
          <w:tcPr>
            <w:tcW w:w="108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Arial"/>
                <w:sz w:val="20"/>
                <w:szCs w:val="20"/>
              </w:rPr>
            </w:pPr>
            <w:r>
              <w:rPr>
                <w:rFonts w:hint="eastAsia" w:asciiTheme="minorEastAsia" w:hAnsiTheme="minorEastAsia" w:eastAsiaTheme="minorEastAsia" w:cstheme="minorEastAsia"/>
                <w:sz w:val="18"/>
                <w:szCs w:val="18"/>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711" w:type="dxa"/>
            <w:tcBorders>
              <w:top w:val="single" w:color="auto" w:sz="4" w:space="0"/>
              <w:left w:val="single" w:color="auto" w:sz="4" w:space="0"/>
              <w:bottom w:val="single" w:color="auto" w:sz="4" w:space="0"/>
              <w:right w:val="single" w:color="auto" w:sz="4" w:space="0"/>
            </w:tcBorders>
            <w:vAlign w:val="center"/>
          </w:tcPr>
          <w:p>
            <w:pPr>
              <w:numPr>
                <w:ilvl w:val="0"/>
                <w:numId w:val="1"/>
              </w:numPr>
              <w:jc w:val="center"/>
              <w:rPr>
                <w:rFonts w:ascii="仿宋" w:hAnsi="仿宋" w:eastAsia="仿宋" w:cs="仿宋"/>
                <w:sz w:val="20"/>
                <w:szCs w:val="20"/>
              </w:rPr>
            </w:pPr>
          </w:p>
        </w:tc>
        <w:tc>
          <w:tcPr>
            <w:tcW w:w="1138"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0#车用柴油</w:t>
            </w:r>
          </w:p>
        </w:tc>
        <w:tc>
          <w:tcPr>
            <w:tcW w:w="2989"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葫芦岛市宏源石化有限公司</w:t>
            </w:r>
          </w:p>
        </w:tc>
        <w:tc>
          <w:tcPr>
            <w:tcW w:w="2415"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中国石化销售股份有限公司辽宁葫芦岛石油分公司</w:t>
            </w:r>
          </w:p>
        </w:tc>
        <w:tc>
          <w:tcPr>
            <w:tcW w:w="110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w:t>
            </w:r>
          </w:p>
        </w:tc>
        <w:tc>
          <w:tcPr>
            <w:tcW w:w="152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0#</w:t>
            </w:r>
          </w:p>
        </w:tc>
        <w:tc>
          <w:tcPr>
            <w:tcW w:w="1761"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2022.11.29</w:t>
            </w:r>
          </w:p>
        </w:tc>
        <w:tc>
          <w:tcPr>
            <w:tcW w:w="108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Arial"/>
                <w:sz w:val="20"/>
                <w:szCs w:val="20"/>
              </w:rPr>
            </w:pPr>
            <w:r>
              <w:rPr>
                <w:rFonts w:hint="eastAsia" w:asciiTheme="minorEastAsia" w:hAnsiTheme="minorEastAsia" w:eastAsiaTheme="minorEastAsia" w:cstheme="minorEastAsia"/>
                <w:sz w:val="18"/>
                <w:szCs w:val="18"/>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711" w:type="dxa"/>
            <w:tcBorders>
              <w:top w:val="single" w:color="auto" w:sz="4" w:space="0"/>
              <w:left w:val="single" w:color="auto" w:sz="4" w:space="0"/>
              <w:bottom w:val="single" w:color="auto" w:sz="4" w:space="0"/>
              <w:right w:val="single" w:color="auto" w:sz="4" w:space="0"/>
            </w:tcBorders>
            <w:vAlign w:val="center"/>
          </w:tcPr>
          <w:p>
            <w:pPr>
              <w:numPr>
                <w:ilvl w:val="0"/>
                <w:numId w:val="1"/>
              </w:numPr>
              <w:jc w:val="center"/>
              <w:rPr>
                <w:rFonts w:ascii="仿宋" w:hAnsi="仿宋" w:eastAsia="仿宋" w:cs="仿宋"/>
                <w:sz w:val="20"/>
                <w:szCs w:val="20"/>
              </w:rPr>
            </w:pPr>
          </w:p>
        </w:tc>
        <w:tc>
          <w:tcPr>
            <w:tcW w:w="1138"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E92#车用乙醇汽油</w:t>
            </w:r>
          </w:p>
        </w:tc>
        <w:tc>
          <w:tcPr>
            <w:tcW w:w="2989"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中国石油天然气股份有限公司辽宁葫芦岛销售分公司古镇加油加气站</w:t>
            </w:r>
          </w:p>
        </w:tc>
        <w:tc>
          <w:tcPr>
            <w:tcW w:w="2415"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w:t>
            </w:r>
          </w:p>
        </w:tc>
        <w:tc>
          <w:tcPr>
            <w:tcW w:w="110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w:t>
            </w:r>
          </w:p>
        </w:tc>
        <w:tc>
          <w:tcPr>
            <w:tcW w:w="152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E92#</w:t>
            </w:r>
          </w:p>
        </w:tc>
        <w:tc>
          <w:tcPr>
            <w:tcW w:w="1761"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2022.11.9</w:t>
            </w:r>
          </w:p>
        </w:tc>
        <w:tc>
          <w:tcPr>
            <w:tcW w:w="108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Arial"/>
                <w:sz w:val="20"/>
                <w:szCs w:val="20"/>
              </w:rPr>
            </w:pPr>
            <w:r>
              <w:rPr>
                <w:rFonts w:hint="eastAsia" w:asciiTheme="minorEastAsia" w:hAnsiTheme="minorEastAsia" w:eastAsiaTheme="minorEastAsia" w:cstheme="minorEastAsia"/>
                <w:sz w:val="18"/>
                <w:szCs w:val="18"/>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711" w:type="dxa"/>
            <w:tcBorders>
              <w:top w:val="single" w:color="auto" w:sz="4" w:space="0"/>
              <w:left w:val="single" w:color="auto" w:sz="4" w:space="0"/>
              <w:bottom w:val="single" w:color="auto" w:sz="4" w:space="0"/>
              <w:right w:val="single" w:color="auto" w:sz="4" w:space="0"/>
            </w:tcBorders>
            <w:vAlign w:val="center"/>
          </w:tcPr>
          <w:p>
            <w:pPr>
              <w:numPr>
                <w:ilvl w:val="0"/>
                <w:numId w:val="1"/>
              </w:numPr>
              <w:jc w:val="center"/>
              <w:rPr>
                <w:rFonts w:ascii="仿宋" w:hAnsi="仿宋" w:eastAsia="仿宋" w:cs="仿宋"/>
                <w:sz w:val="20"/>
                <w:szCs w:val="20"/>
              </w:rPr>
            </w:pPr>
          </w:p>
        </w:tc>
        <w:tc>
          <w:tcPr>
            <w:tcW w:w="1138"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eastAsia="仿宋_GB2312"/>
                <w:sz w:val="24"/>
              </w:rPr>
            </w:pPr>
            <w:r>
              <w:rPr>
                <w:rFonts w:hint="eastAsia" w:ascii="宋体" w:hAnsi="宋体" w:eastAsia="宋体" w:cs="宋体"/>
                <w:i w:val="0"/>
                <w:color w:val="000000"/>
                <w:kern w:val="0"/>
                <w:sz w:val="18"/>
                <w:szCs w:val="18"/>
                <w:u w:val="none"/>
                <w:lang w:val="en-US" w:eastAsia="zh-CN" w:bidi="ar"/>
              </w:rPr>
              <w:t>E95#车用乙醇汽油</w:t>
            </w:r>
          </w:p>
        </w:tc>
        <w:tc>
          <w:tcPr>
            <w:tcW w:w="2989"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eastAsia="仿宋_GB2312"/>
                <w:sz w:val="24"/>
              </w:rPr>
            </w:pPr>
            <w:r>
              <w:rPr>
                <w:rFonts w:hint="eastAsia" w:ascii="宋体" w:hAnsi="宋体" w:eastAsia="宋体" w:cs="宋体"/>
                <w:i w:val="0"/>
                <w:color w:val="000000"/>
                <w:kern w:val="0"/>
                <w:sz w:val="18"/>
                <w:szCs w:val="18"/>
                <w:u w:val="none"/>
                <w:lang w:val="en-US" w:eastAsia="zh-CN" w:bidi="ar"/>
              </w:rPr>
              <w:t>中国石油天然气股份有限公司辽宁葫芦岛销售分公司古镇加油加气站</w:t>
            </w:r>
          </w:p>
        </w:tc>
        <w:tc>
          <w:tcPr>
            <w:tcW w:w="2415"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eastAsia="仿宋_GB2312"/>
                <w:sz w:val="24"/>
              </w:rPr>
            </w:pPr>
            <w:r>
              <w:rPr>
                <w:rFonts w:hint="eastAsia" w:ascii="宋体" w:hAnsi="宋体" w:eastAsia="宋体" w:cs="宋体"/>
                <w:i w:val="0"/>
                <w:color w:val="000000"/>
                <w:kern w:val="0"/>
                <w:sz w:val="18"/>
                <w:szCs w:val="18"/>
                <w:u w:val="none"/>
                <w:lang w:val="en-US" w:eastAsia="zh-CN" w:bidi="ar"/>
              </w:rPr>
              <w:t>/</w:t>
            </w:r>
          </w:p>
        </w:tc>
        <w:tc>
          <w:tcPr>
            <w:tcW w:w="110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eastAsia="仿宋_GB2312"/>
                <w:sz w:val="24"/>
              </w:rPr>
            </w:pPr>
            <w:r>
              <w:rPr>
                <w:rFonts w:hint="eastAsia" w:ascii="宋体" w:hAnsi="宋体" w:eastAsia="宋体" w:cs="宋体"/>
                <w:i w:val="0"/>
                <w:color w:val="000000"/>
                <w:kern w:val="0"/>
                <w:sz w:val="18"/>
                <w:szCs w:val="18"/>
                <w:u w:val="none"/>
                <w:lang w:val="en-US" w:eastAsia="zh-CN" w:bidi="ar"/>
              </w:rPr>
              <w:t>/</w:t>
            </w:r>
          </w:p>
        </w:tc>
        <w:tc>
          <w:tcPr>
            <w:tcW w:w="152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eastAsia="仿宋_GB2312"/>
                <w:sz w:val="24"/>
              </w:rPr>
            </w:pPr>
            <w:r>
              <w:rPr>
                <w:rFonts w:hint="eastAsia" w:ascii="宋体" w:hAnsi="宋体" w:eastAsia="宋体" w:cs="宋体"/>
                <w:i w:val="0"/>
                <w:color w:val="000000"/>
                <w:kern w:val="0"/>
                <w:sz w:val="18"/>
                <w:szCs w:val="18"/>
                <w:u w:val="none"/>
                <w:lang w:val="en-US" w:eastAsia="zh-CN" w:bidi="ar"/>
              </w:rPr>
              <w:t>E95#</w:t>
            </w:r>
          </w:p>
        </w:tc>
        <w:tc>
          <w:tcPr>
            <w:tcW w:w="1761"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eastAsia="仿宋_GB2312"/>
                <w:sz w:val="24"/>
              </w:rPr>
            </w:pPr>
            <w:r>
              <w:rPr>
                <w:rFonts w:hint="eastAsia" w:ascii="宋体" w:hAnsi="宋体" w:eastAsia="宋体" w:cs="宋体"/>
                <w:i w:val="0"/>
                <w:color w:val="000000"/>
                <w:kern w:val="0"/>
                <w:sz w:val="18"/>
                <w:szCs w:val="18"/>
                <w:u w:val="none"/>
                <w:lang w:val="en-US" w:eastAsia="zh-CN" w:bidi="ar"/>
              </w:rPr>
              <w:t>2022.9.8</w:t>
            </w:r>
          </w:p>
        </w:tc>
        <w:tc>
          <w:tcPr>
            <w:tcW w:w="108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Arial"/>
                <w:sz w:val="20"/>
                <w:szCs w:val="20"/>
              </w:rPr>
            </w:pPr>
            <w:r>
              <w:rPr>
                <w:rFonts w:hint="eastAsia" w:asciiTheme="minorEastAsia" w:hAnsiTheme="minorEastAsia" w:eastAsiaTheme="minorEastAsia" w:cstheme="minorEastAsia"/>
                <w:sz w:val="18"/>
                <w:szCs w:val="18"/>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711" w:type="dxa"/>
            <w:tcBorders>
              <w:top w:val="single" w:color="auto" w:sz="4" w:space="0"/>
              <w:left w:val="single" w:color="auto" w:sz="4" w:space="0"/>
              <w:bottom w:val="single" w:color="auto" w:sz="4" w:space="0"/>
              <w:right w:val="single" w:color="auto" w:sz="4" w:space="0"/>
            </w:tcBorders>
            <w:vAlign w:val="center"/>
          </w:tcPr>
          <w:p>
            <w:pPr>
              <w:numPr>
                <w:ilvl w:val="0"/>
                <w:numId w:val="1"/>
              </w:numPr>
              <w:jc w:val="center"/>
              <w:rPr>
                <w:rFonts w:ascii="仿宋" w:hAnsi="仿宋" w:eastAsia="仿宋" w:cs="仿宋"/>
                <w:sz w:val="20"/>
                <w:szCs w:val="20"/>
              </w:rPr>
            </w:pPr>
          </w:p>
        </w:tc>
        <w:tc>
          <w:tcPr>
            <w:tcW w:w="1138"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0#车用柴油</w:t>
            </w:r>
          </w:p>
        </w:tc>
        <w:tc>
          <w:tcPr>
            <w:tcW w:w="2989"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中国石油天然气股份有限公司辽宁葫芦岛销售分公司古镇加油加气站</w:t>
            </w:r>
          </w:p>
        </w:tc>
        <w:tc>
          <w:tcPr>
            <w:tcW w:w="2415"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w:t>
            </w:r>
          </w:p>
        </w:tc>
        <w:tc>
          <w:tcPr>
            <w:tcW w:w="110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w:t>
            </w:r>
          </w:p>
        </w:tc>
        <w:tc>
          <w:tcPr>
            <w:tcW w:w="152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0#</w:t>
            </w:r>
          </w:p>
        </w:tc>
        <w:tc>
          <w:tcPr>
            <w:tcW w:w="1761"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2022.11.23</w:t>
            </w:r>
          </w:p>
        </w:tc>
        <w:tc>
          <w:tcPr>
            <w:tcW w:w="108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Arial"/>
                <w:sz w:val="20"/>
                <w:szCs w:val="20"/>
              </w:rPr>
            </w:pPr>
            <w:r>
              <w:rPr>
                <w:rFonts w:hint="eastAsia" w:asciiTheme="minorEastAsia" w:hAnsiTheme="minorEastAsia" w:eastAsiaTheme="minorEastAsia" w:cstheme="minorEastAsia"/>
                <w:sz w:val="18"/>
                <w:szCs w:val="18"/>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711" w:type="dxa"/>
            <w:tcBorders>
              <w:top w:val="single" w:color="auto" w:sz="4" w:space="0"/>
              <w:left w:val="single" w:color="auto" w:sz="4" w:space="0"/>
              <w:bottom w:val="single" w:color="auto" w:sz="4" w:space="0"/>
              <w:right w:val="single" w:color="auto" w:sz="4" w:space="0"/>
            </w:tcBorders>
            <w:vAlign w:val="center"/>
          </w:tcPr>
          <w:p>
            <w:pPr>
              <w:numPr>
                <w:ilvl w:val="0"/>
                <w:numId w:val="1"/>
              </w:numPr>
              <w:jc w:val="center"/>
              <w:rPr>
                <w:rFonts w:ascii="仿宋" w:hAnsi="仿宋" w:eastAsia="仿宋" w:cs="仿宋"/>
                <w:sz w:val="20"/>
                <w:szCs w:val="20"/>
              </w:rPr>
            </w:pPr>
          </w:p>
        </w:tc>
        <w:tc>
          <w:tcPr>
            <w:tcW w:w="1138"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柴油车尾气净化液</w:t>
            </w:r>
          </w:p>
        </w:tc>
        <w:tc>
          <w:tcPr>
            <w:tcW w:w="2989"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中国石油天然气股份有限公司辽宁葫芦岛销售分公司古镇加油加气站</w:t>
            </w:r>
          </w:p>
        </w:tc>
        <w:tc>
          <w:tcPr>
            <w:tcW w:w="2415"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河南弘康环保科技有限公司</w:t>
            </w:r>
          </w:p>
        </w:tc>
        <w:tc>
          <w:tcPr>
            <w:tcW w:w="110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w:t>
            </w:r>
          </w:p>
        </w:tc>
        <w:tc>
          <w:tcPr>
            <w:tcW w:w="152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10kg</w:t>
            </w:r>
          </w:p>
        </w:tc>
        <w:tc>
          <w:tcPr>
            <w:tcW w:w="1761"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2022.6.27</w:t>
            </w:r>
          </w:p>
        </w:tc>
        <w:tc>
          <w:tcPr>
            <w:tcW w:w="108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Arial"/>
                <w:sz w:val="20"/>
                <w:szCs w:val="20"/>
              </w:rPr>
            </w:pPr>
            <w:r>
              <w:rPr>
                <w:rFonts w:hint="eastAsia" w:asciiTheme="minorEastAsia" w:hAnsiTheme="minorEastAsia" w:eastAsiaTheme="minorEastAsia" w:cstheme="minorEastAsia"/>
                <w:sz w:val="18"/>
                <w:szCs w:val="18"/>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711" w:type="dxa"/>
            <w:tcBorders>
              <w:top w:val="single" w:color="auto" w:sz="4" w:space="0"/>
              <w:left w:val="single" w:color="auto" w:sz="4" w:space="0"/>
              <w:bottom w:val="single" w:color="auto" w:sz="4" w:space="0"/>
              <w:right w:val="single" w:color="auto" w:sz="4" w:space="0"/>
            </w:tcBorders>
            <w:vAlign w:val="center"/>
          </w:tcPr>
          <w:p>
            <w:pPr>
              <w:numPr>
                <w:ilvl w:val="0"/>
                <w:numId w:val="1"/>
              </w:numPr>
              <w:jc w:val="center"/>
              <w:rPr>
                <w:rFonts w:ascii="仿宋" w:hAnsi="仿宋" w:eastAsia="仿宋" w:cs="仿宋"/>
                <w:sz w:val="20"/>
                <w:szCs w:val="20"/>
              </w:rPr>
            </w:pPr>
          </w:p>
        </w:tc>
        <w:tc>
          <w:tcPr>
            <w:tcW w:w="1138"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船用燃料油</w:t>
            </w:r>
          </w:p>
        </w:tc>
        <w:tc>
          <w:tcPr>
            <w:tcW w:w="2989"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葫芦岛港兴海船舶燃料供应有限公司</w:t>
            </w:r>
          </w:p>
        </w:tc>
        <w:tc>
          <w:tcPr>
            <w:tcW w:w="2415"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辽宁华路特种沥青有限公司</w:t>
            </w:r>
          </w:p>
        </w:tc>
        <w:tc>
          <w:tcPr>
            <w:tcW w:w="110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w:t>
            </w:r>
          </w:p>
        </w:tc>
        <w:tc>
          <w:tcPr>
            <w:tcW w:w="152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RME</w:t>
            </w:r>
          </w:p>
        </w:tc>
        <w:tc>
          <w:tcPr>
            <w:tcW w:w="1761"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2022.12.1</w:t>
            </w:r>
          </w:p>
        </w:tc>
        <w:tc>
          <w:tcPr>
            <w:tcW w:w="108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Arial"/>
                <w:sz w:val="20"/>
                <w:szCs w:val="20"/>
              </w:rPr>
            </w:pPr>
            <w:r>
              <w:rPr>
                <w:rFonts w:hint="eastAsia" w:asciiTheme="minorEastAsia" w:hAnsiTheme="minorEastAsia" w:eastAsiaTheme="minorEastAsia" w:cstheme="minorEastAsia"/>
                <w:sz w:val="18"/>
                <w:szCs w:val="18"/>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711" w:type="dxa"/>
            <w:tcBorders>
              <w:top w:val="single" w:color="auto" w:sz="4" w:space="0"/>
              <w:left w:val="single" w:color="auto" w:sz="4" w:space="0"/>
              <w:bottom w:val="single" w:color="auto" w:sz="4" w:space="0"/>
              <w:right w:val="single" w:color="auto" w:sz="4" w:space="0"/>
            </w:tcBorders>
            <w:vAlign w:val="center"/>
          </w:tcPr>
          <w:p>
            <w:pPr>
              <w:numPr>
                <w:ilvl w:val="0"/>
                <w:numId w:val="1"/>
              </w:numPr>
              <w:jc w:val="center"/>
              <w:rPr>
                <w:rFonts w:ascii="仿宋" w:hAnsi="仿宋" w:eastAsia="仿宋" w:cs="仿宋"/>
                <w:sz w:val="20"/>
                <w:szCs w:val="20"/>
              </w:rPr>
            </w:pPr>
          </w:p>
        </w:tc>
        <w:tc>
          <w:tcPr>
            <w:tcW w:w="1138"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E92#车用乙醇汽油</w:t>
            </w:r>
          </w:p>
        </w:tc>
        <w:tc>
          <w:tcPr>
            <w:tcW w:w="2989"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葫芦岛杨家杖子经济开发区奥莱姆加油站有限公司</w:t>
            </w:r>
          </w:p>
        </w:tc>
        <w:tc>
          <w:tcPr>
            <w:tcW w:w="2415"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中国石化销售股份有限公司辽宁葫芦岛石油分公司</w:t>
            </w:r>
          </w:p>
        </w:tc>
        <w:tc>
          <w:tcPr>
            <w:tcW w:w="110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w:t>
            </w:r>
          </w:p>
        </w:tc>
        <w:tc>
          <w:tcPr>
            <w:tcW w:w="152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E92#</w:t>
            </w:r>
          </w:p>
        </w:tc>
        <w:tc>
          <w:tcPr>
            <w:tcW w:w="1761"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2022.10.14</w:t>
            </w:r>
          </w:p>
        </w:tc>
        <w:tc>
          <w:tcPr>
            <w:tcW w:w="108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Arial"/>
                <w:sz w:val="20"/>
                <w:szCs w:val="20"/>
              </w:rPr>
            </w:pPr>
            <w:r>
              <w:rPr>
                <w:rFonts w:hint="eastAsia" w:asciiTheme="minorEastAsia" w:hAnsiTheme="minorEastAsia" w:eastAsiaTheme="minorEastAsia" w:cstheme="minorEastAsia"/>
                <w:sz w:val="18"/>
                <w:szCs w:val="18"/>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711" w:type="dxa"/>
            <w:tcBorders>
              <w:top w:val="single" w:color="auto" w:sz="4" w:space="0"/>
              <w:left w:val="single" w:color="auto" w:sz="4" w:space="0"/>
              <w:bottom w:val="single" w:color="auto" w:sz="4" w:space="0"/>
              <w:right w:val="single" w:color="auto" w:sz="4" w:space="0"/>
            </w:tcBorders>
            <w:vAlign w:val="center"/>
          </w:tcPr>
          <w:p>
            <w:pPr>
              <w:numPr>
                <w:ilvl w:val="0"/>
                <w:numId w:val="1"/>
              </w:numPr>
              <w:jc w:val="center"/>
              <w:rPr>
                <w:rFonts w:ascii="仿宋" w:hAnsi="仿宋" w:eastAsia="仿宋" w:cs="仿宋"/>
                <w:sz w:val="20"/>
                <w:szCs w:val="20"/>
              </w:rPr>
            </w:pPr>
          </w:p>
        </w:tc>
        <w:tc>
          <w:tcPr>
            <w:tcW w:w="1138"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0#车用柴油</w:t>
            </w:r>
          </w:p>
        </w:tc>
        <w:tc>
          <w:tcPr>
            <w:tcW w:w="2989"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葫芦岛杨家杖子经济开发区奥莱姆加油站有限公司</w:t>
            </w:r>
          </w:p>
        </w:tc>
        <w:tc>
          <w:tcPr>
            <w:tcW w:w="2415"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中国石油燃气股份有限公司辽宁葫芦岛销售分公司</w:t>
            </w:r>
          </w:p>
        </w:tc>
        <w:tc>
          <w:tcPr>
            <w:tcW w:w="110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w:t>
            </w:r>
          </w:p>
        </w:tc>
        <w:tc>
          <w:tcPr>
            <w:tcW w:w="152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0#</w:t>
            </w:r>
          </w:p>
        </w:tc>
        <w:tc>
          <w:tcPr>
            <w:tcW w:w="1761"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2022.11.2</w:t>
            </w:r>
          </w:p>
        </w:tc>
        <w:tc>
          <w:tcPr>
            <w:tcW w:w="108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Arial"/>
                <w:sz w:val="20"/>
                <w:szCs w:val="20"/>
              </w:rPr>
            </w:pPr>
            <w:r>
              <w:rPr>
                <w:rFonts w:hint="eastAsia" w:asciiTheme="minorEastAsia" w:hAnsiTheme="minorEastAsia" w:eastAsiaTheme="minorEastAsia" w:cstheme="minorEastAsia"/>
                <w:sz w:val="18"/>
                <w:szCs w:val="18"/>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711" w:type="dxa"/>
            <w:tcBorders>
              <w:top w:val="single" w:color="auto" w:sz="4" w:space="0"/>
              <w:left w:val="single" w:color="auto" w:sz="4" w:space="0"/>
              <w:bottom w:val="single" w:color="auto" w:sz="4" w:space="0"/>
              <w:right w:val="single" w:color="auto" w:sz="4" w:space="0"/>
            </w:tcBorders>
            <w:vAlign w:val="center"/>
          </w:tcPr>
          <w:p>
            <w:pPr>
              <w:numPr>
                <w:ilvl w:val="0"/>
                <w:numId w:val="1"/>
              </w:numPr>
              <w:jc w:val="center"/>
              <w:rPr>
                <w:rFonts w:ascii="仿宋" w:hAnsi="仿宋" w:eastAsia="仿宋" w:cs="仿宋"/>
                <w:sz w:val="20"/>
                <w:szCs w:val="20"/>
              </w:rPr>
            </w:pPr>
          </w:p>
        </w:tc>
        <w:tc>
          <w:tcPr>
            <w:tcW w:w="1138"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E92#车用乙醇汽油</w:t>
            </w:r>
          </w:p>
        </w:tc>
        <w:tc>
          <w:tcPr>
            <w:tcW w:w="2989"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葫芦岛杨家杖子经济开发区万晟加油站有限公司</w:t>
            </w:r>
          </w:p>
        </w:tc>
        <w:tc>
          <w:tcPr>
            <w:tcW w:w="2415"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中国石化销售股份有限公司辽宁葫芦岛石油分公司</w:t>
            </w:r>
          </w:p>
        </w:tc>
        <w:tc>
          <w:tcPr>
            <w:tcW w:w="110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w:t>
            </w:r>
          </w:p>
        </w:tc>
        <w:tc>
          <w:tcPr>
            <w:tcW w:w="152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E92#</w:t>
            </w:r>
          </w:p>
        </w:tc>
        <w:tc>
          <w:tcPr>
            <w:tcW w:w="1761"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2022.10.28</w:t>
            </w:r>
          </w:p>
        </w:tc>
        <w:tc>
          <w:tcPr>
            <w:tcW w:w="108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Arial"/>
                <w:sz w:val="20"/>
                <w:szCs w:val="20"/>
              </w:rPr>
            </w:pPr>
            <w:r>
              <w:rPr>
                <w:rFonts w:hint="eastAsia" w:asciiTheme="minorEastAsia" w:hAnsiTheme="minorEastAsia" w:eastAsiaTheme="minorEastAsia" w:cstheme="minorEastAsia"/>
                <w:sz w:val="18"/>
                <w:szCs w:val="18"/>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711" w:type="dxa"/>
            <w:tcBorders>
              <w:top w:val="single" w:color="auto" w:sz="4" w:space="0"/>
              <w:left w:val="single" w:color="auto" w:sz="4" w:space="0"/>
              <w:bottom w:val="single" w:color="auto" w:sz="4" w:space="0"/>
              <w:right w:val="single" w:color="auto" w:sz="4" w:space="0"/>
            </w:tcBorders>
            <w:vAlign w:val="center"/>
          </w:tcPr>
          <w:p>
            <w:pPr>
              <w:numPr>
                <w:ilvl w:val="0"/>
                <w:numId w:val="1"/>
              </w:numPr>
              <w:jc w:val="center"/>
              <w:rPr>
                <w:rFonts w:ascii="仿宋" w:hAnsi="仿宋" w:eastAsia="仿宋" w:cs="仿宋"/>
                <w:sz w:val="20"/>
                <w:szCs w:val="20"/>
              </w:rPr>
            </w:pPr>
          </w:p>
        </w:tc>
        <w:tc>
          <w:tcPr>
            <w:tcW w:w="1138"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eastAsia="仿宋_GB2312"/>
                <w:sz w:val="24"/>
              </w:rPr>
            </w:pPr>
            <w:r>
              <w:rPr>
                <w:rFonts w:hint="eastAsia" w:ascii="宋体" w:hAnsi="宋体" w:eastAsia="宋体" w:cs="宋体"/>
                <w:i w:val="0"/>
                <w:color w:val="000000"/>
                <w:kern w:val="0"/>
                <w:sz w:val="18"/>
                <w:szCs w:val="18"/>
                <w:u w:val="none"/>
                <w:lang w:val="en-US" w:eastAsia="zh-CN" w:bidi="ar"/>
              </w:rPr>
              <w:t>E95#车用乙醇汽油</w:t>
            </w:r>
          </w:p>
        </w:tc>
        <w:tc>
          <w:tcPr>
            <w:tcW w:w="2989"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eastAsia="仿宋_GB2312"/>
                <w:sz w:val="24"/>
              </w:rPr>
            </w:pPr>
            <w:r>
              <w:rPr>
                <w:rFonts w:hint="eastAsia" w:ascii="宋体" w:hAnsi="宋体" w:eastAsia="宋体" w:cs="宋体"/>
                <w:i w:val="0"/>
                <w:color w:val="000000"/>
                <w:kern w:val="0"/>
                <w:sz w:val="18"/>
                <w:szCs w:val="18"/>
                <w:u w:val="none"/>
                <w:lang w:val="en-US" w:eastAsia="zh-CN" w:bidi="ar"/>
              </w:rPr>
              <w:t>葫芦岛杨家杖子经济开发区万晟加油站有限公司</w:t>
            </w:r>
          </w:p>
        </w:tc>
        <w:tc>
          <w:tcPr>
            <w:tcW w:w="2415"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eastAsia="仿宋_GB2312"/>
                <w:sz w:val="24"/>
              </w:rPr>
            </w:pPr>
            <w:r>
              <w:rPr>
                <w:rFonts w:hint="eastAsia" w:ascii="宋体" w:hAnsi="宋体" w:eastAsia="宋体" w:cs="宋体"/>
                <w:i w:val="0"/>
                <w:color w:val="000000"/>
                <w:kern w:val="0"/>
                <w:sz w:val="18"/>
                <w:szCs w:val="18"/>
                <w:u w:val="none"/>
                <w:lang w:val="en-US" w:eastAsia="zh-CN" w:bidi="ar"/>
              </w:rPr>
              <w:t>中国石化销售股份有限公司辽宁葫芦岛石油分公司</w:t>
            </w:r>
          </w:p>
        </w:tc>
        <w:tc>
          <w:tcPr>
            <w:tcW w:w="110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eastAsia="仿宋_GB2312"/>
                <w:sz w:val="24"/>
              </w:rPr>
            </w:pPr>
            <w:r>
              <w:rPr>
                <w:rFonts w:hint="eastAsia" w:ascii="宋体" w:hAnsi="宋体" w:eastAsia="宋体" w:cs="宋体"/>
                <w:i w:val="0"/>
                <w:color w:val="000000"/>
                <w:kern w:val="0"/>
                <w:sz w:val="18"/>
                <w:szCs w:val="18"/>
                <w:u w:val="none"/>
                <w:lang w:val="en-US" w:eastAsia="zh-CN" w:bidi="ar"/>
              </w:rPr>
              <w:t>/</w:t>
            </w:r>
          </w:p>
        </w:tc>
        <w:tc>
          <w:tcPr>
            <w:tcW w:w="152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eastAsia="仿宋_GB2312"/>
                <w:sz w:val="24"/>
              </w:rPr>
            </w:pPr>
            <w:r>
              <w:rPr>
                <w:rFonts w:hint="eastAsia" w:ascii="宋体" w:hAnsi="宋体" w:eastAsia="宋体" w:cs="宋体"/>
                <w:i w:val="0"/>
                <w:color w:val="000000"/>
                <w:kern w:val="0"/>
                <w:sz w:val="18"/>
                <w:szCs w:val="18"/>
                <w:u w:val="none"/>
                <w:lang w:val="en-US" w:eastAsia="zh-CN" w:bidi="ar"/>
              </w:rPr>
              <w:t>E95#</w:t>
            </w:r>
          </w:p>
        </w:tc>
        <w:tc>
          <w:tcPr>
            <w:tcW w:w="1761"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eastAsia="仿宋_GB2312"/>
                <w:sz w:val="24"/>
              </w:rPr>
            </w:pPr>
            <w:r>
              <w:rPr>
                <w:rFonts w:hint="eastAsia" w:ascii="宋体" w:hAnsi="宋体" w:eastAsia="宋体" w:cs="宋体"/>
                <w:i w:val="0"/>
                <w:color w:val="000000"/>
                <w:kern w:val="0"/>
                <w:sz w:val="18"/>
                <w:szCs w:val="18"/>
                <w:u w:val="none"/>
                <w:lang w:val="en-US" w:eastAsia="zh-CN" w:bidi="ar"/>
              </w:rPr>
              <w:t>2022.11.8</w:t>
            </w:r>
          </w:p>
        </w:tc>
        <w:tc>
          <w:tcPr>
            <w:tcW w:w="108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Arial"/>
                <w:sz w:val="20"/>
                <w:szCs w:val="20"/>
              </w:rPr>
            </w:pPr>
            <w:r>
              <w:rPr>
                <w:rFonts w:hint="eastAsia" w:asciiTheme="minorEastAsia" w:hAnsiTheme="minorEastAsia" w:eastAsiaTheme="minorEastAsia" w:cstheme="minorEastAsia"/>
                <w:sz w:val="18"/>
                <w:szCs w:val="18"/>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711" w:type="dxa"/>
            <w:tcBorders>
              <w:top w:val="single" w:color="auto" w:sz="4" w:space="0"/>
              <w:left w:val="single" w:color="auto" w:sz="4" w:space="0"/>
              <w:bottom w:val="single" w:color="auto" w:sz="4" w:space="0"/>
              <w:right w:val="single" w:color="auto" w:sz="4" w:space="0"/>
            </w:tcBorders>
            <w:vAlign w:val="center"/>
          </w:tcPr>
          <w:p>
            <w:pPr>
              <w:numPr>
                <w:ilvl w:val="0"/>
                <w:numId w:val="1"/>
              </w:numPr>
              <w:jc w:val="center"/>
              <w:rPr>
                <w:rFonts w:ascii="仿宋" w:hAnsi="仿宋" w:eastAsia="仿宋" w:cs="仿宋"/>
                <w:sz w:val="20"/>
                <w:szCs w:val="20"/>
              </w:rPr>
            </w:pPr>
          </w:p>
        </w:tc>
        <w:tc>
          <w:tcPr>
            <w:tcW w:w="1138"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0#车用柴油</w:t>
            </w:r>
          </w:p>
        </w:tc>
        <w:tc>
          <w:tcPr>
            <w:tcW w:w="2989"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葫芦岛杨家杖子经济开发区万晟加油站有限公司</w:t>
            </w:r>
          </w:p>
        </w:tc>
        <w:tc>
          <w:tcPr>
            <w:tcW w:w="2415"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中国石化销售股份有限公司辽宁葫芦岛石油分公司</w:t>
            </w:r>
          </w:p>
        </w:tc>
        <w:tc>
          <w:tcPr>
            <w:tcW w:w="110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w:t>
            </w:r>
          </w:p>
        </w:tc>
        <w:tc>
          <w:tcPr>
            <w:tcW w:w="152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0#</w:t>
            </w:r>
          </w:p>
        </w:tc>
        <w:tc>
          <w:tcPr>
            <w:tcW w:w="1761"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2022.11.8</w:t>
            </w:r>
          </w:p>
        </w:tc>
        <w:tc>
          <w:tcPr>
            <w:tcW w:w="108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Arial"/>
                <w:sz w:val="20"/>
                <w:szCs w:val="20"/>
              </w:rPr>
            </w:pPr>
            <w:r>
              <w:rPr>
                <w:rFonts w:hint="eastAsia" w:asciiTheme="minorEastAsia" w:hAnsiTheme="minorEastAsia" w:eastAsiaTheme="minorEastAsia" w:cstheme="minorEastAsia"/>
                <w:sz w:val="18"/>
                <w:szCs w:val="18"/>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711" w:type="dxa"/>
            <w:tcBorders>
              <w:top w:val="single" w:color="auto" w:sz="4" w:space="0"/>
              <w:left w:val="single" w:color="auto" w:sz="4" w:space="0"/>
              <w:bottom w:val="single" w:color="auto" w:sz="4" w:space="0"/>
              <w:right w:val="single" w:color="auto" w:sz="4" w:space="0"/>
            </w:tcBorders>
            <w:vAlign w:val="center"/>
          </w:tcPr>
          <w:p>
            <w:pPr>
              <w:numPr>
                <w:ilvl w:val="0"/>
                <w:numId w:val="1"/>
              </w:numPr>
              <w:jc w:val="center"/>
              <w:rPr>
                <w:rFonts w:ascii="仿宋" w:hAnsi="仿宋" w:eastAsia="仿宋" w:cs="仿宋"/>
                <w:sz w:val="20"/>
                <w:szCs w:val="20"/>
              </w:rPr>
            </w:pPr>
          </w:p>
        </w:tc>
        <w:tc>
          <w:tcPr>
            <w:tcW w:w="1138"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-35#车用柴油</w:t>
            </w:r>
          </w:p>
        </w:tc>
        <w:tc>
          <w:tcPr>
            <w:tcW w:w="2989"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葫芦岛杨家杖子经济开发区万晟加油站有限公司</w:t>
            </w:r>
          </w:p>
        </w:tc>
        <w:tc>
          <w:tcPr>
            <w:tcW w:w="2415"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中国石化销售股份有限公司辽宁葫芦岛石油分公司</w:t>
            </w:r>
          </w:p>
        </w:tc>
        <w:tc>
          <w:tcPr>
            <w:tcW w:w="110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w:t>
            </w:r>
          </w:p>
        </w:tc>
        <w:tc>
          <w:tcPr>
            <w:tcW w:w="152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-35#</w:t>
            </w:r>
          </w:p>
        </w:tc>
        <w:tc>
          <w:tcPr>
            <w:tcW w:w="1761"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2022.11.8</w:t>
            </w:r>
          </w:p>
        </w:tc>
        <w:tc>
          <w:tcPr>
            <w:tcW w:w="108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Arial"/>
                <w:sz w:val="20"/>
                <w:szCs w:val="20"/>
              </w:rPr>
            </w:pPr>
            <w:r>
              <w:rPr>
                <w:rFonts w:hint="eastAsia" w:asciiTheme="minorEastAsia" w:hAnsiTheme="minorEastAsia" w:eastAsiaTheme="minorEastAsia" w:cstheme="minorEastAsia"/>
                <w:sz w:val="18"/>
                <w:szCs w:val="18"/>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711" w:type="dxa"/>
            <w:tcBorders>
              <w:top w:val="single" w:color="auto" w:sz="4" w:space="0"/>
              <w:left w:val="single" w:color="auto" w:sz="4" w:space="0"/>
              <w:bottom w:val="single" w:color="auto" w:sz="4" w:space="0"/>
              <w:right w:val="single" w:color="auto" w:sz="4" w:space="0"/>
            </w:tcBorders>
            <w:vAlign w:val="center"/>
          </w:tcPr>
          <w:p>
            <w:pPr>
              <w:numPr>
                <w:ilvl w:val="0"/>
                <w:numId w:val="1"/>
              </w:numPr>
              <w:jc w:val="center"/>
              <w:rPr>
                <w:rFonts w:ascii="仿宋" w:hAnsi="仿宋" w:eastAsia="仿宋" w:cs="仿宋"/>
                <w:sz w:val="20"/>
                <w:szCs w:val="20"/>
              </w:rPr>
            </w:pPr>
          </w:p>
        </w:tc>
        <w:tc>
          <w:tcPr>
            <w:tcW w:w="1138"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E92#车用乙醇汽油</w:t>
            </w:r>
          </w:p>
        </w:tc>
        <w:tc>
          <w:tcPr>
            <w:tcW w:w="2989"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葫芦岛市迈旺石油有限公司</w:t>
            </w:r>
          </w:p>
        </w:tc>
        <w:tc>
          <w:tcPr>
            <w:tcW w:w="2415"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中国石化销售股份有限公司辽宁葫芦岛石油分公司</w:t>
            </w:r>
          </w:p>
        </w:tc>
        <w:tc>
          <w:tcPr>
            <w:tcW w:w="110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w:t>
            </w:r>
          </w:p>
        </w:tc>
        <w:tc>
          <w:tcPr>
            <w:tcW w:w="152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E92#</w:t>
            </w:r>
          </w:p>
        </w:tc>
        <w:tc>
          <w:tcPr>
            <w:tcW w:w="1761"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2022.11.8</w:t>
            </w:r>
          </w:p>
        </w:tc>
        <w:tc>
          <w:tcPr>
            <w:tcW w:w="108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Arial"/>
                <w:sz w:val="20"/>
                <w:szCs w:val="20"/>
              </w:rPr>
            </w:pPr>
            <w:r>
              <w:rPr>
                <w:rFonts w:hint="eastAsia" w:asciiTheme="minorEastAsia" w:hAnsiTheme="minorEastAsia" w:eastAsiaTheme="minorEastAsia" w:cstheme="minorEastAsia"/>
                <w:sz w:val="18"/>
                <w:szCs w:val="18"/>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711" w:type="dxa"/>
            <w:tcBorders>
              <w:top w:val="single" w:color="auto" w:sz="4" w:space="0"/>
              <w:left w:val="single" w:color="auto" w:sz="4" w:space="0"/>
              <w:bottom w:val="single" w:color="auto" w:sz="4" w:space="0"/>
              <w:right w:val="single" w:color="auto" w:sz="4" w:space="0"/>
            </w:tcBorders>
            <w:vAlign w:val="center"/>
          </w:tcPr>
          <w:p>
            <w:pPr>
              <w:numPr>
                <w:ilvl w:val="0"/>
                <w:numId w:val="1"/>
              </w:numPr>
              <w:jc w:val="center"/>
              <w:rPr>
                <w:rFonts w:ascii="仿宋" w:hAnsi="仿宋" w:eastAsia="仿宋" w:cs="仿宋"/>
                <w:sz w:val="20"/>
                <w:szCs w:val="20"/>
              </w:rPr>
            </w:pPr>
          </w:p>
        </w:tc>
        <w:tc>
          <w:tcPr>
            <w:tcW w:w="1138"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E95#车用乙醇汽油</w:t>
            </w:r>
          </w:p>
        </w:tc>
        <w:tc>
          <w:tcPr>
            <w:tcW w:w="2989"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葫芦岛市迈旺石油有限公司</w:t>
            </w:r>
          </w:p>
        </w:tc>
        <w:tc>
          <w:tcPr>
            <w:tcW w:w="2415"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中国石化销售股份有限公司辽宁葫芦岛石油分公司</w:t>
            </w:r>
          </w:p>
        </w:tc>
        <w:tc>
          <w:tcPr>
            <w:tcW w:w="110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w:t>
            </w:r>
          </w:p>
        </w:tc>
        <w:tc>
          <w:tcPr>
            <w:tcW w:w="152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E95#</w:t>
            </w:r>
          </w:p>
        </w:tc>
        <w:tc>
          <w:tcPr>
            <w:tcW w:w="1761"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2022.8.16</w:t>
            </w:r>
          </w:p>
        </w:tc>
        <w:tc>
          <w:tcPr>
            <w:tcW w:w="108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Arial"/>
                <w:sz w:val="20"/>
                <w:szCs w:val="20"/>
              </w:rPr>
            </w:pPr>
            <w:r>
              <w:rPr>
                <w:rFonts w:hint="eastAsia" w:asciiTheme="minorEastAsia" w:hAnsiTheme="minorEastAsia" w:eastAsiaTheme="minorEastAsia" w:cstheme="minorEastAsia"/>
                <w:sz w:val="18"/>
                <w:szCs w:val="18"/>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711" w:type="dxa"/>
            <w:tcBorders>
              <w:top w:val="single" w:color="auto" w:sz="4" w:space="0"/>
              <w:left w:val="single" w:color="auto" w:sz="4" w:space="0"/>
              <w:bottom w:val="single" w:color="auto" w:sz="4" w:space="0"/>
              <w:right w:val="single" w:color="auto" w:sz="4" w:space="0"/>
            </w:tcBorders>
            <w:vAlign w:val="center"/>
          </w:tcPr>
          <w:p>
            <w:pPr>
              <w:numPr>
                <w:ilvl w:val="0"/>
                <w:numId w:val="1"/>
              </w:numPr>
              <w:jc w:val="center"/>
              <w:rPr>
                <w:rFonts w:ascii="仿宋" w:hAnsi="仿宋" w:eastAsia="仿宋" w:cs="仿宋"/>
                <w:sz w:val="20"/>
                <w:szCs w:val="20"/>
              </w:rPr>
            </w:pPr>
          </w:p>
        </w:tc>
        <w:tc>
          <w:tcPr>
            <w:tcW w:w="1138"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0#车用柴油</w:t>
            </w:r>
          </w:p>
        </w:tc>
        <w:tc>
          <w:tcPr>
            <w:tcW w:w="2989"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葫芦岛市迈旺石油有限公司</w:t>
            </w:r>
          </w:p>
        </w:tc>
        <w:tc>
          <w:tcPr>
            <w:tcW w:w="2415"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中国石化销售股份有限公司辽宁葫芦岛石油分公司</w:t>
            </w:r>
          </w:p>
        </w:tc>
        <w:tc>
          <w:tcPr>
            <w:tcW w:w="110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w:t>
            </w:r>
          </w:p>
        </w:tc>
        <w:tc>
          <w:tcPr>
            <w:tcW w:w="152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0#</w:t>
            </w:r>
          </w:p>
        </w:tc>
        <w:tc>
          <w:tcPr>
            <w:tcW w:w="1761"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2022.11.8</w:t>
            </w:r>
          </w:p>
        </w:tc>
        <w:tc>
          <w:tcPr>
            <w:tcW w:w="108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Arial"/>
                <w:sz w:val="20"/>
                <w:szCs w:val="20"/>
              </w:rPr>
            </w:pPr>
            <w:r>
              <w:rPr>
                <w:rFonts w:hint="eastAsia" w:asciiTheme="minorEastAsia" w:hAnsiTheme="minorEastAsia" w:eastAsiaTheme="minorEastAsia" w:cstheme="minorEastAsia"/>
                <w:sz w:val="18"/>
                <w:szCs w:val="18"/>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711" w:type="dxa"/>
            <w:tcBorders>
              <w:top w:val="single" w:color="auto" w:sz="4" w:space="0"/>
              <w:left w:val="single" w:color="auto" w:sz="4" w:space="0"/>
              <w:bottom w:val="single" w:color="auto" w:sz="4" w:space="0"/>
              <w:right w:val="single" w:color="auto" w:sz="4" w:space="0"/>
            </w:tcBorders>
            <w:vAlign w:val="center"/>
          </w:tcPr>
          <w:p>
            <w:pPr>
              <w:numPr>
                <w:ilvl w:val="0"/>
                <w:numId w:val="1"/>
              </w:numPr>
              <w:jc w:val="center"/>
              <w:rPr>
                <w:rFonts w:ascii="仿宋" w:hAnsi="仿宋" w:eastAsia="仿宋" w:cs="仿宋"/>
                <w:sz w:val="20"/>
                <w:szCs w:val="20"/>
              </w:rPr>
            </w:pPr>
          </w:p>
        </w:tc>
        <w:tc>
          <w:tcPr>
            <w:tcW w:w="1138"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-35#车用柴油</w:t>
            </w:r>
          </w:p>
        </w:tc>
        <w:tc>
          <w:tcPr>
            <w:tcW w:w="2989"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葫芦岛市迈旺石油有限公司</w:t>
            </w:r>
          </w:p>
        </w:tc>
        <w:tc>
          <w:tcPr>
            <w:tcW w:w="2415"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中国石化销售股份有限公司辽宁葫芦岛石油分公司</w:t>
            </w:r>
          </w:p>
        </w:tc>
        <w:tc>
          <w:tcPr>
            <w:tcW w:w="110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w:t>
            </w:r>
          </w:p>
        </w:tc>
        <w:tc>
          <w:tcPr>
            <w:tcW w:w="152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-35#</w:t>
            </w:r>
          </w:p>
        </w:tc>
        <w:tc>
          <w:tcPr>
            <w:tcW w:w="1761"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2022.12</w:t>
            </w:r>
          </w:p>
        </w:tc>
        <w:tc>
          <w:tcPr>
            <w:tcW w:w="108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Arial"/>
                <w:sz w:val="20"/>
                <w:szCs w:val="20"/>
              </w:rPr>
            </w:pPr>
            <w:r>
              <w:rPr>
                <w:rFonts w:hint="eastAsia" w:asciiTheme="minorEastAsia" w:hAnsiTheme="minorEastAsia" w:eastAsiaTheme="minorEastAsia" w:cstheme="minorEastAsia"/>
                <w:sz w:val="18"/>
                <w:szCs w:val="18"/>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711" w:type="dxa"/>
            <w:tcBorders>
              <w:top w:val="single" w:color="auto" w:sz="4" w:space="0"/>
              <w:left w:val="single" w:color="auto" w:sz="4" w:space="0"/>
              <w:bottom w:val="single" w:color="auto" w:sz="4" w:space="0"/>
              <w:right w:val="single" w:color="auto" w:sz="4" w:space="0"/>
            </w:tcBorders>
            <w:vAlign w:val="center"/>
          </w:tcPr>
          <w:p>
            <w:pPr>
              <w:numPr>
                <w:ilvl w:val="0"/>
                <w:numId w:val="1"/>
              </w:numPr>
              <w:jc w:val="center"/>
              <w:rPr>
                <w:rFonts w:ascii="仿宋" w:hAnsi="仿宋" w:eastAsia="仿宋" w:cs="仿宋"/>
                <w:sz w:val="20"/>
                <w:szCs w:val="20"/>
              </w:rPr>
            </w:pPr>
          </w:p>
        </w:tc>
        <w:tc>
          <w:tcPr>
            <w:tcW w:w="1138"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eastAsia="仿宋_GB2312"/>
                <w:sz w:val="24"/>
              </w:rPr>
            </w:pPr>
            <w:r>
              <w:rPr>
                <w:rFonts w:hint="eastAsia" w:ascii="宋体" w:hAnsi="宋体" w:eastAsia="宋体" w:cs="宋体"/>
                <w:i w:val="0"/>
                <w:color w:val="000000"/>
                <w:kern w:val="0"/>
                <w:sz w:val="18"/>
                <w:szCs w:val="18"/>
                <w:u w:val="none"/>
                <w:lang w:val="en-US" w:eastAsia="zh-CN" w:bidi="ar"/>
              </w:rPr>
              <w:t>E92#车用乙醇汽油</w:t>
            </w:r>
          </w:p>
        </w:tc>
        <w:tc>
          <w:tcPr>
            <w:tcW w:w="2989"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eastAsia="仿宋_GB2312"/>
                <w:sz w:val="24"/>
              </w:rPr>
            </w:pPr>
            <w:r>
              <w:rPr>
                <w:rFonts w:hint="eastAsia" w:ascii="宋体" w:hAnsi="宋体" w:eastAsia="宋体" w:cs="宋体"/>
                <w:i w:val="0"/>
                <w:color w:val="000000"/>
                <w:kern w:val="0"/>
                <w:sz w:val="18"/>
                <w:szCs w:val="18"/>
                <w:u w:val="none"/>
                <w:lang w:val="en-US" w:eastAsia="zh-CN" w:bidi="ar"/>
              </w:rPr>
              <w:t>葫芦岛市南票区虹螺岘镇小寺加油站</w:t>
            </w:r>
          </w:p>
        </w:tc>
        <w:tc>
          <w:tcPr>
            <w:tcW w:w="2415"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eastAsia="仿宋_GB2312"/>
                <w:sz w:val="24"/>
              </w:rPr>
            </w:pPr>
            <w:r>
              <w:rPr>
                <w:rFonts w:hint="eastAsia" w:ascii="宋体" w:hAnsi="宋体" w:eastAsia="宋体" w:cs="宋体"/>
                <w:i w:val="0"/>
                <w:color w:val="000000"/>
                <w:kern w:val="0"/>
                <w:sz w:val="18"/>
                <w:szCs w:val="18"/>
                <w:u w:val="none"/>
                <w:lang w:val="en-US" w:eastAsia="zh-CN" w:bidi="ar"/>
              </w:rPr>
              <w:t>中国石油天然气股份有限公司辽宁锦州销售分公司</w:t>
            </w:r>
          </w:p>
        </w:tc>
        <w:tc>
          <w:tcPr>
            <w:tcW w:w="110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eastAsia="仿宋_GB2312"/>
                <w:sz w:val="24"/>
              </w:rPr>
            </w:pPr>
            <w:r>
              <w:rPr>
                <w:rFonts w:hint="eastAsia" w:ascii="宋体" w:hAnsi="宋体" w:eastAsia="宋体" w:cs="宋体"/>
                <w:i w:val="0"/>
                <w:color w:val="000000"/>
                <w:kern w:val="0"/>
                <w:sz w:val="18"/>
                <w:szCs w:val="18"/>
                <w:u w:val="none"/>
                <w:lang w:val="en-US" w:eastAsia="zh-CN" w:bidi="ar"/>
              </w:rPr>
              <w:t>/</w:t>
            </w:r>
          </w:p>
        </w:tc>
        <w:tc>
          <w:tcPr>
            <w:tcW w:w="152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eastAsia="仿宋_GB2312"/>
                <w:sz w:val="24"/>
              </w:rPr>
            </w:pPr>
            <w:r>
              <w:rPr>
                <w:rFonts w:hint="eastAsia" w:ascii="宋体" w:hAnsi="宋体" w:eastAsia="宋体" w:cs="宋体"/>
                <w:i w:val="0"/>
                <w:color w:val="000000"/>
                <w:kern w:val="0"/>
                <w:sz w:val="18"/>
                <w:szCs w:val="18"/>
                <w:u w:val="none"/>
                <w:lang w:val="en-US" w:eastAsia="zh-CN" w:bidi="ar"/>
              </w:rPr>
              <w:t>E92#</w:t>
            </w:r>
          </w:p>
        </w:tc>
        <w:tc>
          <w:tcPr>
            <w:tcW w:w="1761"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eastAsia="仿宋_GB2312"/>
                <w:sz w:val="24"/>
              </w:rPr>
            </w:pPr>
            <w:r>
              <w:rPr>
                <w:rFonts w:hint="eastAsia" w:ascii="宋体" w:hAnsi="宋体" w:eastAsia="宋体" w:cs="宋体"/>
                <w:i w:val="0"/>
                <w:color w:val="000000"/>
                <w:kern w:val="0"/>
                <w:sz w:val="18"/>
                <w:szCs w:val="18"/>
                <w:u w:val="none"/>
                <w:lang w:val="en-US" w:eastAsia="zh-CN" w:bidi="ar"/>
              </w:rPr>
              <w:t>2022.9.6</w:t>
            </w:r>
          </w:p>
        </w:tc>
        <w:tc>
          <w:tcPr>
            <w:tcW w:w="108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Arial"/>
                <w:sz w:val="20"/>
                <w:szCs w:val="20"/>
              </w:rPr>
            </w:pPr>
            <w:r>
              <w:rPr>
                <w:rFonts w:hint="eastAsia" w:asciiTheme="minorEastAsia" w:hAnsiTheme="minorEastAsia" w:eastAsiaTheme="minorEastAsia" w:cstheme="minorEastAsia"/>
                <w:sz w:val="18"/>
                <w:szCs w:val="18"/>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711" w:type="dxa"/>
            <w:tcBorders>
              <w:top w:val="single" w:color="auto" w:sz="4" w:space="0"/>
              <w:left w:val="single" w:color="auto" w:sz="4" w:space="0"/>
              <w:bottom w:val="single" w:color="auto" w:sz="4" w:space="0"/>
              <w:right w:val="single" w:color="auto" w:sz="4" w:space="0"/>
            </w:tcBorders>
            <w:vAlign w:val="center"/>
          </w:tcPr>
          <w:p>
            <w:pPr>
              <w:numPr>
                <w:ilvl w:val="0"/>
                <w:numId w:val="1"/>
              </w:numPr>
              <w:jc w:val="center"/>
              <w:rPr>
                <w:rFonts w:ascii="仿宋" w:hAnsi="仿宋" w:eastAsia="仿宋" w:cs="仿宋"/>
                <w:sz w:val="20"/>
                <w:szCs w:val="20"/>
              </w:rPr>
            </w:pPr>
          </w:p>
        </w:tc>
        <w:tc>
          <w:tcPr>
            <w:tcW w:w="1138"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0#车用柴油</w:t>
            </w:r>
          </w:p>
        </w:tc>
        <w:tc>
          <w:tcPr>
            <w:tcW w:w="2989"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葫芦岛市南票区虹螺岘镇小寺加油站</w:t>
            </w:r>
          </w:p>
        </w:tc>
        <w:tc>
          <w:tcPr>
            <w:tcW w:w="2415"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中国石油天然气股份有限公司辽宁锦州销售分公司</w:t>
            </w:r>
          </w:p>
        </w:tc>
        <w:tc>
          <w:tcPr>
            <w:tcW w:w="110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w:t>
            </w:r>
          </w:p>
        </w:tc>
        <w:tc>
          <w:tcPr>
            <w:tcW w:w="152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0#</w:t>
            </w:r>
          </w:p>
        </w:tc>
        <w:tc>
          <w:tcPr>
            <w:tcW w:w="1761"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2022.9</w:t>
            </w:r>
          </w:p>
        </w:tc>
        <w:tc>
          <w:tcPr>
            <w:tcW w:w="108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Arial"/>
                <w:sz w:val="20"/>
                <w:szCs w:val="20"/>
              </w:rPr>
            </w:pPr>
            <w:r>
              <w:rPr>
                <w:rFonts w:hint="eastAsia" w:asciiTheme="minorEastAsia" w:hAnsiTheme="minorEastAsia" w:eastAsiaTheme="minorEastAsia" w:cstheme="minorEastAsia"/>
                <w:sz w:val="18"/>
                <w:szCs w:val="18"/>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711" w:type="dxa"/>
            <w:tcBorders>
              <w:top w:val="single" w:color="auto" w:sz="4" w:space="0"/>
              <w:left w:val="single" w:color="auto" w:sz="4" w:space="0"/>
              <w:bottom w:val="single" w:color="auto" w:sz="4" w:space="0"/>
              <w:right w:val="single" w:color="auto" w:sz="4" w:space="0"/>
            </w:tcBorders>
            <w:vAlign w:val="center"/>
          </w:tcPr>
          <w:p>
            <w:pPr>
              <w:numPr>
                <w:ilvl w:val="0"/>
                <w:numId w:val="1"/>
              </w:numPr>
              <w:jc w:val="center"/>
              <w:rPr>
                <w:rFonts w:ascii="仿宋" w:hAnsi="仿宋" w:eastAsia="仿宋" w:cs="仿宋"/>
                <w:sz w:val="20"/>
                <w:szCs w:val="20"/>
              </w:rPr>
            </w:pPr>
          </w:p>
        </w:tc>
        <w:tc>
          <w:tcPr>
            <w:tcW w:w="1138"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E92#车用乙醇汽油</w:t>
            </w:r>
          </w:p>
        </w:tc>
        <w:tc>
          <w:tcPr>
            <w:tcW w:w="2989"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葫芦岛市京中石油有限公司</w:t>
            </w:r>
          </w:p>
        </w:tc>
        <w:tc>
          <w:tcPr>
            <w:tcW w:w="2415"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中国石化销售股份有限公司辽宁葫芦岛石油分公司</w:t>
            </w:r>
          </w:p>
        </w:tc>
        <w:tc>
          <w:tcPr>
            <w:tcW w:w="110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w:t>
            </w:r>
          </w:p>
        </w:tc>
        <w:tc>
          <w:tcPr>
            <w:tcW w:w="152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E92#</w:t>
            </w:r>
          </w:p>
        </w:tc>
        <w:tc>
          <w:tcPr>
            <w:tcW w:w="1761"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2022.11.2</w:t>
            </w:r>
          </w:p>
        </w:tc>
        <w:tc>
          <w:tcPr>
            <w:tcW w:w="108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Arial"/>
                <w:sz w:val="20"/>
                <w:szCs w:val="20"/>
              </w:rPr>
            </w:pPr>
            <w:r>
              <w:rPr>
                <w:rFonts w:hint="eastAsia" w:asciiTheme="minorEastAsia" w:hAnsiTheme="minorEastAsia" w:eastAsiaTheme="minorEastAsia" w:cstheme="minorEastAsia"/>
                <w:sz w:val="18"/>
                <w:szCs w:val="18"/>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711" w:type="dxa"/>
            <w:tcBorders>
              <w:top w:val="single" w:color="auto" w:sz="4" w:space="0"/>
              <w:left w:val="single" w:color="auto" w:sz="4" w:space="0"/>
              <w:bottom w:val="single" w:color="auto" w:sz="4" w:space="0"/>
              <w:right w:val="single" w:color="auto" w:sz="4" w:space="0"/>
            </w:tcBorders>
            <w:vAlign w:val="center"/>
          </w:tcPr>
          <w:p>
            <w:pPr>
              <w:numPr>
                <w:ilvl w:val="0"/>
                <w:numId w:val="1"/>
              </w:numPr>
              <w:jc w:val="center"/>
              <w:rPr>
                <w:rFonts w:ascii="仿宋" w:hAnsi="仿宋" w:eastAsia="仿宋" w:cs="仿宋"/>
                <w:sz w:val="20"/>
                <w:szCs w:val="20"/>
              </w:rPr>
            </w:pPr>
          </w:p>
        </w:tc>
        <w:tc>
          <w:tcPr>
            <w:tcW w:w="1138"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0#车用柴油</w:t>
            </w:r>
          </w:p>
        </w:tc>
        <w:tc>
          <w:tcPr>
            <w:tcW w:w="2989"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葫芦岛市京中石油有限公司</w:t>
            </w:r>
          </w:p>
        </w:tc>
        <w:tc>
          <w:tcPr>
            <w:tcW w:w="2415"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中国石化销售股份有限公司辽宁葫芦岛石油分公司</w:t>
            </w:r>
          </w:p>
        </w:tc>
        <w:tc>
          <w:tcPr>
            <w:tcW w:w="110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w:t>
            </w:r>
          </w:p>
        </w:tc>
        <w:tc>
          <w:tcPr>
            <w:tcW w:w="152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0#</w:t>
            </w:r>
          </w:p>
        </w:tc>
        <w:tc>
          <w:tcPr>
            <w:tcW w:w="1761"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2022.11.2</w:t>
            </w:r>
          </w:p>
        </w:tc>
        <w:tc>
          <w:tcPr>
            <w:tcW w:w="108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Arial"/>
                <w:sz w:val="20"/>
                <w:szCs w:val="20"/>
              </w:rPr>
            </w:pPr>
            <w:r>
              <w:rPr>
                <w:rFonts w:hint="eastAsia" w:asciiTheme="minorEastAsia" w:hAnsiTheme="minorEastAsia" w:eastAsiaTheme="minorEastAsia" w:cstheme="minorEastAsia"/>
                <w:sz w:val="18"/>
                <w:szCs w:val="18"/>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711" w:type="dxa"/>
            <w:tcBorders>
              <w:top w:val="single" w:color="auto" w:sz="4" w:space="0"/>
              <w:left w:val="single" w:color="auto" w:sz="4" w:space="0"/>
              <w:bottom w:val="single" w:color="auto" w:sz="4" w:space="0"/>
              <w:right w:val="single" w:color="auto" w:sz="4" w:space="0"/>
            </w:tcBorders>
            <w:vAlign w:val="center"/>
          </w:tcPr>
          <w:p>
            <w:pPr>
              <w:numPr>
                <w:ilvl w:val="0"/>
                <w:numId w:val="1"/>
              </w:numPr>
              <w:jc w:val="center"/>
              <w:rPr>
                <w:rFonts w:ascii="仿宋" w:hAnsi="仿宋" w:eastAsia="仿宋" w:cs="仿宋"/>
                <w:sz w:val="20"/>
                <w:szCs w:val="20"/>
              </w:rPr>
            </w:pPr>
          </w:p>
        </w:tc>
        <w:tc>
          <w:tcPr>
            <w:tcW w:w="1138"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商品煤</w:t>
            </w:r>
          </w:p>
        </w:tc>
        <w:tc>
          <w:tcPr>
            <w:tcW w:w="2989"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兴城市方元煤炭经销处</w:t>
            </w:r>
          </w:p>
        </w:tc>
        <w:tc>
          <w:tcPr>
            <w:tcW w:w="2415"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w:t>
            </w:r>
          </w:p>
        </w:tc>
        <w:tc>
          <w:tcPr>
            <w:tcW w:w="110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w:t>
            </w:r>
          </w:p>
        </w:tc>
        <w:tc>
          <w:tcPr>
            <w:tcW w:w="152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60</w:t>
            </w:r>
          </w:p>
        </w:tc>
        <w:tc>
          <w:tcPr>
            <w:tcW w:w="1761"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2022.7</w:t>
            </w:r>
          </w:p>
        </w:tc>
        <w:tc>
          <w:tcPr>
            <w:tcW w:w="108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Arial"/>
                <w:sz w:val="20"/>
                <w:szCs w:val="20"/>
              </w:rPr>
            </w:pPr>
            <w:r>
              <w:rPr>
                <w:rFonts w:hint="eastAsia" w:asciiTheme="minorEastAsia" w:hAnsiTheme="minorEastAsia" w:eastAsiaTheme="minorEastAsia" w:cstheme="minorEastAsia"/>
                <w:sz w:val="18"/>
                <w:szCs w:val="18"/>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711" w:type="dxa"/>
            <w:tcBorders>
              <w:top w:val="single" w:color="auto" w:sz="4" w:space="0"/>
              <w:left w:val="single" w:color="auto" w:sz="4" w:space="0"/>
              <w:bottom w:val="single" w:color="auto" w:sz="4" w:space="0"/>
              <w:right w:val="single" w:color="auto" w:sz="4" w:space="0"/>
            </w:tcBorders>
            <w:vAlign w:val="center"/>
          </w:tcPr>
          <w:p>
            <w:pPr>
              <w:numPr>
                <w:ilvl w:val="0"/>
                <w:numId w:val="1"/>
              </w:numPr>
              <w:jc w:val="center"/>
              <w:rPr>
                <w:rFonts w:ascii="仿宋" w:hAnsi="仿宋" w:eastAsia="仿宋" w:cs="仿宋"/>
                <w:sz w:val="20"/>
                <w:szCs w:val="20"/>
              </w:rPr>
            </w:pPr>
          </w:p>
        </w:tc>
        <w:tc>
          <w:tcPr>
            <w:tcW w:w="1138"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商品煤</w:t>
            </w:r>
          </w:p>
        </w:tc>
        <w:tc>
          <w:tcPr>
            <w:tcW w:w="2989"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兴城市铁西晓颖煤炭经销处</w:t>
            </w:r>
          </w:p>
        </w:tc>
        <w:tc>
          <w:tcPr>
            <w:tcW w:w="2415"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w:t>
            </w:r>
          </w:p>
        </w:tc>
        <w:tc>
          <w:tcPr>
            <w:tcW w:w="110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w:t>
            </w:r>
          </w:p>
        </w:tc>
        <w:tc>
          <w:tcPr>
            <w:tcW w:w="152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58</w:t>
            </w:r>
          </w:p>
        </w:tc>
        <w:tc>
          <w:tcPr>
            <w:tcW w:w="1761"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2022.12.3</w:t>
            </w:r>
          </w:p>
        </w:tc>
        <w:tc>
          <w:tcPr>
            <w:tcW w:w="108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Arial"/>
                <w:sz w:val="20"/>
                <w:szCs w:val="20"/>
              </w:rPr>
            </w:pPr>
            <w:r>
              <w:rPr>
                <w:rFonts w:hint="eastAsia" w:asciiTheme="minorEastAsia" w:hAnsiTheme="minorEastAsia" w:eastAsiaTheme="minorEastAsia" w:cstheme="minorEastAsia"/>
                <w:sz w:val="18"/>
                <w:szCs w:val="18"/>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711" w:type="dxa"/>
            <w:tcBorders>
              <w:top w:val="single" w:color="auto" w:sz="4" w:space="0"/>
              <w:left w:val="single" w:color="auto" w:sz="4" w:space="0"/>
              <w:bottom w:val="single" w:color="auto" w:sz="4" w:space="0"/>
              <w:right w:val="single" w:color="auto" w:sz="4" w:space="0"/>
            </w:tcBorders>
            <w:vAlign w:val="center"/>
          </w:tcPr>
          <w:p>
            <w:pPr>
              <w:numPr>
                <w:ilvl w:val="0"/>
                <w:numId w:val="1"/>
              </w:numPr>
              <w:jc w:val="center"/>
              <w:rPr>
                <w:rFonts w:ascii="仿宋" w:hAnsi="仿宋" w:eastAsia="仿宋" w:cs="仿宋"/>
                <w:sz w:val="20"/>
                <w:szCs w:val="20"/>
              </w:rPr>
            </w:pPr>
          </w:p>
        </w:tc>
        <w:tc>
          <w:tcPr>
            <w:tcW w:w="1138"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商品煤</w:t>
            </w:r>
          </w:p>
        </w:tc>
        <w:tc>
          <w:tcPr>
            <w:tcW w:w="2989"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兴城市铁西晓颖煤炭经销处</w:t>
            </w:r>
          </w:p>
        </w:tc>
        <w:tc>
          <w:tcPr>
            <w:tcW w:w="2415"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w:t>
            </w:r>
          </w:p>
        </w:tc>
        <w:tc>
          <w:tcPr>
            <w:tcW w:w="110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w:t>
            </w:r>
          </w:p>
        </w:tc>
        <w:tc>
          <w:tcPr>
            <w:tcW w:w="152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80</w:t>
            </w:r>
          </w:p>
        </w:tc>
        <w:tc>
          <w:tcPr>
            <w:tcW w:w="1761"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2022.12.6</w:t>
            </w:r>
          </w:p>
        </w:tc>
        <w:tc>
          <w:tcPr>
            <w:tcW w:w="108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Arial"/>
                <w:sz w:val="20"/>
                <w:szCs w:val="20"/>
              </w:rPr>
            </w:pPr>
            <w:r>
              <w:rPr>
                <w:rFonts w:hint="eastAsia" w:asciiTheme="minorEastAsia" w:hAnsiTheme="minorEastAsia" w:eastAsiaTheme="minorEastAsia" w:cstheme="minorEastAsia"/>
                <w:sz w:val="18"/>
                <w:szCs w:val="18"/>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711" w:type="dxa"/>
            <w:tcBorders>
              <w:top w:val="single" w:color="auto" w:sz="4" w:space="0"/>
              <w:left w:val="single" w:color="auto" w:sz="4" w:space="0"/>
              <w:bottom w:val="single" w:color="auto" w:sz="4" w:space="0"/>
              <w:right w:val="single" w:color="auto" w:sz="4" w:space="0"/>
            </w:tcBorders>
            <w:vAlign w:val="center"/>
          </w:tcPr>
          <w:p>
            <w:pPr>
              <w:numPr>
                <w:ilvl w:val="0"/>
                <w:numId w:val="1"/>
              </w:numPr>
              <w:jc w:val="center"/>
              <w:rPr>
                <w:rFonts w:ascii="仿宋" w:hAnsi="仿宋" w:eastAsia="仿宋" w:cs="仿宋"/>
                <w:sz w:val="20"/>
                <w:szCs w:val="20"/>
              </w:rPr>
            </w:pPr>
          </w:p>
        </w:tc>
        <w:tc>
          <w:tcPr>
            <w:tcW w:w="1138"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eastAsia="仿宋_GB2312"/>
                <w:sz w:val="24"/>
              </w:rPr>
            </w:pPr>
            <w:r>
              <w:rPr>
                <w:rFonts w:hint="eastAsia" w:ascii="宋体" w:hAnsi="宋体" w:eastAsia="宋体" w:cs="宋体"/>
                <w:i w:val="0"/>
                <w:color w:val="000000"/>
                <w:kern w:val="0"/>
                <w:sz w:val="18"/>
                <w:szCs w:val="18"/>
                <w:u w:val="none"/>
                <w:lang w:val="en-US" w:eastAsia="zh-CN" w:bidi="ar"/>
              </w:rPr>
              <w:t>商品煤</w:t>
            </w:r>
          </w:p>
        </w:tc>
        <w:tc>
          <w:tcPr>
            <w:tcW w:w="2989"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eastAsia="仿宋_GB2312"/>
                <w:sz w:val="24"/>
              </w:rPr>
            </w:pPr>
            <w:r>
              <w:rPr>
                <w:rFonts w:hint="eastAsia" w:ascii="宋体" w:hAnsi="宋体" w:eastAsia="宋体" w:cs="宋体"/>
                <w:i w:val="0"/>
                <w:color w:val="000000"/>
                <w:kern w:val="0"/>
                <w:sz w:val="18"/>
                <w:szCs w:val="18"/>
                <w:u w:val="none"/>
                <w:lang w:val="en-US" w:eastAsia="zh-CN" w:bidi="ar"/>
              </w:rPr>
              <w:t>兴城市于哲煤炭销售处</w:t>
            </w:r>
          </w:p>
        </w:tc>
        <w:tc>
          <w:tcPr>
            <w:tcW w:w="2415"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eastAsia="仿宋_GB2312"/>
                <w:sz w:val="24"/>
              </w:rPr>
            </w:pPr>
            <w:r>
              <w:rPr>
                <w:rFonts w:hint="eastAsia" w:ascii="宋体" w:hAnsi="宋体" w:eastAsia="宋体" w:cs="宋体"/>
                <w:i w:val="0"/>
                <w:color w:val="000000"/>
                <w:kern w:val="0"/>
                <w:sz w:val="18"/>
                <w:szCs w:val="18"/>
                <w:u w:val="none"/>
                <w:lang w:val="en-US" w:eastAsia="zh-CN" w:bidi="ar"/>
              </w:rPr>
              <w:t>/</w:t>
            </w:r>
          </w:p>
        </w:tc>
        <w:tc>
          <w:tcPr>
            <w:tcW w:w="110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eastAsia="仿宋_GB2312"/>
                <w:sz w:val="24"/>
              </w:rPr>
            </w:pPr>
            <w:r>
              <w:rPr>
                <w:rFonts w:hint="eastAsia" w:ascii="宋体" w:hAnsi="宋体" w:eastAsia="宋体" w:cs="宋体"/>
                <w:i w:val="0"/>
                <w:color w:val="000000"/>
                <w:kern w:val="0"/>
                <w:sz w:val="18"/>
                <w:szCs w:val="18"/>
                <w:u w:val="none"/>
                <w:lang w:val="en-US" w:eastAsia="zh-CN" w:bidi="ar"/>
              </w:rPr>
              <w:t>/</w:t>
            </w:r>
          </w:p>
        </w:tc>
        <w:tc>
          <w:tcPr>
            <w:tcW w:w="152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eastAsia="仿宋_GB2312"/>
                <w:sz w:val="24"/>
              </w:rPr>
            </w:pPr>
            <w:r>
              <w:rPr>
                <w:rFonts w:hint="eastAsia" w:ascii="宋体" w:hAnsi="宋体" w:eastAsia="宋体" w:cs="宋体"/>
                <w:i w:val="0"/>
                <w:color w:val="000000"/>
                <w:kern w:val="0"/>
                <w:sz w:val="18"/>
                <w:szCs w:val="18"/>
                <w:u w:val="none"/>
                <w:lang w:val="en-US" w:eastAsia="zh-CN" w:bidi="ar"/>
              </w:rPr>
              <w:t>58</w:t>
            </w:r>
          </w:p>
        </w:tc>
        <w:tc>
          <w:tcPr>
            <w:tcW w:w="1761"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eastAsia="仿宋_GB2312"/>
                <w:sz w:val="24"/>
              </w:rPr>
            </w:pPr>
            <w:r>
              <w:rPr>
                <w:rFonts w:hint="eastAsia" w:ascii="宋体" w:hAnsi="宋体" w:eastAsia="宋体" w:cs="宋体"/>
                <w:i w:val="0"/>
                <w:color w:val="000000"/>
                <w:kern w:val="0"/>
                <w:sz w:val="18"/>
                <w:szCs w:val="18"/>
                <w:u w:val="none"/>
                <w:lang w:val="en-US" w:eastAsia="zh-CN" w:bidi="ar"/>
              </w:rPr>
              <w:t>2022.11</w:t>
            </w:r>
          </w:p>
        </w:tc>
        <w:tc>
          <w:tcPr>
            <w:tcW w:w="108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Arial"/>
                <w:sz w:val="20"/>
                <w:szCs w:val="20"/>
              </w:rPr>
            </w:pPr>
            <w:r>
              <w:rPr>
                <w:rFonts w:hint="eastAsia" w:asciiTheme="minorEastAsia" w:hAnsiTheme="minorEastAsia" w:eastAsiaTheme="minorEastAsia" w:cstheme="minorEastAsia"/>
                <w:sz w:val="18"/>
                <w:szCs w:val="18"/>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711" w:type="dxa"/>
            <w:tcBorders>
              <w:top w:val="single" w:color="auto" w:sz="4" w:space="0"/>
              <w:left w:val="single" w:color="auto" w:sz="4" w:space="0"/>
              <w:bottom w:val="single" w:color="auto" w:sz="4" w:space="0"/>
              <w:right w:val="single" w:color="auto" w:sz="4" w:space="0"/>
            </w:tcBorders>
            <w:vAlign w:val="center"/>
          </w:tcPr>
          <w:p>
            <w:pPr>
              <w:numPr>
                <w:ilvl w:val="0"/>
                <w:numId w:val="1"/>
              </w:numPr>
              <w:jc w:val="center"/>
              <w:rPr>
                <w:rFonts w:ascii="仿宋" w:hAnsi="仿宋" w:eastAsia="仿宋" w:cs="仿宋"/>
                <w:sz w:val="20"/>
                <w:szCs w:val="20"/>
              </w:rPr>
            </w:pPr>
          </w:p>
        </w:tc>
        <w:tc>
          <w:tcPr>
            <w:tcW w:w="1138"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E92#车用乙醇汽油</w:t>
            </w:r>
          </w:p>
        </w:tc>
        <w:tc>
          <w:tcPr>
            <w:tcW w:w="2989"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兴城市中兴加油站</w:t>
            </w:r>
          </w:p>
        </w:tc>
        <w:tc>
          <w:tcPr>
            <w:tcW w:w="2415"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中国石化销售股份有限公司辽宁葫芦岛石油分公司</w:t>
            </w:r>
          </w:p>
        </w:tc>
        <w:tc>
          <w:tcPr>
            <w:tcW w:w="110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w:t>
            </w:r>
          </w:p>
        </w:tc>
        <w:tc>
          <w:tcPr>
            <w:tcW w:w="152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E92#</w:t>
            </w:r>
          </w:p>
        </w:tc>
        <w:tc>
          <w:tcPr>
            <w:tcW w:w="1761"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2022.11</w:t>
            </w:r>
          </w:p>
        </w:tc>
        <w:tc>
          <w:tcPr>
            <w:tcW w:w="108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Arial"/>
                <w:sz w:val="20"/>
                <w:szCs w:val="20"/>
              </w:rPr>
            </w:pPr>
            <w:r>
              <w:rPr>
                <w:rFonts w:hint="eastAsia" w:asciiTheme="minorEastAsia" w:hAnsiTheme="minorEastAsia" w:eastAsiaTheme="minorEastAsia" w:cstheme="minorEastAsia"/>
                <w:sz w:val="18"/>
                <w:szCs w:val="18"/>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711" w:type="dxa"/>
            <w:tcBorders>
              <w:top w:val="single" w:color="auto" w:sz="4" w:space="0"/>
              <w:left w:val="single" w:color="auto" w:sz="4" w:space="0"/>
              <w:bottom w:val="single" w:color="auto" w:sz="4" w:space="0"/>
              <w:right w:val="single" w:color="auto" w:sz="4" w:space="0"/>
            </w:tcBorders>
            <w:vAlign w:val="center"/>
          </w:tcPr>
          <w:p>
            <w:pPr>
              <w:numPr>
                <w:ilvl w:val="0"/>
                <w:numId w:val="1"/>
              </w:numPr>
              <w:jc w:val="center"/>
              <w:rPr>
                <w:rFonts w:ascii="仿宋" w:hAnsi="仿宋" w:eastAsia="仿宋" w:cs="仿宋"/>
                <w:sz w:val="20"/>
                <w:szCs w:val="20"/>
              </w:rPr>
            </w:pPr>
          </w:p>
        </w:tc>
        <w:tc>
          <w:tcPr>
            <w:tcW w:w="1138"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0#车用柴油</w:t>
            </w:r>
          </w:p>
        </w:tc>
        <w:tc>
          <w:tcPr>
            <w:tcW w:w="2989"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兴城市中兴加油站</w:t>
            </w:r>
          </w:p>
        </w:tc>
        <w:tc>
          <w:tcPr>
            <w:tcW w:w="2415"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中国石化销售股份有限公司辽宁葫芦岛石油分公司</w:t>
            </w:r>
          </w:p>
        </w:tc>
        <w:tc>
          <w:tcPr>
            <w:tcW w:w="110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w:t>
            </w:r>
          </w:p>
        </w:tc>
        <w:tc>
          <w:tcPr>
            <w:tcW w:w="152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0#</w:t>
            </w:r>
          </w:p>
        </w:tc>
        <w:tc>
          <w:tcPr>
            <w:tcW w:w="1761"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2022.11</w:t>
            </w:r>
          </w:p>
        </w:tc>
        <w:tc>
          <w:tcPr>
            <w:tcW w:w="108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Arial"/>
                <w:sz w:val="20"/>
                <w:szCs w:val="20"/>
              </w:rPr>
            </w:pPr>
            <w:r>
              <w:rPr>
                <w:rFonts w:hint="eastAsia" w:asciiTheme="minorEastAsia" w:hAnsiTheme="minorEastAsia" w:eastAsiaTheme="minorEastAsia" w:cstheme="minorEastAsia"/>
                <w:sz w:val="18"/>
                <w:szCs w:val="18"/>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711" w:type="dxa"/>
            <w:tcBorders>
              <w:top w:val="single" w:color="auto" w:sz="4" w:space="0"/>
              <w:left w:val="single" w:color="auto" w:sz="4" w:space="0"/>
              <w:bottom w:val="single" w:color="auto" w:sz="4" w:space="0"/>
              <w:right w:val="single" w:color="auto" w:sz="4" w:space="0"/>
            </w:tcBorders>
            <w:vAlign w:val="center"/>
          </w:tcPr>
          <w:p>
            <w:pPr>
              <w:numPr>
                <w:ilvl w:val="0"/>
                <w:numId w:val="1"/>
              </w:numPr>
              <w:jc w:val="center"/>
              <w:rPr>
                <w:rFonts w:ascii="仿宋" w:hAnsi="仿宋" w:eastAsia="仿宋" w:cs="仿宋"/>
                <w:sz w:val="20"/>
                <w:szCs w:val="20"/>
              </w:rPr>
            </w:pPr>
          </w:p>
        </w:tc>
        <w:tc>
          <w:tcPr>
            <w:tcW w:w="1138"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商品煤</w:t>
            </w:r>
          </w:p>
        </w:tc>
        <w:tc>
          <w:tcPr>
            <w:tcW w:w="2989"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兴城市通达煤炭经销处</w:t>
            </w:r>
          </w:p>
        </w:tc>
        <w:tc>
          <w:tcPr>
            <w:tcW w:w="2415"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w:t>
            </w:r>
          </w:p>
        </w:tc>
        <w:tc>
          <w:tcPr>
            <w:tcW w:w="110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w:t>
            </w:r>
          </w:p>
        </w:tc>
        <w:tc>
          <w:tcPr>
            <w:tcW w:w="152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49</w:t>
            </w:r>
          </w:p>
        </w:tc>
        <w:tc>
          <w:tcPr>
            <w:tcW w:w="1761"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2022.12</w:t>
            </w:r>
          </w:p>
        </w:tc>
        <w:tc>
          <w:tcPr>
            <w:tcW w:w="108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Arial"/>
                <w:sz w:val="20"/>
                <w:szCs w:val="20"/>
              </w:rPr>
            </w:pPr>
            <w:r>
              <w:rPr>
                <w:rFonts w:hint="eastAsia" w:asciiTheme="minorEastAsia" w:hAnsiTheme="minorEastAsia" w:eastAsiaTheme="minorEastAsia" w:cstheme="minorEastAsia"/>
                <w:sz w:val="18"/>
                <w:szCs w:val="18"/>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711" w:type="dxa"/>
            <w:tcBorders>
              <w:top w:val="single" w:color="auto" w:sz="4" w:space="0"/>
              <w:left w:val="single" w:color="auto" w:sz="4" w:space="0"/>
              <w:bottom w:val="single" w:color="auto" w:sz="4" w:space="0"/>
              <w:right w:val="single" w:color="auto" w:sz="4" w:space="0"/>
            </w:tcBorders>
            <w:vAlign w:val="center"/>
          </w:tcPr>
          <w:p>
            <w:pPr>
              <w:numPr>
                <w:ilvl w:val="0"/>
                <w:numId w:val="1"/>
              </w:numPr>
              <w:jc w:val="center"/>
              <w:rPr>
                <w:rFonts w:ascii="仿宋" w:hAnsi="仿宋" w:eastAsia="仿宋" w:cs="仿宋"/>
                <w:sz w:val="20"/>
                <w:szCs w:val="20"/>
              </w:rPr>
            </w:pPr>
          </w:p>
        </w:tc>
        <w:tc>
          <w:tcPr>
            <w:tcW w:w="1138"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商品煤</w:t>
            </w:r>
          </w:p>
        </w:tc>
        <w:tc>
          <w:tcPr>
            <w:tcW w:w="2989"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兴城市通达煤炭经销处</w:t>
            </w:r>
          </w:p>
        </w:tc>
        <w:tc>
          <w:tcPr>
            <w:tcW w:w="2415"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w:t>
            </w:r>
          </w:p>
        </w:tc>
        <w:tc>
          <w:tcPr>
            <w:tcW w:w="110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w:t>
            </w:r>
          </w:p>
        </w:tc>
        <w:tc>
          <w:tcPr>
            <w:tcW w:w="152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80</w:t>
            </w:r>
          </w:p>
        </w:tc>
        <w:tc>
          <w:tcPr>
            <w:tcW w:w="1761"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2022.11</w:t>
            </w:r>
          </w:p>
        </w:tc>
        <w:tc>
          <w:tcPr>
            <w:tcW w:w="108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Arial"/>
                <w:sz w:val="20"/>
                <w:szCs w:val="20"/>
              </w:rPr>
            </w:pPr>
            <w:r>
              <w:rPr>
                <w:rFonts w:hint="eastAsia" w:asciiTheme="minorEastAsia" w:hAnsiTheme="minorEastAsia" w:eastAsiaTheme="minorEastAsia" w:cstheme="minorEastAsia"/>
                <w:sz w:val="18"/>
                <w:szCs w:val="18"/>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711" w:type="dxa"/>
            <w:tcBorders>
              <w:top w:val="single" w:color="auto" w:sz="4" w:space="0"/>
              <w:left w:val="single" w:color="auto" w:sz="4" w:space="0"/>
              <w:bottom w:val="single" w:color="auto" w:sz="4" w:space="0"/>
              <w:right w:val="single" w:color="auto" w:sz="4" w:space="0"/>
            </w:tcBorders>
            <w:vAlign w:val="center"/>
          </w:tcPr>
          <w:p>
            <w:pPr>
              <w:numPr>
                <w:ilvl w:val="0"/>
                <w:numId w:val="1"/>
              </w:numPr>
              <w:jc w:val="center"/>
              <w:rPr>
                <w:rFonts w:ascii="仿宋" w:hAnsi="仿宋" w:eastAsia="仿宋" w:cs="仿宋"/>
                <w:sz w:val="20"/>
                <w:szCs w:val="20"/>
              </w:rPr>
            </w:pPr>
          </w:p>
        </w:tc>
        <w:tc>
          <w:tcPr>
            <w:tcW w:w="1138"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商品煤</w:t>
            </w:r>
          </w:p>
        </w:tc>
        <w:tc>
          <w:tcPr>
            <w:tcW w:w="2989"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兴城市玉影煤炭经销处</w:t>
            </w:r>
          </w:p>
        </w:tc>
        <w:tc>
          <w:tcPr>
            <w:tcW w:w="2415"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w:t>
            </w:r>
          </w:p>
        </w:tc>
        <w:tc>
          <w:tcPr>
            <w:tcW w:w="110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w:t>
            </w:r>
          </w:p>
        </w:tc>
        <w:tc>
          <w:tcPr>
            <w:tcW w:w="152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47</w:t>
            </w:r>
          </w:p>
        </w:tc>
        <w:tc>
          <w:tcPr>
            <w:tcW w:w="1761"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2022.11</w:t>
            </w:r>
          </w:p>
        </w:tc>
        <w:tc>
          <w:tcPr>
            <w:tcW w:w="108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Arial"/>
                <w:sz w:val="20"/>
                <w:szCs w:val="20"/>
              </w:rPr>
            </w:pPr>
            <w:r>
              <w:rPr>
                <w:rFonts w:hint="eastAsia" w:asciiTheme="minorEastAsia" w:hAnsiTheme="minorEastAsia" w:eastAsiaTheme="minorEastAsia" w:cstheme="minorEastAsia"/>
                <w:sz w:val="18"/>
                <w:szCs w:val="18"/>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711" w:type="dxa"/>
            <w:tcBorders>
              <w:top w:val="single" w:color="auto" w:sz="4" w:space="0"/>
              <w:left w:val="single" w:color="auto" w:sz="4" w:space="0"/>
              <w:bottom w:val="single" w:color="auto" w:sz="4" w:space="0"/>
              <w:right w:val="single" w:color="auto" w:sz="4" w:space="0"/>
            </w:tcBorders>
            <w:vAlign w:val="center"/>
          </w:tcPr>
          <w:p>
            <w:pPr>
              <w:numPr>
                <w:ilvl w:val="0"/>
                <w:numId w:val="1"/>
              </w:numPr>
              <w:jc w:val="center"/>
              <w:rPr>
                <w:rFonts w:ascii="仿宋" w:hAnsi="仿宋" w:eastAsia="仿宋" w:cs="仿宋"/>
                <w:sz w:val="20"/>
                <w:szCs w:val="20"/>
              </w:rPr>
            </w:pPr>
          </w:p>
        </w:tc>
        <w:tc>
          <w:tcPr>
            <w:tcW w:w="1138"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商品煤</w:t>
            </w:r>
          </w:p>
        </w:tc>
        <w:tc>
          <w:tcPr>
            <w:tcW w:w="2989"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兴城市玉影煤炭经销处</w:t>
            </w:r>
          </w:p>
        </w:tc>
        <w:tc>
          <w:tcPr>
            <w:tcW w:w="2415"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w:t>
            </w:r>
          </w:p>
        </w:tc>
        <w:tc>
          <w:tcPr>
            <w:tcW w:w="110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w:t>
            </w:r>
          </w:p>
        </w:tc>
        <w:tc>
          <w:tcPr>
            <w:tcW w:w="152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80</w:t>
            </w:r>
          </w:p>
        </w:tc>
        <w:tc>
          <w:tcPr>
            <w:tcW w:w="1761"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2022.11</w:t>
            </w:r>
          </w:p>
        </w:tc>
        <w:tc>
          <w:tcPr>
            <w:tcW w:w="108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Arial"/>
                <w:sz w:val="20"/>
                <w:szCs w:val="20"/>
              </w:rPr>
            </w:pPr>
            <w:r>
              <w:rPr>
                <w:rFonts w:hint="eastAsia" w:asciiTheme="minorEastAsia" w:hAnsiTheme="minorEastAsia" w:eastAsiaTheme="minorEastAsia" w:cstheme="minorEastAsia"/>
                <w:sz w:val="18"/>
                <w:szCs w:val="18"/>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711" w:type="dxa"/>
            <w:tcBorders>
              <w:top w:val="single" w:color="auto" w:sz="4" w:space="0"/>
              <w:left w:val="single" w:color="auto" w:sz="4" w:space="0"/>
              <w:bottom w:val="single" w:color="auto" w:sz="4" w:space="0"/>
              <w:right w:val="single" w:color="auto" w:sz="4" w:space="0"/>
            </w:tcBorders>
            <w:vAlign w:val="center"/>
          </w:tcPr>
          <w:p>
            <w:pPr>
              <w:numPr>
                <w:ilvl w:val="0"/>
                <w:numId w:val="1"/>
              </w:numPr>
              <w:jc w:val="center"/>
              <w:rPr>
                <w:rFonts w:ascii="仿宋" w:hAnsi="仿宋" w:eastAsia="仿宋" w:cs="仿宋"/>
                <w:sz w:val="20"/>
                <w:szCs w:val="20"/>
              </w:rPr>
            </w:pPr>
          </w:p>
        </w:tc>
        <w:tc>
          <w:tcPr>
            <w:tcW w:w="1138"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eastAsia="仿宋_GB2312"/>
                <w:sz w:val="24"/>
              </w:rPr>
            </w:pPr>
            <w:r>
              <w:rPr>
                <w:rFonts w:hint="eastAsia" w:ascii="宋体" w:hAnsi="宋体" w:eastAsia="宋体" w:cs="宋体"/>
                <w:i w:val="0"/>
                <w:color w:val="000000"/>
                <w:kern w:val="0"/>
                <w:sz w:val="18"/>
                <w:szCs w:val="18"/>
                <w:u w:val="none"/>
                <w:lang w:val="en-US" w:eastAsia="zh-CN" w:bidi="ar"/>
              </w:rPr>
              <w:t>酱油桶</w:t>
            </w:r>
          </w:p>
        </w:tc>
        <w:tc>
          <w:tcPr>
            <w:tcW w:w="2989"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eastAsia="仿宋_GB2312"/>
                <w:sz w:val="24"/>
              </w:rPr>
            </w:pPr>
            <w:r>
              <w:rPr>
                <w:rFonts w:hint="eastAsia" w:ascii="宋体" w:hAnsi="宋体" w:eastAsia="宋体" w:cs="宋体"/>
                <w:i w:val="0"/>
                <w:color w:val="000000"/>
                <w:kern w:val="0"/>
                <w:sz w:val="18"/>
                <w:szCs w:val="18"/>
                <w:u w:val="none"/>
                <w:lang w:val="en-US" w:eastAsia="zh-CN" w:bidi="ar"/>
              </w:rPr>
              <w:t>辽宁帝华味精食品有限公司</w:t>
            </w:r>
          </w:p>
        </w:tc>
        <w:tc>
          <w:tcPr>
            <w:tcW w:w="2415"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eastAsia="仿宋_GB2312"/>
                <w:sz w:val="24"/>
              </w:rPr>
            </w:pPr>
            <w:r>
              <w:rPr>
                <w:rFonts w:hint="eastAsia" w:ascii="宋体" w:hAnsi="宋体" w:eastAsia="宋体" w:cs="宋体"/>
                <w:i w:val="0"/>
                <w:color w:val="000000"/>
                <w:kern w:val="0"/>
                <w:sz w:val="18"/>
                <w:szCs w:val="18"/>
                <w:u w:val="none"/>
                <w:lang w:val="en-US" w:eastAsia="zh-CN" w:bidi="ar"/>
              </w:rPr>
              <w:t>辽宁帝华味精食品有限公司</w:t>
            </w:r>
          </w:p>
        </w:tc>
        <w:tc>
          <w:tcPr>
            <w:tcW w:w="110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eastAsia="仿宋_GB2312"/>
                <w:sz w:val="24"/>
              </w:rPr>
            </w:pPr>
            <w:r>
              <w:rPr>
                <w:rFonts w:hint="eastAsia" w:ascii="宋体" w:hAnsi="宋体" w:eastAsia="宋体" w:cs="宋体"/>
                <w:i w:val="0"/>
                <w:color w:val="000000"/>
                <w:kern w:val="0"/>
                <w:sz w:val="18"/>
                <w:szCs w:val="18"/>
                <w:u w:val="none"/>
                <w:lang w:val="en-US" w:eastAsia="zh-CN" w:bidi="ar"/>
              </w:rPr>
              <w:t>佐香园</w:t>
            </w:r>
          </w:p>
        </w:tc>
        <w:tc>
          <w:tcPr>
            <w:tcW w:w="152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eastAsia="仿宋_GB2312"/>
                <w:sz w:val="24"/>
              </w:rPr>
            </w:pPr>
            <w:r>
              <w:rPr>
                <w:rFonts w:hint="eastAsia" w:ascii="宋体" w:hAnsi="宋体" w:eastAsia="宋体" w:cs="宋体"/>
                <w:i w:val="0"/>
                <w:color w:val="000000"/>
                <w:kern w:val="0"/>
                <w:sz w:val="18"/>
                <w:szCs w:val="18"/>
                <w:u w:val="none"/>
                <w:lang w:val="en-US" w:eastAsia="zh-CN" w:bidi="ar"/>
              </w:rPr>
              <w:t>2L</w:t>
            </w:r>
          </w:p>
        </w:tc>
        <w:tc>
          <w:tcPr>
            <w:tcW w:w="1761"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eastAsia="仿宋_GB2312"/>
                <w:sz w:val="24"/>
              </w:rPr>
            </w:pPr>
            <w:r>
              <w:rPr>
                <w:rFonts w:hint="eastAsia" w:ascii="宋体" w:hAnsi="宋体" w:eastAsia="宋体" w:cs="宋体"/>
                <w:i w:val="0"/>
                <w:color w:val="000000"/>
                <w:kern w:val="0"/>
                <w:sz w:val="18"/>
                <w:szCs w:val="18"/>
                <w:u w:val="none"/>
                <w:lang w:val="en-US" w:eastAsia="zh-CN" w:bidi="ar"/>
              </w:rPr>
              <w:t>2022.12.6</w:t>
            </w:r>
          </w:p>
        </w:tc>
        <w:tc>
          <w:tcPr>
            <w:tcW w:w="108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Arial"/>
                <w:sz w:val="20"/>
                <w:szCs w:val="20"/>
              </w:rPr>
            </w:pPr>
            <w:r>
              <w:rPr>
                <w:rFonts w:hint="eastAsia" w:asciiTheme="minorEastAsia" w:hAnsiTheme="minorEastAsia" w:eastAsiaTheme="minorEastAsia" w:cstheme="minorEastAsia"/>
                <w:sz w:val="18"/>
                <w:szCs w:val="18"/>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711" w:type="dxa"/>
            <w:tcBorders>
              <w:top w:val="single" w:color="auto" w:sz="4" w:space="0"/>
              <w:left w:val="single" w:color="auto" w:sz="4" w:space="0"/>
              <w:bottom w:val="single" w:color="auto" w:sz="4" w:space="0"/>
              <w:right w:val="single" w:color="auto" w:sz="4" w:space="0"/>
            </w:tcBorders>
            <w:vAlign w:val="center"/>
          </w:tcPr>
          <w:p>
            <w:pPr>
              <w:numPr>
                <w:ilvl w:val="0"/>
                <w:numId w:val="1"/>
              </w:numPr>
              <w:jc w:val="center"/>
              <w:rPr>
                <w:rFonts w:ascii="仿宋" w:hAnsi="仿宋" w:eastAsia="仿宋" w:cs="仿宋"/>
                <w:sz w:val="20"/>
                <w:szCs w:val="20"/>
              </w:rPr>
            </w:pPr>
          </w:p>
        </w:tc>
        <w:tc>
          <w:tcPr>
            <w:tcW w:w="1138"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酱油桶</w:t>
            </w:r>
          </w:p>
        </w:tc>
        <w:tc>
          <w:tcPr>
            <w:tcW w:w="2989"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辽宁帝华味精食品有限公司</w:t>
            </w:r>
          </w:p>
        </w:tc>
        <w:tc>
          <w:tcPr>
            <w:tcW w:w="2415"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辽宁帝华味精食品有限公司</w:t>
            </w:r>
          </w:p>
        </w:tc>
        <w:tc>
          <w:tcPr>
            <w:tcW w:w="110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佐香园</w:t>
            </w:r>
          </w:p>
        </w:tc>
        <w:tc>
          <w:tcPr>
            <w:tcW w:w="152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800ml</w:t>
            </w:r>
          </w:p>
        </w:tc>
        <w:tc>
          <w:tcPr>
            <w:tcW w:w="1761"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2022.12.6</w:t>
            </w:r>
          </w:p>
        </w:tc>
        <w:tc>
          <w:tcPr>
            <w:tcW w:w="108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Arial"/>
                <w:sz w:val="20"/>
                <w:szCs w:val="20"/>
              </w:rPr>
            </w:pPr>
            <w:r>
              <w:rPr>
                <w:rFonts w:hint="eastAsia" w:asciiTheme="minorEastAsia" w:hAnsiTheme="minorEastAsia" w:eastAsiaTheme="minorEastAsia" w:cstheme="minorEastAsia"/>
                <w:sz w:val="18"/>
                <w:szCs w:val="18"/>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711" w:type="dxa"/>
            <w:tcBorders>
              <w:top w:val="single" w:color="auto" w:sz="4" w:space="0"/>
              <w:left w:val="single" w:color="auto" w:sz="4" w:space="0"/>
              <w:bottom w:val="single" w:color="auto" w:sz="4" w:space="0"/>
              <w:right w:val="single" w:color="auto" w:sz="4" w:space="0"/>
            </w:tcBorders>
            <w:vAlign w:val="center"/>
          </w:tcPr>
          <w:p>
            <w:pPr>
              <w:numPr>
                <w:ilvl w:val="0"/>
                <w:numId w:val="1"/>
              </w:numPr>
              <w:jc w:val="center"/>
              <w:rPr>
                <w:rFonts w:ascii="仿宋" w:hAnsi="仿宋" w:eastAsia="仿宋" w:cs="仿宋"/>
                <w:sz w:val="20"/>
                <w:szCs w:val="20"/>
              </w:rPr>
            </w:pPr>
          </w:p>
        </w:tc>
        <w:tc>
          <w:tcPr>
            <w:tcW w:w="1138"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商品煤</w:t>
            </w:r>
          </w:p>
        </w:tc>
        <w:tc>
          <w:tcPr>
            <w:tcW w:w="2989"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绥中县绥中镇顺达煤炭物资经销处</w:t>
            </w:r>
          </w:p>
        </w:tc>
        <w:tc>
          <w:tcPr>
            <w:tcW w:w="2415"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w:t>
            </w:r>
          </w:p>
        </w:tc>
        <w:tc>
          <w:tcPr>
            <w:tcW w:w="110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w:t>
            </w:r>
          </w:p>
        </w:tc>
        <w:tc>
          <w:tcPr>
            <w:tcW w:w="152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49</w:t>
            </w:r>
          </w:p>
        </w:tc>
        <w:tc>
          <w:tcPr>
            <w:tcW w:w="1761"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2022.11</w:t>
            </w:r>
          </w:p>
        </w:tc>
        <w:tc>
          <w:tcPr>
            <w:tcW w:w="108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Arial"/>
                <w:sz w:val="20"/>
                <w:szCs w:val="20"/>
              </w:rPr>
            </w:pPr>
            <w:r>
              <w:rPr>
                <w:rFonts w:hint="eastAsia" w:asciiTheme="minorEastAsia" w:hAnsiTheme="minorEastAsia" w:eastAsiaTheme="minorEastAsia" w:cstheme="minorEastAsia"/>
                <w:sz w:val="18"/>
                <w:szCs w:val="18"/>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711" w:type="dxa"/>
            <w:tcBorders>
              <w:top w:val="single" w:color="auto" w:sz="4" w:space="0"/>
              <w:left w:val="single" w:color="auto" w:sz="4" w:space="0"/>
              <w:bottom w:val="single" w:color="auto" w:sz="4" w:space="0"/>
              <w:right w:val="single" w:color="auto" w:sz="4" w:space="0"/>
            </w:tcBorders>
            <w:vAlign w:val="center"/>
          </w:tcPr>
          <w:p>
            <w:pPr>
              <w:numPr>
                <w:ilvl w:val="0"/>
                <w:numId w:val="1"/>
              </w:numPr>
              <w:jc w:val="center"/>
              <w:rPr>
                <w:rFonts w:ascii="仿宋" w:hAnsi="仿宋" w:eastAsia="仿宋" w:cs="仿宋"/>
                <w:sz w:val="20"/>
                <w:szCs w:val="20"/>
              </w:rPr>
            </w:pPr>
          </w:p>
        </w:tc>
        <w:tc>
          <w:tcPr>
            <w:tcW w:w="1138"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商品煤</w:t>
            </w:r>
          </w:p>
        </w:tc>
        <w:tc>
          <w:tcPr>
            <w:tcW w:w="2989"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绥中县绥中镇顺达煤炭物资经销处</w:t>
            </w:r>
          </w:p>
        </w:tc>
        <w:tc>
          <w:tcPr>
            <w:tcW w:w="2415"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w:t>
            </w:r>
          </w:p>
        </w:tc>
        <w:tc>
          <w:tcPr>
            <w:tcW w:w="110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w:t>
            </w:r>
          </w:p>
        </w:tc>
        <w:tc>
          <w:tcPr>
            <w:tcW w:w="152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80</w:t>
            </w:r>
          </w:p>
        </w:tc>
        <w:tc>
          <w:tcPr>
            <w:tcW w:w="1761"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2022.11</w:t>
            </w:r>
          </w:p>
        </w:tc>
        <w:tc>
          <w:tcPr>
            <w:tcW w:w="108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Arial"/>
                <w:sz w:val="20"/>
                <w:szCs w:val="20"/>
              </w:rPr>
            </w:pPr>
            <w:r>
              <w:rPr>
                <w:rFonts w:hint="eastAsia" w:asciiTheme="minorEastAsia" w:hAnsiTheme="minorEastAsia" w:eastAsiaTheme="minorEastAsia" w:cstheme="minorEastAsia"/>
                <w:sz w:val="18"/>
                <w:szCs w:val="18"/>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711" w:type="dxa"/>
            <w:tcBorders>
              <w:top w:val="single" w:color="auto" w:sz="4" w:space="0"/>
              <w:left w:val="single" w:color="auto" w:sz="4" w:space="0"/>
              <w:bottom w:val="single" w:color="auto" w:sz="4" w:space="0"/>
              <w:right w:val="single" w:color="auto" w:sz="4" w:space="0"/>
            </w:tcBorders>
            <w:vAlign w:val="center"/>
          </w:tcPr>
          <w:p>
            <w:pPr>
              <w:numPr>
                <w:ilvl w:val="0"/>
                <w:numId w:val="1"/>
              </w:numPr>
              <w:jc w:val="center"/>
              <w:rPr>
                <w:rFonts w:ascii="仿宋" w:hAnsi="仿宋" w:eastAsia="仿宋" w:cs="仿宋"/>
                <w:sz w:val="20"/>
                <w:szCs w:val="20"/>
              </w:rPr>
            </w:pPr>
          </w:p>
        </w:tc>
        <w:tc>
          <w:tcPr>
            <w:tcW w:w="1138"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商品煤</w:t>
            </w:r>
          </w:p>
        </w:tc>
        <w:tc>
          <w:tcPr>
            <w:tcW w:w="2989"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绥中县绥中镇旺达煤炭经销处</w:t>
            </w:r>
          </w:p>
        </w:tc>
        <w:tc>
          <w:tcPr>
            <w:tcW w:w="2415"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w:t>
            </w:r>
          </w:p>
        </w:tc>
        <w:tc>
          <w:tcPr>
            <w:tcW w:w="110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w:t>
            </w:r>
          </w:p>
        </w:tc>
        <w:tc>
          <w:tcPr>
            <w:tcW w:w="152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49</w:t>
            </w:r>
          </w:p>
        </w:tc>
        <w:tc>
          <w:tcPr>
            <w:tcW w:w="1761"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2022.12</w:t>
            </w:r>
          </w:p>
        </w:tc>
        <w:tc>
          <w:tcPr>
            <w:tcW w:w="108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Arial"/>
                <w:sz w:val="20"/>
                <w:szCs w:val="20"/>
              </w:rPr>
            </w:pPr>
            <w:r>
              <w:rPr>
                <w:rFonts w:hint="eastAsia" w:asciiTheme="minorEastAsia" w:hAnsiTheme="minorEastAsia" w:eastAsiaTheme="minorEastAsia" w:cstheme="minorEastAsia"/>
                <w:sz w:val="18"/>
                <w:szCs w:val="18"/>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711" w:type="dxa"/>
            <w:tcBorders>
              <w:top w:val="single" w:color="auto" w:sz="4" w:space="0"/>
              <w:left w:val="single" w:color="auto" w:sz="4" w:space="0"/>
              <w:bottom w:val="single" w:color="auto" w:sz="4" w:space="0"/>
              <w:right w:val="single" w:color="auto" w:sz="4" w:space="0"/>
            </w:tcBorders>
            <w:vAlign w:val="center"/>
          </w:tcPr>
          <w:p>
            <w:pPr>
              <w:numPr>
                <w:ilvl w:val="0"/>
                <w:numId w:val="1"/>
              </w:numPr>
              <w:jc w:val="center"/>
              <w:rPr>
                <w:rFonts w:ascii="仿宋" w:hAnsi="仿宋" w:eastAsia="仿宋" w:cs="仿宋"/>
                <w:sz w:val="20"/>
                <w:szCs w:val="20"/>
              </w:rPr>
            </w:pPr>
          </w:p>
        </w:tc>
        <w:tc>
          <w:tcPr>
            <w:tcW w:w="1138"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商品煤</w:t>
            </w:r>
          </w:p>
        </w:tc>
        <w:tc>
          <w:tcPr>
            <w:tcW w:w="2989"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绥中县绥中镇旺达煤炭经销处</w:t>
            </w:r>
          </w:p>
        </w:tc>
        <w:tc>
          <w:tcPr>
            <w:tcW w:w="2415"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w:t>
            </w:r>
          </w:p>
        </w:tc>
        <w:tc>
          <w:tcPr>
            <w:tcW w:w="110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w:t>
            </w:r>
          </w:p>
        </w:tc>
        <w:tc>
          <w:tcPr>
            <w:tcW w:w="152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38</w:t>
            </w:r>
          </w:p>
        </w:tc>
        <w:tc>
          <w:tcPr>
            <w:tcW w:w="1761"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2022.11</w:t>
            </w:r>
          </w:p>
        </w:tc>
        <w:tc>
          <w:tcPr>
            <w:tcW w:w="108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Arial"/>
                <w:sz w:val="20"/>
                <w:szCs w:val="20"/>
              </w:rPr>
            </w:pPr>
            <w:r>
              <w:rPr>
                <w:rFonts w:hint="eastAsia" w:asciiTheme="minorEastAsia" w:hAnsiTheme="minorEastAsia" w:eastAsiaTheme="minorEastAsia" w:cstheme="minorEastAsia"/>
                <w:sz w:val="18"/>
                <w:szCs w:val="18"/>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711" w:type="dxa"/>
            <w:tcBorders>
              <w:top w:val="single" w:color="auto" w:sz="4" w:space="0"/>
              <w:left w:val="single" w:color="auto" w:sz="4" w:space="0"/>
              <w:bottom w:val="single" w:color="auto" w:sz="4" w:space="0"/>
              <w:right w:val="single" w:color="auto" w:sz="4" w:space="0"/>
            </w:tcBorders>
            <w:vAlign w:val="center"/>
          </w:tcPr>
          <w:p>
            <w:pPr>
              <w:numPr>
                <w:ilvl w:val="0"/>
                <w:numId w:val="1"/>
              </w:numPr>
              <w:jc w:val="center"/>
              <w:rPr>
                <w:rFonts w:ascii="仿宋" w:hAnsi="仿宋" w:eastAsia="仿宋" w:cs="仿宋"/>
                <w:sz w:val="20"/>
                <w:szCs w:val="20"/>
              </w:rPr>
            </w:pPr>
          </w:p>
        </w:tc>
        <w:tc>
          <w:tcPr>
            <w:tcW w:w="1138"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商品煤</w:t>
            </w:r>
          </w:p>
        </w:tc>
        <w:tc>
          <w:tcPr>
            <w:tcW w:w="2989"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绥中县小庄子镇金心煤炭经销处</w:t>
            </w:r>
          </w:p>
        </w:tc>
        <w:tc>
          <w:tcPr>
            <w:tcW w:w="2415"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w:t>
            </w:r>
          </w:p>
        </w:tc>
        <w:tc>
          <w:tcPr>
            <w:tcW w:w="110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w:t>
            </w:r>
          </w:p>
        </w:tc>
        <w:tc>
          <w:tcPr>
            <w:tcW w:w="152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49</w:t>
            </w:r>
          </w:p>
        </w:tc>
        <w:tc>
          <w:tcPr>
            <w:tcW w:w="1761"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2022.12.5</w:t>
            </w:r>
          </w:p>
        </w:tc>
        <w:tc>
          <w:tcPr>
            <w:tcW w:w="108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Arial"/>
                <w:sz w:val="20"/>
                <w:szCs w:val="20"/>
              </w:rPr>
            </w:pPr>
            <w:r>
              <w:rPr>
                <w:rFonts w:hint="eastAsia" w:asciiTheme="minorEastAsia" w:hAnsiTheme="minorEastAsia" w:eastAsiaTheme="minorEastAsia" w:cstheme="minorEastAsia"/>
                <w:sz w:val="18"/>
                <w:szCs w:val="18"/>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711" w:type="dxa"/>
            <w:tcBorders>
              <w:top w:val="single" w:color="auto" w:sz="4" w:space="0"/>
              <w:left w:val="single" w:color="auto" w:sz="4" w:space="0"/>
              <w:bottom w:val="single" w:color="auto" w:sz="4" w:space="0"/>
              <w:right w:val="single" w:color="auto" w:sz="4" w:space="0"/>
            </w:tcBorders>
            <w:vAlign w:val="center"/>
          </w:tcPr>
          <w:p>
            <w:pPr>
              <w:numPr>
                <w:ilvl w:val="0"/>
                <w:numId w:val="1"/>
              </w:numPr>
              <w:jc w:val="center"/>
              <w:rPr>
                <w:rFonts w:ascii="仿宋" w:hAnsi="仿宋" w:eastAsia="仿宋" w:cs="仿宋"/>
                <w:sz w:val="20"/>
                <w:szCs w:val="20"/>
              </w:rPr>
            </w:pPr>
          </w:p>
        </w:tc>
        <w:tc>
          <w:tcPr>
            <w:tcW w:w="1138"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eastAsia="仿宋_GB2312"/>
                <w:sz w:val="24"/>
              </w:rPr>
            </w:pPr>
            <w:r>
              <w:rPr>
                <w:rFonts w:hint="eastAsia" w:ascii="宋体" w:hAnsi="宋体" w:eastAsia="宋体" w:cs="宋体"/>
                <w:i w:val="0"/>
                <w:color w:val="000000"/>
                <w:kern w:val="0"/>
                <w:sz w:val="18"/>
                <w:szCs w:val="18"/>
                <w:u w:val="none"/>
                <w:lang w:val="en-US" w:eastAsia="zh-CN" w:bidi="ar"/>
              </w:rPr>
              <w:t>商品煤</w:t>
            </w:r>
          </w:p>
        </w:tc>
        <w:tc>
          <w:tcPr>
            <w:tcW w:w="2989"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eastAsia="仿宋_GB2312"/>
                <w:sz w:val="24"/>
              </w:rPr>
            </w:pPr>
            <w:r>
              <w:rPr>
                <w:rFonts w:hint="eastAsia" w:ascii="宋体" w:hAnsi="宋体" w:eastAsia="宋体" w:cs="宋体"/>
                <w:i w:val="0"/>
                <w:color w:val="000000"/>
                <w:kern w:val="0"/>
                <w:sz w:val="18"/>
                <w:szCs w:val="18"/>
                <w:u w:val="none"/>
                <w:lang w:val="en-US" w:eastAsia="zh-CN" w:bidi="ar"/>
              </w:rPr>
              <w:t>绥中县小庄子镇金心煤炭经销处</w:t>
            </w:r>
          </w:p>
        </w:tc>
        <w:tc>
          <w:tcPr>
            <w:tcW w:w="2415"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eastAsia="仿宋_GB2312"/>
                <w:sz w:val="24"/>
              </w:rPr>
            </w:pPr>
            <w:r>
              <w:rPr>
                <w:rFonts w:hint="eastAsia" w:ascii="宋体" w:hAnsi="宋体" w:eastAsia="宋体" w:cs="宋体"/>
                <w:i w:val="0"/>
                <w:color w:val="000000"/>
                <w:kern w:val="0"/>
                <w:sz w:val="18"/>
                <w:szCs w:val="18"/>
                <w:u w:val="none"/>
                <w:lang w:val="en-US" w:eastAsia="zh-CN" w:bidi="ar"/>
              </w:rPr>
              <w:t>/</w:t>
            </w:r>
          </w:p>
        </w:tc>
        <w:tc>
          <w:tcPr>
            <w:tcW w:w="110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eastAsia="仿宋_GB2312"/>
                <w:sz w:val="24"/>
              </w:rPr>
            </w:pPr>
            <w:r>
              <w:rPr>
                <w:rFonts w:hint="eastAsia" w:ascii="宋体" w:hAnsi="宋体" w:eastAsia="宋体" w:cs="宋体"/>
                <w:i w:val="0"/>
                <w:color w:val="000000"/>
                <w:kern w:val="0"/>
                <w:sz w:val="18"/>
                <w:szCs w:val="18"/>
                <w:u w:val="none"/>
                <w:lang w:val="en-US" w:eastAsia="zh-CN" w:bidi="ar"/>
              </w:rPr>
              <w:t>/</w:t>
            </w:r>
          </w:p>
        </w:tc>
        <w:tc>
          <w:tcPr>
            <w:tcW w:w="152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eastAsia="仿宋_GB2312"/>
                <w:sz w:val="24"/>
              </w:rPr>
            </w:pPr>
            <w:r>
              <w:rPr>
                <w:rFonts w:hint="eastAsia" w:ascii="宋体" w:hAnsi="宋体" w:eastAsia="宋体" w:cs="宋体"/>
                <w:i w:val="0"/>
                <w:color w:val="000000"/>
                <w:kern w:val="0"/>
                <w:sz w:val="18"/>
                <w:szCs w:val="18"/>
                <w:u w:val="none"/>
                <w:lang w:val="en-US" w:eastAsia="zh-CN" w:bidi="ar"/>
              </w:rPr>
              <w:t>38</w:t>
            </w:r>
          </w:p>
        </w:tc>
        <w:tc>
          <w:tcPr>
            <w:tcW w:w="1761"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eastAsia="仿宋_GB2312"/>
                <w:sz w:val="24"/>
              </w:rPr>
            </w:pPr>
            <w:r>
              <w:rPr>
                <w:rFonts w:hint="eastAsia" w:ascii="宋体" w:hAnsi="宋体" w:eastAsia="宋体" w:cs="宋体"/>
                <w:i w:val="0"/>
                <w:color w:val="000000"/>
                <w:kern w:val="0"/>
                <w:sz w:val="18"/>
                <w:szCs w:val="18"/>
                <w:u w:val="none"/>
                <w:lang w:val="en-US" w:eastAsia="zh-CN" w:bidi="ar"/>
              </w:rPr>
              <w:t>2022.11</w:t>
            </w:r>
          </w:p>
        </w:tc>
        <w:tc>
          <w:tcPr>
            <w:tcW w:w="108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Arial"/>
                <w:sz w:val="20"/>
                <w:szCs w:val="20"/>
              </w:rPr>
            </w:pPr>
            <w:r>
              <w:rPr>
                <w:rFonts w:hint="eastAsia" w:asciiTheme="minorEastAsia" w:hAnsiTheme="minorEastAsia" w:eastAsiaTheme="minorEastAsia" w:cstheme="minorEastAsia"/>
                <w:sz w:val="18"/>
                <w:szCs w:val="18"/>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711" w:type="dxa"/>
            <w:tcBorders>
              <w:top w:val="single" w:color="auto" w:sz="4" w:space="0"/>
              <w:left w:val="single" w:color="auto" w:sz="4" w:space="0"/>
              <w:bottom w:val="single" w:color="auto" w:sz="4" w:space="0"/>
              <w:right w:val="single" w:color="auto" w:sz="4" w:space="0"/>
            </w:tcBorders>
            <w:vAlign w:val="center"/>
          </w:tcPr>
          <w:p>
            <w:pPr>
              <w:numPr>
                <w:ilvl w:val="0"/>
                <w:numId w:val="1"/>
              </w:numPr>
              <w:jc w:val="center"/>
              <w:rPr>
                <w:rFonts w:ascii="仿宋" w:hAnsi="仿宋" w:eastAsia="仿宋" w:cs="仿宋"/>
                <w:sz w:val="20"/>
                <w:szCs w:val="20"/>
              </w:rPr>
            </w:pPr>
          </w:p>
        </w:tc>
        <w:tc>
          <w:tcPr>
            <w:tcW w:w="1138"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商品煤</w:t>
            </w:r>
          </w:p>
        </w:tc>
        <w:tc>
          <w:tcPr>
            <w:tcW w:w="2989"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绥中县绥中镇建业物资经销处</w:t>
            </w:r>
          </w:p>
        </w:tc>
        <w:tc>
          <w:tcPr>
            <w:tcW w:w="2415"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w:t>
            </w:r>
          </w:p>
        </w:tc>
        <w:tc>
          <w:tcPr>
            <w:tcW w:w="110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w:t>
            </w:r>
          </w:p>
        </w:tc>
        <w:tc>
          <w:tcPr>
            <w:tcW w:w="152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80</w:t>
            </w:r>
          </w:p>
        </w:tc>
        <w:tc>
          <w:tcPr>
            <w:tcW w:w="1761"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2022.10</w:t>
            </w:r>
          </w:p>
        </w:tc>
        <w:tc>
          <w:tcPr>
            <w:tcW w:w="108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Arial"/>
                <w:sz w:val="20"/>
                <w:szCs w:val="20"/>
              </w:rPr>
            </w:pPr>
            <w:r>
              <w:rPr>
                <w:rFonts w:hint="eastAsia" w:asciiTheme="minorEastAsia" w:hAnsiTheme="minorEastAsia" w:eastAsiaTheme="minorEastAsia" w:cstheme="minorEastAsia"/>
                <w:sz w:val="18"/>
                <w:szCs w:val="18"/>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711" w:type="dxa"/>
            <w:tcBorders>
              <w:top w:val="single" w:color="auto" w:sz="4" w:space="0"/>
              <w:left w:val="single" w:color="auto" w:sz="4" w:space="0"/>
              <w:bottom w:val="single" w:color="auto" w:sz="4" w:space="0"/>
              <w:right w:val="single" w:color="auto" w:sz="4" w:space="0"/>
            </w:tcBorders>
            <w:vAlign w:val="center"/>
          </w:tcPr>
          <w:p>
            <w:pPr>
              <w:numPr>
                <w:ilvl w:val="0"/>
                <w:numId w:val="1"/>
              </w:numPr>
              <w:jc w:val="center"/>
              <w:rPr>
                <w:rFonts w:ascii="仿宋" w:hAnsi="仿宋" w:eastAsia="仿宋" w:cs="仿宋"/>
                <w:sz w:val="20"/>
                <w:szCs w:val="20"/>
              </w:rPr>
            </w:pPr>
          </w:p>
        </w:tc>
        <w:tc>
          <w:tcPr>
            <w:tcW w:w="1138"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商品煤</w:t>
            </w:r>
          </w:p>
        </w:tc>
        <w:tc>
          <w:tcPr>
            <w:tcW w:w="2989"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绥中县绥中镇建业物资经销处</w:t>
            </w:r>
          </w:p>
        </w:tc>
        <w:tc>
          <w:tcPr>
            <w:tcW w:w="2415"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w:t>
            </w:r>
          </w:p>
        </w:tc>
        <w:tc>
          <w:tcPr>
            <w:tcW w:w="110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w:t>
            </w:r>
          </w:p>
        </w:tc>
        <w:tc>
          <w:tcPr>
            <w:tcW w:w="152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大块</w:t>
            </w:r>
          </w:p>
        </w:tc>
        <w:tc>
          <w:tcPr>
            <w:tcW w:w="1761"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2022.7</w:t>
            </w:r>
          </w:p>
        </w:tc>
        <w:tc>
          <w:tcPr>
            <w:tcW w:w="108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Arial"/>
                <w:sz w:val="20"/>
                <w:szCs w:val="20"/>
              </w:rPr>
            </w:pPr>
            <w:r>
              <w:rPr>
                <w:rFonts w:hint="eastAsia" w:asciiTheme="minorEastAsia" w:hAnsiTheme="minorEastAsia" w:eastAsiaTheme="minorEastAsia" w:cstheme="minorEastAsia"/>
                <w:sz w:val="18"/>
                <w:szCs w:val="18"/>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711" w:type="dxa"/>
            <w:tcBorders>
              <w:top w:val="single" w:color="auto" w:sz="4" w:space="0"/>
              <w:left w:val="single" w:color="auto" w:sz="4" w:space="0"/>
              <w:bottom w:val="single" w:color="auto" w:sz="4" w:space="0"/>
              <w:right w:val="single" w:color="auto" w:sz="4" w:space="0"/>
            </w:tcBorders>
            <w:vAlign w:val="center"/>
          </w:tcPr>
          <w:p>
            <w:pPr>
              <w:numPr>
                <w:ilvl w:val="0"/>
                <w:numId w:val="1"/>
              </w:numPr>
              <w:jc w:val="center"/>
              <w:rPr>
                <w:rFonts w:ascii="仿宋" w:hAnsi="仿宋" w:eastAsia="仿宋" w:cs="仿宋"/>
                <w:sz w:val="20"/>
                <w:szCs w:val="20"/>
              </w:rPr>
            </w:pPr>
          </w:p>
        </w:tc>
        <w:tc>
          <w:tcPr>
            <w:tcW w:w="1138"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商品煤</w:t>
            </w:r>
          </w:p>
        </w:tc>
        <w:tc>
          <w:tcPr>
            <w:tcW w:w="2989"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绥中县东顺煤炭经销处</w:t>
            </w:r>
          </w:p>
        </w:tc>
        <w:tc>
          <w:tcPr>
            <w:tcW w:w="2415"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w:t>
            </w:r>
          </w:p>
        </w:tc>
        <w:tc>
          <w:tcPr>
            <w:tcW w:w="110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w:t>
            </w:r>
          </w:p>
        </w:tc>
        <w:tc>
          <w:tcPr>
            <w:tcW w:w="152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49</w:t>
            </w:r>
          </w:p>
        </w:tc>
        <w:tc>
          <w:tcPr>
            <w:tcW w:w="1761"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2022.11</w:t>
            </w:r>
          </w:p>
        </w:tc>
        <w:tc>
          <w:tcPr>
            <w:tcW w:w="108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Arial"/>
                <w:sz w:val="20"/>
                <w:szCs w:val="20"/>
              </w:rPr>
            </w:pPr>
            <w:r>
              <w:rPr>
                <w:rFonts w:hint="eastAsia" w:asciiTheme="minorEastAsia" w:hAnsiTheme="minorEastAsia" w:eastAsiaTheme="minorEastAsia" w:cstheme="minorEastAsia"/>
                <w:sz w:val="18"/>
                <w:szCs w:val="18"/>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711" w:type="dxa"/>
            <w:tcBorders>
              <w:top w:val="single" w:color="auto" w:sz="4" w:space="0"/>
              <w:left w:val="single" w:color="auto" w:sz="4" w:space="0"/>
              <w:bottom w:val="single" w:color="auto" w:sz="4" w:space="0"/>
              <w:right w:val="single" w:color="auto" w:sz="4" w:space="0"/>
            </w:tcBorders>
            <w:vAlign w:val="center"/>
          </w:tcPr>
          <w:p>
            <w:pPr>
              <w:numPr>
                <w:ilvl w:val="0"/>
                <w:numId w:val="1"/>
              </w:numPr>
              <w:jc w:val="center"/>
              <w:rPr>
                <w:rFonts w:ascii="仿宋" w:hAnsi="仿宋" w:eastAsia="仿宋" w:cs="仿宋"/>
                <w:sz w:val="20"/>
                <w:szCs w:val="20"/>
              </w:rPr>
            </w:pPr>
          </w:p>
        </w:tc>
        <w:tc>
          <w:tcPr>
            <w:tcW w:w="1138"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商品煤</w:t>
            </w:r>
          </w:p>
        </w:tc>
        <w:tc>
          <w:tcPr>
            <w:tcW w:w="2989"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绥中县东顺煤炭经销处</w:t>
            </w:r>
          </w:p>
        </w:tc>
        <w:tc>
          <w:tcPr>
            <w:tcW w:w="2415"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w:t>
            </w:r>
          </w:p>
        </w:tc>
        <w:tc>
          <w:tcPr>
            <w:tcW w:w="110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w:t>
            </w:r>
          </w:p>
        </w:tc>
        <w:tc>
          <w:tcPr>
            <w:tcW w:w="152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80</w:t>
            </w:r>
          </w:p>
        </w:tc>
        <w:tc>
          <w:tcPr>
            <w:tcW w:w="1761"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2022.11</w:t>
            </w:r>
          </w:p>
        </w:tc>
        <w:tc>
          <w:tcPr>
            <w:tcW w:w="108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Arial"/>
                <w:sz w:val="20"/>
                <w:szCs w:val="20"/>
              </w:rPr>
            </w:pPr>
            <w:r>
              <w:rPr>
                <w:rFonts w:hint="eastAsia" w:asciiTheme="minorEastAsia" w:hAnsiTheme="minorEastAsia" w:eastAsiaTheme="minorEastAsia" w:cstheme="minorEastAsia"/>
                <w:sz w:val="18"/>
                <w:szCs w:val="18"/>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711" w:type="dxa"/>
            <w:tcBorders>
              <w:top w:val="single" w:color="auto" w:sz="4" w:space="0"/>
              <w:left w:val="single" w:color="auto" w:sz="4" w:space="0"/>
              <w:bottom w:val="single" w:color="auto" w:sz="4" w:space="0"/>
              <w:right w:val="single" w:color="auto" w:sz="4" w:space="0"/>
            </w:tcBorders>
            <w:vAlign w:val="center"/>
          </w:tcPr>
          <w:p>
            <w:pPr>
              <w:numPr>
                <w:ilvl w:val="0"/>
                <w:numId w:val="1"/>
              </w:numPr>
              <w:jc w:val="center"/>
              <w:rPr>
                <w:rFonts w:ascii="仿宋" w:hAnsi="仿宋" w:eastAsia="仿宋" w:cs="仿宋"/>
                <w:sz w:val="20"/>
                <w:szCs w:val="20"/>
              </w:rPr>
            </w:pPr>
          </w:p>
        </w:tc>
        <w:tc>
          <w:tcPr>
            <w:tcW w:w="1138"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E92#车用乙醇汽油</w:t>
            </w:r>
          </w:p>
        </w:tc>
        <w:tc>
          <w:tcPr>
            <w:tcW w:w="2989"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中国石油天然气股份有限公司辽宁葫芦岛绥中高台东加油站</w:t>
            </w:r>
          </w:p>
        </w:tc>
        <w:tc>
          <w:tcPr>
            <w:tcW w:w="2415"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w:t>
            </w:r>
          </w:p>
        </w:tc>
        <w:tc>
          <w:tcPr>
            <w:tcW w:w="110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w:t>
            </w:r>
          </w:p>
        </w:tc>
        <w:tc>
          <w:tcPr>
            <w:tcW w:w="152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E92#</w:t>
            </w:r>
          </w:p>
        </w:tc>
        <w:tc>
          <w:tcPr>
            <w:tcW w:w="1761"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2022.11.19</w:t>
            </w:r>
          </w:p>
        </w:tc>
        <w:tc>
          <w:tcPr>
            <w:tcW w:w="108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Arial"/>
                <w:sz w:val="20"/>
                <w:szCs w:val="20"/>
              </w:rPr>
            </w:pPr>
            <w:r>
              <w:rPr>
                <w:rFonts w:hint="eastAsia" w:asciiTheme="minorEastAsia" w:hAnsiTheme="minorEastAsia" w:eastAsiaTheme="minorEastAsia" w:cstheme="minorEastAsia"/>
                <w:sz w:val="18"/>
                <w:szCs w:val="18"/>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711" w:type="dxa"/>
            <w:tcBorders>
              <w:top w:val="single" w:color="auto" w:sz="4" w:space="0"/>
              <w:left w:val="single" w:color="auto" w:sz="4" w:space="0"/>
              <w:bottom w:val="single" w:color="auto" w:sz="4" w:space="0"/>
              <w:right w:val="single" w:color="auto" w:sz="4" w:space="0"/>
            </w:tcBorders>
            <w:vAlign w:val="center"/>
          </w:tcPr>
          <w:p>
            <w:pPr>
              <w:numPr>
                <w:ilvl w:val="0"/>
                <w:numId w:val="1"/>
              </w:numPr>
              <w:jc w:val="center"/>
              <w:rPr>
                <w:rFonts w:ascii="仿宋" w:hAnsi="仿宋" w:eastAsia="仿宋" w:cs="仿宋"/>
                <w:sz w:val="20"/>
                <w:szCs w:val="20"/>
              </w:rPr>
            </w:pPr>
          </w:p>
        </w:tc>
        <w:tc>
          <w:tcPr>
            <w:tcW w:w="1138"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E95#车用乙醇汽油</w:t>
            </w:r>
          </w:p>
        </w:tc>
        <w:tc>
          <w:tcPr>
            <w:tcW w:w="2989"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中国石油天然气股份有限公司辽宁葫芦岛绥中高台东加油站</w:t>
            </w:r>
          </w:p>
        </w:tc>
        <w:tc>
          <w:tcPr>
            <w:tcW w:w="2415"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w:t>
            </w:r>
          </w:p>
        </w:tc>
        <w:tc>
          <w:tcPr>
            <w:tcW w:w="110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w:t>
            </w:r>
          </w:p>
        </w:tc>
        <w:tc>
          <w:tcPr>
            <w:tcW w:w="152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E95#</w:t>
            </w:r>
          </w:p>
        </w:tc>
        <w:tc>
          <w:tcPr>
            <w:tcW w:w="1761"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2022.11.19</w:t>
            </w:r>
          </w:p>
        </w:tc>
        <w:tc>
          <w:tcPr>
            <w:tcW w:w="108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Arial"/>
                <w:sz w:val="20"/>
                <w:szCs w:val="20"/>
              </w:rPr>
            </w:pPr>
            <w:r>
              <w:rPr>
                <w:rFonts w:hint="eastAsia" w:asciiTheme="minorEastAsia" w:hAnsiTheme="minorEastAsia" w:eastAsiaTheme="minorEastAsia" w:cstheme="minorEastAsia"/>
                <w:sz w:val="18"/>
                <w:szCs w:val="18"/>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711" w:type="dxa"/>
            <w:tcBorders>
              <w:top w:val="single" w:color="auto" w:sz="4" w:space="0"/>
              <w:left w:val="single" w:color="auto" w:sz="4" w:space="0"/>
              <w:bottom w:val="single" w:color="auto" w:sz="4" w:space="0"/>
              <w:right w:val="single" w:color="auto" w:sz="4" w:space="0"/>
            </w:tcBorders>
            <w:vAlign w:val="center"/>
          </w:tcPr>
          <w:p>
            <w:pPr>
              <w:numPr>
                <w:ilvl w:val="0"/>
                <w:numId w:val="1"/>
              </w:numPr>
              <w:jc w:val="center"/>
              <w:rPr>
                <w:rFonts w:ascii="仿宋" w:hAnsi="仿宋" w:eastAsia="仿宋" w:cs="仿宋"/>
                <w:sz w:val="20"/>
                <w:szCs w:val="20"/>
              </w:rPr>
            </w:pPr>
          </w:p>
        </w:tc>
        <w:tc>
          <w:tcPr>
            <w:tcW w:w="1138"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eastAsia="仿宋_GB2312"/>
                <w:sz w:val="24"/>
              </w:rPr>
            </w:pPr>
            <w:r>
              <w:rPr>
                <w:rFonts w:hint="eastAsia" w:ascii="宋体" w:hAnsi="宋体" w:eastAsia="宋体" w:cs="宋体"/>
                <w:i w:val="0"/>
                <w:color w:val="000000"/>
                <w:kern w:val="0"/>
                <w:sz w:val="18"/>
                <w:szCs w:val="18"/>
                <w:u w:val="none"/>
                <w:lang w:val="en-US" w:eastAsia="zh-CN" w:bidi="ar"/>
              </w:rPr>
              <w:t>0#车用柴油</w:t>
            </w:r>
          </w:p>
        </w:tc>
        <w:tc>
          <w:tcPr>
            <w:tcW w:w="2989"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eastAsia="仿宋_GB2312"/>
                <w:sz w:val="24"/>
              </w:rPr>
            </w:pPr>
            <w:r>
              <w:rPr>
                <w:rFonts w:hint="eastAsia" w:ascii="宋体" w:hAnsi="宋体" w:eastAsia="宋体" w:cs="宋体"/>
                <w:i w:val="0"/>
                <w:color w:val="000000"/>
                <w:kern w:val="0"/>
                <w:sz w:val="18"/>
                <w:szCs w:val="18"/>
                <w:u w:val="none"/>
                <w:lang w:val="en-US" w:eastAsia="zh-CN" w:bidi="ar"/>
              </w:rPr>
              <w:t>中国石油天然气股份有限公司辽宁葫芦岛绥中高台东加油站</w:t>
            </w:r>
          </w:p>
        </w:tc>
        <w:tc>
          <w:tcPr>
            <w:tcW w:w="2415"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eastAsia="仿宋_GB2312"/>
                <w:sz w:val="24"/>
              </w:rPr>
            </w:pPr>
            <w:r>
              <w:rPr>
                <w:rFonts w:hint="eastAsia" w:ascii="宋体" w:hAnsi="宋体" w:eastAsia="宋体" w:cs="宋体"/>
                <w:i w:val="0"/>
                <w:color w:val="000000"/>
                <w:kern w:val="0"/>
                <w:sz w:val="18"/>
                <w:szCs w:val="18"/>
                <w:u w:val="none"/>
                <w:lang w:val="en-US" w:eastAsia="zh-CN" w:bidi="ar"/>
              </w:rPr>
              <w:t>/</w:t>
            </w:r>
          </w:p>
        </w:tc>
        <w:tc>
          <w:tcPr>
            <w:tcW w:w="110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eastAsia="仿宋_GB2312"/>
                <w:sz w:val="24"/>
              </w:rPr>
            </w:pPr>
            <w:r>
              <w:rPr>
                <w:rFonts w:hint="eastAsia" w:ascii="宋体" w:hAnsi="宋体" w:eastAsia="宋体" w:cs="宋体"/>
                <w:i w:val="0"/>
                <w:color w:val="000000"/>
                <w:kern w:val="0"/>
                <w:sz w:val="18"/>
                <w:szCs w:val="18"/>
                <w:u w:val="none"/>
                <w:lang w:val="en-US" w:eastAsia="zh-CN" w:bidi="ar"/>
              </w:rPr>
              <w:t>/</w:t>
            </w:r>
          </w:p>
        </w:tc>
        <w:tc>
          <w:tcPr>
            <w:tcW w:w="152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eastAsia="仿宋_GB2312"/>
                <w:sz w:val="24"/>
              </w:rPr>
            </w:pPr>
            <w:r>
              <w:rPr>
                <w:rFonts w:hint="eastAsia" w:ascii="宋体" w:hAnsi="宋体" w:eastAsia="宋体" w:cs="宋体"/>
                <w:i w:val="0"/>
                <w:color w:val="000000"/>
                <w:kern w:val="0"/>
                <w:sz w:val="18"/>
                <w:szCs w:val="18"/>
                <w:u w:val="none"/>
                <w:lang w:val="en-US" w:eastAsia="zh-CN" w:bidi="ar"/>
              </w:rPr>
              <w:t>0#</w:t>
            </w:r>
          </w:p>
        </w:tc>
        <w:tc>
          <w:tcPr>
            <w:tcW w:w="1761"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eastAsia="仿宋_GB2312"/>
                <w:sz w:val="24"/>
              </w:rPr>
            </w:pPr>
            <w:r>
              <w:rPr>
                <w:rFonts w:hint="eastAsia" w:ascii="宋体" w:hAnsi="宋体" w:eastAsia="宋体" w:cs="宋体"/>
                <w:i w:val="0"/>
                <w:color w:val="000000"/>
                <w:kern w:val="0"/>
                <w:sz w:val="18"/>
                <w:szCs w:val="18"/>
                <w:u w:val="none"/>
                <w:lang w:val="en-US" w:eastAsia="zh-CN" w:bidi="ar"/>
              </w:rPr>
              <w:t>2022.12.1</w:t>
            </w:r>
          </w:p>
        </w:tc>
        <w:tc>
          <w:tcPr>
            <w:tcW w:w="108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Arial"/>
                <w:sz w:val="20"/>
                <w:szCs w:val="20"/>
              </w:rPr>
            </w:pPr>
            <w:r>
              <w:rPr>
                <w:rFonts w:hint="eastAsia" w:asciiTheme="minorEastAsia" w:hAnsiTheme="minorEastAsia" w:eastAsiaTheme="minorEastAsia" w:cstheme="minorEastAsia"/>
                <w:sz w:val="18"/>
                <w:szCs w:val="18"/>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711" w:type="dxa"/>
            <w:tcBorders>
              <w:top w:val="single" w:color="auto" w:sz="4" w:space="0"/>
              <w:left w:val="single" w:color="auto" w:sz="4" w:space="0"/>
              <w:bottom w:val="single" w:color="auto" w:sz="4" w:space="0"/>
              <w:right w:val="single" w:color="auto" w:sz="4" w:space="0"/>
            </w:tcBorders>
            <w:vAlign w:val="center"/>
          </w:tcPr>
          <w:p>
            <w:pPr>
              <w:numPr>
                <w:ilvl w:val="0"/>
                <w:numId w:val="1"/>
              </w:numPr>
              <w:jc w:val="center"/>
              <w:rPr>
                <w:rFonts w:ascii="仿宋" w:hAnsi="仿宋" w:eastAsia="仿宋" w:cs="仿宋"/>
                <w:sz w:val="20"/>
                <w:szCs w:val="20"/>
              </w:rPr>
            </w:pPr>
          </w:p>
        </w:tc>
        <w:tc>
          <w:tcPr>
            <w:tcW w:w="1138"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-35#车用柴油</w:t>
            </w:r>
          </w:p>
        </w:tc>
        <w:tc>
          <w:tcPr>
            <w:tcW w:w="2989"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中国石油天然气股份有限公司辽宁葫芦岛绥中高台东加油站</w:t>
            </w:r>
          </w:p>
        </w:tc>
        <w:tc>
          <w:tcPr>
            <w:tcW w:w="2415"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w:t>
            </w:r>
          </w:p>
        </w:tc>
        <w:tc>
          <w:tcPr>
            <w:tcW w:w="110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w:t>
            </w:r>
          </w:p>
        </w:tc>
        <w:tc>
          <w:tcPr>
            <w:tcW w:w="152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-35#</w:t>
            </w:r>
          </w:p>
        </w:tc>
        <w:tc>
          <w:tcPr>
            <w:tcW w:w="1761"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2022.11.1</w:t>
            </w:r>
          </w:p>
        </w:tc>
        <w:tc>
          <w:tcPr>
            <w:tcW w:w="108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Arial"/>
                <w:sz w:val="20"/>
                <w:szCs w:val="20"/>
              </w:rPr>
            </w:pPr>
            <w:r>
              <w:rPr>
                <w:rFonts w:hint="eastAsia" w:asciiTheme="minorEastAsia" w:hAnsiTheme="minorEastAsia" w:eastAsiaTheme="minorEastAsia" w:cstheme="minorEastAsia"/>
                <w:sz w:val="18"/>
                <w:szCs w:val="18"/>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711" w:type="dxa"/>
            <w:tcBorders>
              <w:top w:val="single" w:color="auto" w:sz="4" w:space="0"/>
              <w:left w:val="single" w:color="auto" w:sz="4" w:space="0"/>
              <w:bottom w:val="single" w:color="auto" w:sz="4" w:space="0"/>
              <w:right w:val="single" w:color="auto" w:sz="4" w:space="0"/>
            </w:tcBorders>
            <w:vAlign w:val="center"/>
          </w:tcPr>
          <w:p>
            <w:pPr>
              <w:numPr>
                <w:ilvl w:val="0"/>
                <w:numId w:val="1"/>
              </w:numPr>
              <w:jc w:val="center"/>
              <w:rPr>
                <w:rFonts w:ascii="仿宋" w:hAnsi="仿宋" w:eastAsia="仿宋" w:cs="仿宋"/>
                <w:sz w:val="20"/>
                <w:szCs w:val="20"/>
              </w:rPr>
            </w:pPr>
          </w:p>
        </w:tc>
        <w:tc>
          <w:tcPr>
            <w:tcW w:w="1138"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柴油车尾气净化液</w:t>
            </w:r>
          </w:p>
        </w:tc>
        <w:tc>
          <w:tcPr>
            <w:tcW w:w="2989"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中国石油天然气股份有限公司辽宁葫芦岛绥中高台东加油站</w:t>
            </w:r>
          </w:p>
        </w:tc>
        <w:tc>
          <w:tcPr>
            <w:tcW w:w="2415"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河南弘康环保科技有限公司</w:t>
            </w:r>
          </w:p>
        </w:tc>
        <w:tc>
          <w:tcPr>
            <w:tcW w:w="110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w:t>
            </w:r>
          </w:p>
        </w:tc>
        <w:tc>
          <w:tcPr>
            <w:tcW w:w="152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10kg</w:t>
            </w:r>
          </w:p>
        </w:tc>
        <w:tc>
          <w:tcPr>
            <w:tcW w:w="1761"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2022.6.6</w:t>
            </w:r>
          </w:p>
        </w:tc>
        <w:tc>
          <w:tcPr>
            <w:tcW w:w="108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Arial"/>
                <w:sz w:val="20"/>
                <w:szCs w:val="20"/>
              </w:rPr>
            </w:pPr>
            <w:r>
              <w:rPr>
                <w:rFonts w:hint="eastAsia" w:asciiTheme="minorEastAsia" w:hAnsiTheme="minorEastAsia" w:eastAsiaTheme="minorEastAsia" w:cstheme="minorEastAsia"/>
                <w:sz w:val="18"/>
                <w:szCs w:val="18"/>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711" w:type="dxa"/>
            <w:tcBorders>
              <w:top w:val="single" w:color="auto" w:sz="4" w:space="0"/>
              <w:left w:val="single" w:color="auto" w:sz="4" w:space="0"/>
              <w:bottom w:val="single" w:color="auto" w:sz="4" w:space="0"/>
              <w:right w:val="single" w:color="auto" w:sz="4" w:space="0"/>
            </w:tcBorders>
            <w:vAlign w:val="center"/>
          </w:tcPr>
          <w:p>
            <w:pPr>
              <w:numPr>
                <w:ilvl w:val="0"/>
                <w:numId w:val="1"/>
              </w:numPr>
              <w:jc w:val="center"/>
              <w:rPr>
                <w:rFonts w:ascii="仿宋" w:hAnsi="仿宋" w:eastAsia="仿宋" w:cs="仿宋"/>
                <w:sz w:val="20"/>
                <w:szCs w:val="20"/>
              </w:rPr>
            </w:pPr>
          </w:p>
        </w:tc>
        <w:tc>
          <w:tcPr>
            <w:tcW w:w="1138"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E92#车用乙醇汽油</w:t>
            </w:r>
          </w:p>
        </w:tc>
        <w:tc>
          <w:tcPr>
            <w:tcW w:w="2989"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绥中县高兴加油站</w:t>
            </w:r>
          </w:p>
        </w:tc>
        <w:tc>
          <w:tcPr>
            <w:tcW w:w="2415"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中华国际石油（天津）有限公司</w:t>
            </w:r>
          </w:p>
        </w:tc>
        <w:tc>
          <w:tcPr>
            <w:tcW w:w="110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w:t>
            </w:r>
          </w:p>
        </w:tc>
        <w:tc>
          <w:tcPr>
            <w:tcW w:w="152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E92#</w:t>
            </w:r>
          </w:p>
        </w:tc>
        <w:tc>
          <w:tcPr>
            <w:tcW w:w="1761"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2022.11.18</w:t>
            </w:r>
          </w:p>
        </w:tc>
        <w:tc>
          <w:tcPr>
            <w:tcW w:w="108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Arial"/>
                <w:sz w:val="20"/>
                <w:szCs w:val="20"/>
              </w:rPr>
            </w:pPr>
            <w:r>
              <w:rPr>
                <w:rFonts w:hint="eastAsia" w:asciiTheme="minorEastAsia" w:hAnsiTheme="minorEastAsia" w:eastAsiaTheme="minorEastAsia" w:cstheme="minorEastAsia"/>
                <w:sz w:val="18"/>
                <w:szCs w:val="18"/>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711" w:type="dxa"/>
            <w:tcBorders>
              <w:top w:val="single" w:color="auto" w:sz="4" w:space="0"/>
              <w:left w:val="single" w:color="auto" w:sz="4" w:space="0"/>
              <w:bottom w:val="single" w:color="auto" w:sz="4" w:space="0"/>
              <w:right w:val="single" w:color="auto" w:sz="4" w:space="0"/>
            </w:tcBorders>
            <w:vAlign w:val="center"/>
          </w:tcPr>
          <w:p>
            <w:pPr>
              <w:numPr>
                <w:ilvl w:val="0"/>
                <w:numId w:val="1"/>
              </w:numPr>
              <w:jc w:val="center"/>
              <w:rPr>
                <w:rFonts w:ascii="仿宋" w:hAnsi="仿宋" w:eastAsia="仿宋" w:cs="仿宋"/>
                <w:sz w:val="20"/>
                <w:szCs w:val="20"/>
              </w:rPr>
            </w:pPr>
          </w:p>
        </w:tc>
        <w:tc>
          <w:tcPr>
            <w:tcW w:w="1138"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E95#车用乙醇汽油</w:t>
            </w:r>
          </w:p>
        </w:tc>
        <w:tc>
          <w:tcPr>
            <w:tcW w:w="2989"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绥中县高兴加油站</w:t>
            </w:r>
          </w:p>
        </w:tc>
        <w:tc>
          <w:tcPr>
            <w:tcW w:w="2415"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中化国际石油（天津）有限公司</w:t>
            </w:r>
          </w:p>
        </w:tc>
        <w:tc>
          <w:tcPr>
            <w:tcW w:w="110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w:t>
            </w:r>
          </w:p>
        </w:tc>
        <w:tc>
          <w:tcPr>
            <w:tcW w:w="152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E95#</w:t>
            </w:r>
          </w:p>
        </w:tc>
        <w:tc>
          <w:tcPr>
            <w:tcW w:w="1761"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2022.5</w:t>
            </w:r>
          </w:p>
        </w:tc>
        <w:tc>
          <w:tcPr>
            <w:tcW w:w="108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Arial"/>
                <w:sz w:val="20"/>
                <w:szCs w:val="20"/>
              </w:rPr>
            </w:pPr>
            <w:r>
              <w:rPr>
                <w:rFonts w:hint="eastAsia" w:asciiTheme="minorEastAsia" w:hAnsiTheme="minorEastAsia" w:eastAsiaTheme="minorEastAsia" w:cstheme="minorEastAsia"/>
                <w:sz w:val="18"/>
                <w:szCs w:val="18"/>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711" w:type="dxa"/>
            <w:tcBorders>
              <w:top w:val="single" w:color="auto" w:sz="4" w:space="0"/>
              <w:left w:val="single" w:color="auto" w:sz="4" w:space="0"/>
              <w:bottom w:val="single" w:color="auto" w:sz="4" w:space="0"/>
              <w:right w:val="single" w:color="auto" w:sz="4" w:space="0"/>
            </w:tcBorders>
            <w:vAlign w:val="center"/>
          </w:tcPr>
          <w:p>
            <w:pPr>
              <w:numPr>
                <w:ilvl w:val="0"/>
                <w:numId w:val="1"/>
              </w:numPr>
              <w:jc w:val="center"/>
              <w:rPr>
                <w:rFonts w:ascii="仿宋" w:hAnsi="仿宋" w:eastAsia="仿宋" w:cs="仿宋"/>
                <w:sz w:val="20"/>
                <w:szCs w:val="20"/>
              </w:rPr>
            </w:pPr>
          </w:p>
        </w:tc>
        <w:tc>
          <w:tcPr>
            <w:tcW w:w="1138"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0#车用柴油</w:t>
            </w:r>
          </w:p>
        </w:tc>
        <w:tc>
          <w:tcPr>
            <w:tcW w:w="2989"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绥中县高兴加油站</w:t>
            </w:r>
          </w:p>
        </w:tc>
        <w:tc>
          <w:tcPr>
            <w:tcW w:w="2415"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中化国际石油（天津）有限公司</w:t>
            </w:r>
          </w:p>
        </w:tc>
        <w:tc>
          <w:tcPr>
            <w:tcW w:w="110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w:t>
            </w:r>
          </w:p>
        </w:tc>
        <w:tc>
          <w:tcPr>
            <w:tcW w:w="152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0#</w:t>
            </w:r>
          </w:p>
        </w:tc>
        <w:tc>
          <w:tcPr>
            <w:tcW w:w="1761"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2022.11.18</w:t>
            </w:r>
          </w:p>
        </w:tc>
        <w:tc>
          <w:tcPr>
            <w:tcW w:w="108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Arial"/>
                <w:sz w:val="20"/>
                <w:szCs w:val="20"/>
              </w:rPr>
            </w:pPr>
            <w:r>
              <w:rPr>
                <w:rFonts w:hint="eastAsia" w:asciiTheme="minorEastAsia" w:hAnsiTheme="minorEastAsia" w:eastAsiaTheme="minorEastAsia" w:cstheme="minorEastAsia"/>
                <w:sz w:val="18"/>
                <w:szCs w:val="18"/>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711" w:type="dxa"/>
            <w:tcBorders>
              <w:top w:val="single" w:color="auto" w:sz="4" w:space="0"/>
              <w:left w:val="single" w:color="auto" w:sz="4" w:space="0"/>
              <w:bottom w:val="single" w:color="auto" w:sz="4" w:space="0"/>
              <w:right w:val="single" w:color="auto" w:sz="4" w:space="0"/>
            </w:tcBorders>
            <w:vAlign w:val="center"/>
          </w:tcPr>
          <w:p>
            <w:pPr>
              <w:numPr>
                <w:ilvl w:val="0"/>
                <w:numId w:val="1"/>
              </w:numPr>
              <w:jc w:val="center"/>
              <w:rPr>
                <w:rFonts w:ascii="仿宋" w:hAnsi="仿宋" w:eastAsia="仿宋" w:cs="仿宋"/>
                <w:sz w:val="20"/>
                <w:szCs w:val="20"/>
              </w:rPr>
            </w:pPr>
          </w:p>
        </w:tc>
        <w:tc>
          <w:tcPr>
            <w:tcW w:w="1138"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E92#车用乙醇汽油</w:t>
            </w:r>
          </w:p>
        </w:tc>
        <w:tc>
          <w:tcPr>
            <w:tcW w:w="2989"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绥中县玖跃石油有限公司大王庙加油站</w:t>
            </w:r>
          </w:p>
        </w:tc>
        <w:tc>
          <w:tcPr>
            <w:tcW w:w="2415"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中国石化销售股份有限公司辽宁葫芦岛石油分公司</w:t>
            </w:r>
          </w:p>
        </w:tc>
        <w:tc>
          <w:tcPr>
            <w:tcW w:w="110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w:t>
            </w:r>
          </w:p>
        </w:tc>
        <w:tc>
          <w:tcPr>
            <w:tcW w:w="152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E92#</w:t>
            </w:r>
          </w:p>
        </w:tc>
        <w:tc>
          <w:tcPr>
            <w:tcW w:w="1761"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2022.10</w:t>
            </w:r>
          </w:p>
        </w:tc>
        <w:tc>
          <w:tcPr>
            <w:tcW w:w="108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Arial"/>
                <w:sz w:val="20"/>
                <w:szCs w:val="20"/>
              </w:rPr>
            </w:pPr>
            <w:r>
              <w:rPr>
                <w:rFonts w:hint="eastAsia" w:asciiTheme="minorEastAsia" w:hAnsiTheme="minorEastAsia" w:eastAsiaTheme="minorEastAsia" w:cstheme="minorEastAsia"/>
                <w:sz w:val="18"/>
                <w:szCs w:val="18"/>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711" w:type="dxa"/>
            <w:tcBorders>
              <w:top w:val="single" w:color="auto" w:sz="4" w:space="0"/>
              <w:left w:val="single" w:color="auto" w:sz="4" w:space="0"/>
              <w:bottom w:val="single" w:color="auto" w:sz="4" w:space="0"/>
              <w:right w:val="single" w:color="auto" w:sz="4" w:space="0"/>
            </w:tcBorders>
            <w:vAlign w:val="center"/>
          </w:tcPr>
          <w:p>
            <w:pPr>
              <w:numPr>
                <w:ilvl w:val="0"/>
                <w:numId w:val="1"/>
              </w:numPr>
              <w:jc w:val="center"/>
              <w:rPr>
                <w:rFonts w:ascii="仿宋" w:hAnsi="仿宋" w:eastAsia="仿宋" w:cs="仿宋"/>
                <w:sz w:val="20"/>
                <w:szCs w:val="20"/>
              </w:rPr>
            </w:pPr>
          </w:p>
        </w:tc>
        <w:tc>
          <w:tcPr>
            <w:tcW w:w="1138"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eastAsia="仿宋_GB2312"/>
                <w:sz w:val="24"/>
              </w:rPr>
            </w:pPr>
            <w:r>
              <w:rPr>
                <w:rFonts w:hint="eastAsia" w:ascii="宋体" w:hAnsi="宋体" w:eastAsia="宋体" w:cs="宋体"/>
                <w:i w:val="0"/>
                <w:color w:val="000000"/>
                <w:kern w:val="0"/>
                <w:sz w:val="18"/>
                <w:szCs w:val="18"/>
                <w:u w:val="none"/>
                <w:lang w:val="en-US" w:eastAsia="zh-CN" w:bidi="ar"/>
              </w:rPr>
              <w:t>0#车用柴油</w:t>
            </w:r>
          </w:p>
        </w:tc>
        <w:tc>
          <w:tcPr>
            <w:tcW w:w="2989"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eastAsia="仿宋_GB2312"/>
                <w:sz w:val="24"/>
              </w:rPr>
            </w:pPr>
            <w:r>
              <w:rPr>
                <w:rFonts w:hint="eastAsia" w:ascii="宋体" w:hAnsi="宋体" w:eastAsia="宋体" w:cs="宋体"/>
                <w:i w:val="0"/>
                <w:color w:val="000000"/>
                <w:kern w:val="0"/>
                <w:sz w:val="18"/>
                <w:szCs w:val="18"/>
                <w:u w:val="none"/>
                <w:lang w:val="en-US" w:eastAsia="zh-CN" w:bidi="ar"/>
              </w:rPr>
              <w:t>绥中县玖跃石油有限公司大王庙加油站</w:t>
            </w:r>
          </w:p>
        </w:tc>
        <w:tc>
          <w:tcPr>
            <w:tcW w:w="2415"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eastAsia="仿宋_GB2312"/>
                <w:sz w:val="24"/>
              </w:rPr>
            </w:pPr>
            <w:r>
              <w:rPr>
                <w:rFonts w:hint="eastAsia" w:ascii="宋体" w:hAnsi="宋体" w:eastAsia="宋体" w:cs="宋体"/>
                <w:i w:val="0"/>
                <w:color w:val="000000"/>
                <w:kern w:val="0"/>
                <w:sz w:val="18"/>
                <w:szCs w:val="18"/>
                <w:u w:val="none"/>
                <w:lang w:val="en-US" w:eastAsia="zh-CN" w:bidi="ar"/>
              </w:rPr>
              <w:t>中国石化销售股份有限公司辽宁葫芦岛石油分公司</w:t>
            </w:r>
          </w:p>
        </w:tc>
        <w:tc>
          <w:tcPr>
            <w:tcW w:w="110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eastAsia="仿宋_GB2312"/>
                <w:sz w:val="24"/>
              </w:rPr>
            </w:pPr>
            <w:r>
              <w:rPr>
                <w:rFonts w:hint="eastAsia" w:ascii="宋体" w:hAnsi="宋体" w:eastAsia="宋体" w:cs="宋体"/>
                <w:i w:val="0"/>
                <w:color w:val="000000"/>
                <w:kern w:val="0"/>
                <w:sz w:val="18"/>
                <w:szCs w:val="18"/>
                <w:u w:val="none"/>
                <w:lang w:val="en-US" w:eastAsia="zh-CN" w:bidi="ar"/>
              </w:rPr>
              <w:t>/</w:t>
            </w:r>
          </w:p>
        </w:tc>
        <w:tc>
          <w:tcPr>
            <w:tcW w:w="152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eastAsia="仿宋_GB2312"/>
                <w:sz w:val="24"/>
              </w:rPr>
            </w:pPr>
            <w:r>
              <w:rPr>
                <w:rFonts w:hint="eastAsia" w:ascii="宋体" w:hAnsi="宋体" w:eastAsia="宋体" w:cs="宋体"/>
                <w:i w:val="0"/>
                <w:color w:val="000000"/>
                <w:kern w:val="0"/>
                <w:sz w:val="18"/>
                <w:szCs w:val="18"/>
                <w:u w:val="none"/>
                <w:lang w:val="en-US" w:eastAsia="zh-CN" w:bidi="ar"/>
              </w:rPr>
              <w:t>0#</w:t>
            </w:r>
          </w:p>
        </w:tc>
        <w:tc>
          <w:tcPr>
            <w:tcW w:w="1761"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eastAsia="仿宋_GB2312"/>
                <w:sz w:val="24"/>
              </w:rPr>
            </w:pPr>
            <w:r>
              <w:rPr>
                <w:rFonts w:hint="eastAsia" w:ascii="宋体" w:hAnsi="宋体" w:eastAsia="宋体" w:cs="宋体"/>
                <w:i w:val="0"/>
                <w:color w:val="000000"/>
                <w:kern w:val="0"/>
                <w:sz w:val="18"/>
                <w:szCs w:val="18"/>
                <w:u w:val="none"/>
                <w:lang w:val="en-US" w:eastAsia="zh-CN" w:bidi="ar"/>
              </w:rPr>
              <w:t>2022.11</w:t>
            </w:r>
          </w:p>
        </w:tc>
        <w:tc>
          <w:tcPr>
            <w:tcW w:w="108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Arial"/>
                <w:sz w:val="20"/>
                <w:szCs w:val="20"/>
              </w:rPr>
            </w:pPr>
            <w:r>
              <w:rPr>
                <w:rFonts w:hint="eastAsia" w:asciiTheme="minorEastAsia" w:hAnsiTheme="minorEastAsia" w:eastAsiaTheme="minorEastAsia" w:cstheme="minorEastAsia"/>
                <w:sz w:val="18"/>
                <w:szCs w:val="18"/>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711" w:type="dxa"/>
            <w:tcBorders>
              <w:top w:val="single" w:color="auto" w:sz="4" w:space="0"/>
              <w:left w:val="single" w:color="auto" w:sz="4" w:space="0"/>
              <w:bottom w:val="single" w:color="auto" w:sz="4" w:space="0"/>
              <w:right w:val="single" w:color="auto" w:sz="4" w:space="0"/>
            </w:tcBorders>
            <w:vAlign w:val="center"/>
          </w:tcPr>
          <w:p>
            <w:pPr>
              <w:numPr>
                <w:ilvl w:val="0"/>
                <w:numId w:val="1"/>
              </w:numPr>
              <w:jc w:val="center"/>
              <w:rPr>
                <w:rFonts w:ascii="仿宋" w:hAnsi="仿宋" w:eastAsia="仿宋" w:cs="仿宋"/>
                <w:sz w:val="20"/>
                <w:szCs w:val="20"/>
              </w:rPr>
            </w:pPr>
          </w:p>
        </w:tc>
        <w:tc>
          <w:tcPr>
            <w:tcW w:w="1138"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E92#车用乙醇汽油</w:t>
            </w:r>
          </w:p>
        </w:tc>
        <w:tc>
          <w:tcPr>
            <w:tcW w:w="2989"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绥中县黄家乡黄家村守军加油站</w:t>
            </w:r>
          </w:p>
        </w:tc>
        <w:tc>
          <w:tcPr>
            <w:tcW w:w="2415"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山东中油胜利石化有限公司</w:t>
            </w:r>
          </w:p>
        </w:tc>
        <w:tc>
          <w:tcPr>
            <w:tcW w:w="110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w:t>
            </w:r>
          </w:p>
        </w:tc>
        <w:tc>
          <w:tcPr>
            <w:tcW w:w="152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E92#</w:t>
            </w:r>
          </w:p>
        </w:tc>
        <w:tc>
          <w:tcPr>
            <w:tcW w:w="1761"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2022.7.25</w:t>
            </w:r>
          </w:p>
        </w:tc>
        <w:tc>
          <w:tcPr>
            <w:tcW w:w="108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Arial"/>
                <w:sz w:val="20"/>
                <w:szCs w:val="20"/>
              </w:rPr>
            </w:pPr>
            <w:r>
              <w:rPr>
                <w:rFonts w:hint="eastAsia" w:asciiTheme="minorEastAsia" w:hAnsiTheme="minorEastAsia" w:eastAsiaTheme="minorEastAsia" w:cstheme="minorEastAsia"/>
                <w:sz w:val="18"/>
                <w:szCs w:val="18"/>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711" w:type="dxa"/>
            <w:tcBorders>
              <w:top w:val="single" w:color="auto" w:sz="4" w:space="0"/>
              <w:left w:val="single" w:color="auto" w:sz="4" w:space="0"/>
              <w:bottom w:val="single" w:color="auto" w:sz="4" w:space="0"/>
              <w:right w:val="single" w:color="auto" w:sz="4" w:space="0"/>
            </w:tcBorders>
            <w:vAlign w:val="center"/>
          </w:tcPr>
          <w:p>
            <w:pPr>
              <w:numPr>
                <w:ilvl w:val="0"/>
                <w:numId w:val="1"/>
              </w:numPr>
              <w:jc w:val="center"/>
              <w:rPr>
                <w:rFonts w:ascii="仿宋" w:hAnsi="仿宋" w:eastAsia="仿宋" w:cs="仿宋"/>
                <w:sz w:val="20"/>
                <w:szCs w:val="20"/>
              </w:rPr>
            </w:pPr>
          </w:p>
        </w:tc>
        <w:tc>
          <w:tcPr>
            <w:tcW w:w="1138"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E95#车用乙醇汽油</w:t>
            </w:r>
          </w:p>
        </w:tc>
        <w:tc>
          <w:tcPr>
            <w:tcW w:w="2989"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绥中县黄家乡黄家村守军加油站</w:t>
            </w:r>
          </w:p>
        </w:tc>
        <w:tc>
          <w:tcPr>
            <w:tcW w:w="2415"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山东中油胜利石化有限公司</w:t>
            </w:r>
          </w:p>
        </w:tc>
        <w:tc>
          <w:tcPr>
            <w:tcW w:w="110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w:t>
            </w:r>
          </w:p>
        </w:tc>
        <w:tc>
          <w:tcPr>
            <w:tcW w:w="152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E95#</w:t>
            </w:r>
          </w:p>
        </w:tc>
        <w:tc>
          <w:tcPr>
            <w:tcW w:w="1761"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2022.7.25</w:t>
            </w:r>
          </w:p>
        </w:tc>
        <w:tc>
          <w:tcPr>
            <w:tcW w:w="108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Arial"/>
                <w:sz w:val="20"/>
                <w:szCs w:val="20"/>
              </w:rPr>
            </w:pPr>
            <w:r>
              <w:rPr>
                <w:rFonts w:hint="eastAsia" w:asciiTheme="minorEastAsia" w:hAnsiTheme="minorEastAsia" w:eastAsiaTheme="minorEastAsia" w:cstheme="minorEastAsia"/>
                <w:sz w:val="18"/>
                <w:szCs w:val="18"/>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711" w:type="dxa"/>
            <w:tcBorders>
              <w:top w:val="single" w:color="auto" w:sz="4" w:space="0"/>
              <w:left w:val="single" w:color="auto" w:sz="4" w:space="0"/>
              <w:bottom w:val="single" w:color="auto" w:sz="4" w:space="0"/>
              <w:right w:val="single" w:color="auto" w:sz="4" w:space="0"/>
            </w:tcBorders>
            <w:vAlign w:val="center"/>
          </w:tcPr>
          <w:p>
            <w:pPr>
              <w:numPr>
                <w:ilvl w:val="0"/>
                <w:numId w:val="1"/>
              </w:numPr>
              <w:jc w:val="center"/>
              <w:rPr>
                <w:rFonts w:ascii="仿宋" w:hAnsi="仿宋" w:eastAsia="仿宋" w:cs="仿宋"/>
                <w:sz w:val="20"/>
                <w:szCs w:val="20"/>
              </w:rPr>
            </w:pPr>
          </w:p>
        </w:tc>
        <w:tc>
          <w:tcPr>
            <w:tcW w:w="1138"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0#车用柴油</w:t>
            </w:r>
          </w:p>
        </w:tc>
        <w:tc>
          <w:tcPr>
            <w:tcW w:w="2989"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绥中县黄家乡黄家村守军加油站</w:t>
            </w:r>
          </w:p>
        </w:tc>
        <w:tc>
          <w:tcPr>
            <w:tcW w:w="2415"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山东中油胜利石化有限公司</w:t>
            </w:r>
          </w:p>
        </w:tc>
        <w:tc>
          <w:tcPr>
            <w:tcW w:w="110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w:t>
            </w:r>
          </w:p>
        </w:tc>
        <w:tc>
          <w:tcPr>
            <w:tcW w:w="152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0#</w:t>
            </w:r>
          </w:p>
        </w:tc>
        <w:tc>
          <w:tcPr>
            <w:tcW w:w="1761"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2022.9</w:t>
            </w:r>
          </w:p>
        </w:tc>
        <w:tc>
          <w:tcPr>
            <w:tcW w:w="108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Arial"/>
                <w:sz w:val="20"/>
                <w:szCs w:val="20"/>
              </w:rPr>
            </w:pPr>
            <w:r>
              <w:rPr>
                <w:rFonts w:hint="eastAsia" w:asciiTheme="minorEastAsia" w:hAnsiTheme="minorEastAsia" w:eastAsiaTheme="minorEastAsia" w:cstheme="minorEastAsia"/>
                <w:sz w:val="18"/>
                <w:szCs w:val="18"/>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711" w:type="dxa"/>
            <w:tcBorders>
              <w:top w:val="single" w:color="auto" w:sz="4" w:space="0"/>
              <w:left w:val="single" w:color="auto" w:sz="4" w:space="0"/>
              <w:bottom w:val="single" w:color="auto" w:sz="4" w:space="0"/>
              <w:right w:val="single" w:color="auto" w:sz="4" w:space="0"/>
            </w:tcBorders>
            <w:vAlign w:val="center"/>
          </w:tcPr>
          <w:p>
            <w:pPr>
              <w:numPr>
                <w:ilvl w:val="0"/>
                <w:numId w:val="1"/>
              </w:numPr>
              <w:jc w:val="center"/>
              <w:rPr>
                <w:rFonts w:ascii="仿宋" w:hAnsi="仿宋" w:eastAsia="仿宋" w:cs="仿宋"/>
                <w:sz w:val="20"/>
                <w:szCs w:val="20"/>
              </w:rPr>
            </w:pPr>
          </w:p>
        </w:tc>
        <w:tc>
          <w:tcPr>
            <w:tcW w:w="1138"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一次性时尚儿童口罩（非医用）</w:t>
            </w:r>
          </w:p>
        </w:tc>
        <w:tc>
          <w:tcPr>
            <w:tcW w:w="2989"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葫芦岛慧源图书销售有限公司</w:t>
            </w:r>
          </w:p>
        </w:tc>
        <w:tc>
          <w:tcPr>
            <w:tcW w:w="2415"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义乌市指点日用百货有限公司</w:t>
            </w:r>
          </w:p>
        </w:tc>
        <w:tc>
          <w:tcPr>
            <w:tcW w:w="110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左左女</w:t>
            </w:r>
          </w:p>
        </w:tc>
        <w:tc>
          <w:tcPr>
            <w:tcW w:w="152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14.5×9.5cm</w:t>
            </w:r>
          </w:p>
        </w:tc>
        <w:tc>
          <w:tcPr>
            <w:tcW w:w="1761"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2022.9.1</w:t>
            </w:r>
          </w:p>
        </w:tc>
        <w:tc>
          <w:tcPr>
            <w:tcW w:w="108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Arial"/>
                <w:sz w:val="20"/>
                <w:szCs w:val="20"/>
              </w:rPr>
            </w:pPr>
            <w:r>
              <w:rPr>
                <w:rFonts w:hint="eastAsia" w:asciiTheme="minorEastAsia" w:hAnsiTheme="minorEastAsia" w:eastAsiaTheme="minorEastAsia" w:cstheme="minorEastAsia"/>
                <w:sz w:val="18"/>
                <w:szCs w:val="18"/>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711" w:type="dxa"/>
            <w:tcBorders>
              <w:top w:val="single" w:color="auto" w:sz="4" w:space="0"/>
              <w:left w:val="single" w:color="auto" w:sz="4" w:space="0"/>
              <w:bottom w:val="single" w:color="auto" w:sz="4" w:space="0"/>
              <w:right w:val="single" w:color="auto" w:sz="4" w:space="0"/>
            </w:tcBorders>
            <w:vAlign w:val="center"/>
          </w:tcPr>
          <w:p>
            <w:pPr>
              <w:numPr>
                <w:ilvl w:val="0"/>
                <w:numId w:val="1"/>
              </w:numPr>
              <w:jc w:val="center"/>
              <w:rPr>
                <w:rFonts w:ascii="仿宋" w:hAnsi="仿宋" w:eastAsia="仿宋" w:cs="仿宋"/>
                <w:sz w:val="20"/>
                <w:szCs w:val="20"/>
              </w:rPr>
            </w:pPr>
          </w:p>
        </w:tc>
        <w:tc>
          <w:tcPr>
            <w:tcW w:w="1138"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舒写办公笔</w:t>
            </w:r>
          </w:p>
        </w:tc>
        <w:tc>
          <w:tcPr>
            <w:tcW w:w="2989"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葫芦岛慧源图书销售有限公司</w:t>
            </w:r>
          </w:p>
        </w:tc>
        <w:tc>
          <w:tcPr>
            <w:tcW w:w="2415"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上海晨光文具股份有限公司</w:t>
            </w:r>
          </w:p>
        </w:tc>
        <w:tc>
          <w:tcPr>
            <w:tcW w:w="110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晨光</w:t>
            </w:r>
          </w:p>
        </w:tc>
        <w:tc>
          <w:tcPr>
            <w:tcW w:w="152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K-35   12支</w:t>
            </w:r>
          </w:p>
        </w:tc>
        <w:tc>
          <w:tcPr>
            <w:tcW w:w="1761"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2022.5.26</w:t>
            </w:r>
          </w:p>
        </w:tc>
        <w:tc>
          <w:tcPr>
            <w:tcW w:w="108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Arial"/>
                <w:sz w:val="20"/>
                <w:szCs w:val="20"/>
              </w:rPr>
            </w:pPr>
            <w:r>
              <w:rPr>
                <w:rFonts w:hint="eastAsia" w:asciiTheme="minorEastAsia" w:hAnsiTheme="minorEastAsia" w:eastAsiaTheme="minorEastAsia" w:cstheme="minorEastAsia"/>
                <w:sz w:val="18"/>
                <w:szCs w:val="18"/>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711" w:type="dxa"/>
            <w:tcBorders>
              <w:top w:val="single" w:color="auto" w:sz="4" w:space="0"/>
              <w:left w:val="single" w:color="auto" w:sz="4" w:space="0"/>
              <w:bottom w:val="single" w:color="auto" w:sz="4" w:space="0"/>
              <w:right w:val="single" w:color="auto" w:sz="4" w:space="0"/>
            </w:tcBorders>
            <w:vAlign w:val="center"/>
          </w:tcPr>
          <w:p>
            <w:pPr>
              <w:numPr>
                <w:ilvl w:val="0"/>
                <w:numId w:val="1"/>
              </w:numPr>
              <w:jc w:val="center"/>
              <w:rPr>
                <w:rFonts w:ascii="仿宋" w:hAnsi="仿宋" w:eastAsia="仿宋" w:cs="仿宋"/>
                <w:sz w:val="20"/>
                <w:szCs w:val="20"/>
              </w:rPr>
            </w:pPr>
          </w:p>
        </w:tc>
        <w:tc>
          <w:tcPr>
            <w:tcW w:w="1138"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2B铅笔</w:t>
            </w:r>
          </w:p>
        </w:tc>
        <w:tc>
          <w:tcPr>
            <w:tcW w:w="2989"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葫芦岛慧源图书销售有限公司</w:t>
            </w:r>
          </w:p>
        </w:tc>
        <w:tc>
          <w:tcPr>
            <w:tcW w:w="2415"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上海晨光文具股份有限公司</w:t>
            </w:r>
          </w:p>
        </w:tc>
        <w:tc>
          <w:tcPr>
            <w:tcW w:w="110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晨光</w:t>
            </w:r>
          </w:p>
        </w:tc>
        <w:tc>
          <w:tcPr>
            <w:tcW w:w="152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2B</w:t>
            </w:r>
          </w:p>
        </w:tc>
        <w:tc>
          <w:tcPr>
            <w:tcW w:w="1761"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2022.11.24</w:t>
            </w:r>
          </w:p>
        </w:tc>
        <w:tc>
          <w:tcPr>
            <w:tcW w:w="108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Arial"/>
                <w:sz w:val="20"/>
                <w:szCs w:val="20"/>
              </w:rPr>
            </w:pPr>
            <w:r>
              <w:rPr>
                <w:rFonts w:hint="eastAsia" w:asciiTheme="minorEastAsia" w:hAnsiTheme="minorEastAsia" w:eastAsiaTheme="minorEastAsia" w:cstheme="minorEastAsia"/>
                <w:sz w:val="18"/>
                <w:szCs w:val="18"/>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711" w:type="dxa"/>
            <w:tcBorders>
              <w:top w:val="single" w:color="auto" w:sz="4" w:space="0"/>
              <w:left w:val="single" w:color="auto" w:sz="4" w:space="0"/>
              <w:bottom w:val="single" w:color="auto" w:sz="4" w:space="0"/>
              <w:right w:val="single" w:color="auto" w:sz="4" w:space="0"/>
            </w:tcBorders>
            <w:vAlign w:val="center"/>
          </w:tcPr>
          <w:p>
            <w:pPr>
              <w:numPr>
                <w:ilvl w:val="0"/>
                <w:numId w:val="1"/>
              </w:numPr>
              <w:jc w:val="center"/>
              <w:rPr>
                <w:rFonts w:ascii="仿宋" w:hAnsi="仿宋" w:eastAsia="仿宋" w:cs="仿宋"/>
                <w:sz w:val="20"/>
                <w:szCs w:val="20"/>
              </w:rPr>
            </w:pPr>
          </w:p>
        </w:tc>
        <w:tc>
          <w:tcPr>
            <w:tcW w:w="1138"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eastAsia="仿宋_GB2312"/>
                <w:sz w:val="24"/>
              </w:rPr>
            </w:pPr>
            <w:r>
              <w:rPr>
                <w:rFonts w:hint="eastAsia" w:ascii="宋体" w:hAnsi="宋体" w:eastAsia="宋体" w:cs="宋体"/>
                <w:i w:val="0"/>
                <w:color w:val="000000"/>
                <w:kern w:val="0"/>
                <w:sz w:val="18"/>
                <w:szCs w:val="18"/>
                <w:u w:val="none"/>
                <w:lang w:val="en-US" w:eastAsia="zh-CN" w:bidi="ar"/>
              </w:rPr>
              <w:t>缓震型跑鞋</w:t>
            </w:r>
          </w:p>
        </w:tc>
        <w:tc>
          <w:tcPr>
            <w:tcW w:w="2989"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eastAsia="仿宋_GB2312"/>
                <w:sz w:val="24"/>
              </w:rPr>
            </w:pPr>
            <w:r>
              <w:rPr>
                <w:rFonts w:hint="eastAsia" w:ascii="宋体" w:hAnsi="宋体" w:eastAsia="宋体" w:cs="宋体"/>
                <w:i w:val="0"/>
                <w:color w:val="000000"/>
                <w:kern w:val="0"/>
                <w:sz w:val="18"/>
                <w:szCs w:val="18"/>
                <w:u w:val="none"/>
                <w:lang w:val="en-US" w:eastAsia="zh-CN" w:bidi="ar"/>
              </w:rPr>
              <w:t>连山区渤海街尔克服装店</w:t>
            </w:r>
          </w:p>
        </w:tc>
        <w:tc>
          <w:tcPr>
            <w:tcW w:w="2415"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eastAsia="仿宋_GB2312"/>
                <w:sz w:val="24"/>
              </w:rPr>
            </w:pPr>
            <w:r>
              <w:rPr>
                <w:rFonts w:hint="eastAsia" w:ascii="宋体" w:hAnsi="宋体" w:eastAsia="宋体" w:cs="宋体"/>
                <w:i w:val="0"/>
                <w:color w:val="000000"/>
                <w:kern w:val="0"/>
                <w:sz w:val="18"/>
                <w:szCs w:val="18"/>
                <w:u w:val="none"/>
                <w:lang w:val="en-US" w:eastAsia="zh-CN" w:bidi="ar"/>
              </w:rPr>
              <w:t>福建鸿星尔克体用品有限公司</w:t>
            </w:r>
          </w:p>
        </w:tc>
        <w:tc>
          <w:tcPr>
            <w:tcW w:w="110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eastAsia="仿宋_GB2312"/>
                <w:sz w:val="24"/>
              </w:rPr>
            </w:pPr>
            <w:r>
              <w:rPr>
                <w:rFonts w:hint="eastAsia" w:ascii="宋体" w:hAnsi="宋体" w:eastAsia="宋体" w:cs="宋体"/>
                <w:i w:val="0"/>
                <w:color w:val="000000"/>
                <w:kern w:val="0"/>
                <w:sz w:val="18"/>
                <w:szCs w:val="18"/>
                <w:u w:val="none"/>
                <w:lang w:val="en-US" w:eastAsia="zh-CN" w:bidi="ar"/>
              </w:rPr>
              <w:t>鸿星尔克</w:t>
            </w:r>
          </w:p>
        </w:tc>
        <w:tc>
          <w:tcPr>
            <w:tcW w:w="152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eastAsia="仿宋_GB2312"/>
                <w:sz w:val="24"/>
              </w:rPr>
            </w:pPr>
            <w:r>
              <w:rPr>
                <w:rFonts w:hint="eastAsia" w:ascii="宋体" w:hAnsi="宋体" w:eastAsia="宋体" w:cs="宋体"/>
                <w:i w:val="0"/>
                <w:color w:val="000000"/>
                <w:kern w:val="0"/>
                <w:sz w:val="18"/>
                <w:szCs w:val="18"/>
                <w:u w:val="none"/>
                <w:lang w:val="en-US" w:eastAsia="zh-CN" w:bidi="ar"/>
              </w:rPr>
              <w:t>43</w:t>
            </w:r>
          </w:p>
        </w:tc>
        <w:tc>
          <w:tcPr>
            <w:tcW w:w="1761"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eastAsia="仿宋_GB2312"/>
                <w:sz w:val="24"/>
              </w:rPr>
            </w:pPr>
            <w:r>
              <w:rPr>
                <w:rFonts w:hint="eastAsia" w:ascii="宋体" w:hAnsi="宋体" w:eastAsia="宋体" w:cs="宋体"/>
                <w:i w:val="0"/>
                <w:color w:val="000000"/>
                <w:kern w:val="0"/>
                <w:sz w:val="18"/>
                <w:szCs w:val="18"/>
                <w:u w:val="none"/>
                <w:lang w:val="en-US" w:eastAsia="zh-CN" w:bidi="ar"/>
              </w:rPr>
              <w:t>2022.10</w:t>
            </w:r>
          </w:p>
        </w:tc>
        <w:tc>
          <w:tcPr>
            <w:tcW w:w="108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Arial"/>
                <w:sz w:val="20"/>
                <w:szCs w:val="20"/>
              </w:rPr>
            </w:pPr>
            <w:r>
              <w:rPr>
                <w:rFonts w:hint="eastAsia" w:asciiTheme="minorEastAsia" w:hAnsiTheme="minorEastAsia" w:eastAsiaTheme="minorEastAsia" w:cstheme="minorEastAsia"/>
                <w:sz w:val="18"/>
                <w:szCs w:val="18"/>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711" w:type="dxa"/>
            <w:tcBorders>
              <w:top w:val="single" w:color="auto" w:sz="4" w:space="0"/>
              <w:left w:val="single" w:color="auto" w:sz="4" w:space="0"/>
              <w:bottom w:val="single" w:color="auto" w:sz="4" w:space="0"/>
              <w:right w:val="single" w:color="auto" w:sz="4" w:space="0"/>
            </w:tcBorders>
            <w:vAlign w:val="center"/>
          </w:tcPr>
          <w:p>
            <w:pPr>
              <w:numPr>
                <w:ilvl w:val="0"/>
                <w:numId w:val="1"/>
              </w:numPr>
              <w:jc w:val="center"/>
              <w:rPr>
                <w:rFonts w:ascii="仿宋" w:hAnsi="仿宋" w:eastAsia="仿宋" w:cs="仿宋"/>
                <w:sz w:val="20"/>
                <w:szCs w:val="20"/>
              </w:rPr>
            </w:pPr>
          </w:p>
        </w:tc>
        <w:tc>
          <w:tcPr>
            <w:tcW w:w="1138"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特步棉鞋</w:t>
            </w:r>
          </w:p>
        </w:tc>
        <w:tc>
          <w:tcPr>
            <w:tcW w:w="2989"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连山区渤海街大国体育用品店</w:t>
            </w:r>
          </w:p>
        </w:tc>
        <w:tc>
          <w:tcPr>
            <w:tcW w:w="2415"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特步（中国）有限公司</w:t>
            </w:r>
          </w:p>
        </w:tc>
        <w:tc>
          <w:tcPr>
            <w:tcW w:w="110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特步</w:t>
            </w:r>
          </w:p>
        </w:tc>
        <w:tc>
          <w:tcPr>
            <w:tcW w:w="152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41</w:t>
            </w:r>
          </w:p>
        </w:tc>
        <w:tc>
          <w:tcPr>
            <w:tcW w:w="1761"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2022.10</w:t>
            </w:r>
          </w:p>
        </w:tc>
        <w:tc>
          <w:tcPr>
            <w:tcW w:w="108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Arial"/>
                <w:sz w:val="20"/>
                <w:szCs w:val="20"/>
              </w:rPr>
            </w:pPr>
            <w:r>
              <w:rPr>
                <w:rFonts w:hint="eastAsia" w:asciiTheme="minorEastAsia" w:hAnsiTheme="minorEastAsia" w:eastAsiaTheme="minorEastAsia" w:cstheme="minorEastAsia"/>
                <w:sz w:val="18"/>
                <w:szCs w:val="18"/>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711" w:type="dxa"/>
            <w:tcBorders>
              <w:top w:val="single" w:color="auto" w:sz="4" w:space="0"/>
              <w:left w:val="single" w:color="auto" w:sz="4" w:space="0"/>
              <w:bottom w:val="single" w:color="auto" w:sz="4" w:space="0"/>
              <w:right w:val="single" w:color="auto" w:sz="4" w:space="0"/>
            </w:tcBorders>
            <w:vAlign w:val="center"/>
          </w:tcPr>
          <w:p>
            <w:pPr>
              <w:numPr>
                <w:ilvl w:val="0"/>
                <w:numId w:val="1"/>
              </w:numPr>
              <w:jc w:val="center"/>
              <w:rPr>
                <w:rFonts w:ascii="仿宋" w:hAnsi="仿宋" w:eastAsia="仿宋" w:cs="仿宋"/>
                <w:sz w:val="20"/>
                <w:szCs w:val="20"/>
              </w:rPr>
            </w:pPr>
          </w:p>
        </w:tc>
        <w:tc>
          <w:tcPr>
            <w:tcW w:w="1138"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安踏生活系列-男棉鞋</w:t>
            </w:r>
          </w:p>
        </w:tc>
        <w:tc>
          <w:tcPr>
            <w:tcW w:w="2989"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连山区渤海街同赢体育用品商行</w:t>
            </w:r>
          </w:p>
        </w:tc>
        <w:tc>
          <w:tcPr>
            <w:tcW w:w="2415"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安踏（中国）有限公司</w:t>
            </w:r>
          </w:p>
        </w:tc>
        <w:tc>
          <w:tcPr>
            <w:tcW w:w="110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安踏</w:t>
            </w:r>
          </w:p>
        </w:tc>
        <w:tc>
          <w:tcPr>
            <w:tcW w:w="152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41</w:t>
            </w:r>
          </w:p>
        </w:tc>
        <w:tc>
          <w:tcPr>
            <w:tcW w:w="1761"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2022.10</w:t>
            </w:r>
          </w:p>
        </w:tc>
        <w:tc>
          <w:tcPr>
            <w:tcW w:w="108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Arial"/>
                <w:sz w:val="20"/>
                <w:szCs w:val="20"/>
              </w:rPr>
            </w:pPr>
            <w:r>
              <w:rPr>
                <w:rFonts w:hint="eastAsia" w:asciiTheme="minorEastAsia" w:hAnsiTheme="minorEastAsia" w:eastAsiaTheme="minorEastAsia" w:cstheme="minorEastAsia"/>
                <w:sz w:val="18"/>
                <w:szCs w:val="18"/>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711" w:type="dxa"/>
            <w:tcBorders>
              <w:top w:val="single" w:color="auto" w:sz="4" w:space="0"/>
              <w:left w:val="single" w:color="auto" w:sz="4" w:space="0"/>
              <w:bottom w:val="single" w:color="auto" w:sz="4" w:space="0"/>
              <w:right w:val="single" w:color="auto" w:sz="4" w:space="0"/>
            </w:tcBorders>
            <w:vAlign w:val="center"/>
          </w:tcPr>
          <w:p>
            <w:pPr>
              <w:numPr>
                <w:ilvl w:val="0"/>
                <w:numId w:val="1"/>
              </w:numPr>
              <w:jc w:val="center"/>
              <w:rPr>
                <w:rFonts w:ascii="仿宋" w:hAnsi="仿宋" w:eastAsia="仿宋" w:cs="仿宋"/>
                <w:sz w:val="20"/>
                <w:szCs w:val="20"/>
              </w:rPr>
            </w:pPr>
          </w:p>
        </w:tc>
        <w:tc>
          <w:tcPr>
            <w:tcW w:w="1138"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校服</w:t>
            </w:r>
          </w:p>
        </w:tc>
        <w:tc>
          <w:tcPr>
            <w:tcW w:w="2989"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兴城市宝丽斯校服厂</w:t>
            </w:r>
          </w:p>
        </w:tc>
        <w:tc>
          <w:tcPr>
            <w:tcW w:w="2415"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兴城市宝丽斯校服厂</w:t>
            </w:r>
          </w:p>
        </w:tc>
        <w:tc>
          <w:tcPr>
            <w:tcW w:w="110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w:t>
            </w:r>
          </w:p>
        </w:tc>
        <w:tc>
          <w:tcPr>
            <w:tcW w:w="152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夏上185 下185</w:t>
            </w:r>
          </w:p>
        </w:tc>
        <w:tc>
          <w:tcPr>
            <w:tcW w:w="1761"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2022.4.6</w:t>
            </w:r>
          </w:p>
        </w:tc>
        <w:tc>
          <w:tcPr>
            <w:tcW w:w="108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Arial"/>
                <w:sz w:val="20"/>
                <w:szCs w:val="20"/>
              </w:rPr>
            </w:pPr>
            <w:r>
              <w:rPr>
                <w:rFonts w:hint="eastAsia" w:asciiTheme="minorEastAsia" w:hAnsiTheme="minorEastAsia" w:eastAsiaTheme="minorEastAsia" w:cstheme="minorEastAsia"/>
                <w:sz w:val="18"/>
                <w:szCs w:val="18"/>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711" w:type="dxa"/>
            <w:tcBorders>
              <w:top w:val="single" w:color="auto" w:sz="4" w:space="0"/>
              <w:left w:val="single" w:color="auto" w:sz="4" w:space="0"/>
              <w:bottom w:val="single" w:color="auto" w:sz="4" w:space="0"/>
              <w:right w:val="single" w:color="auto" w:sz="4" w:space="0"/>
            </w:tcBorders>
            <w:vAlign w:val="center"/>
          </w:tcPr>
          <w:p>
            <w:pPr>
              <w:numPr>
                <w:ilvl w:val="0"/>
                <w:numId w:val="1"/>
              </w:numPr>
              <w:jc w:val="center"/>
              <w:rPr>
                <w:rFonts w:ascii="仿宋" w:hAnsi="仿宋" w:eastAsia="仿宋" w:cs="仿宋"/>
                <w:sz w:val="20"/>
                <w:szCs w:val="20"/>
              </w:rPr>
            </w:pPr>
          </w:p>
        </w:tc>
        <w:tc>
          <w:tcPr>
            <w:tcW w:w="1138"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校服</w:t>
            </w:r>
          </w:p>
        </w:tc>
        <w:tc>
          <w:tcPr>
            <w:tcW w:w="2989"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兴城市宝葫芦校服厂</w:t>
            </w:r>
          </w:p>
        </w:tc>
        <w:tc>
          <w:tcPr>
            <w:tcW w:w="2415"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兴城市宝葫芦校服厂</w:t>
            </w:r>
          </w:p>
        </w:tc>
        <w:tc>
          <w:tcPr>
            <w:tcW w:w="110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w:t>
            </w:r>
          </w:p>
        </w:tc>
        <w:tc>
          <w:tcPr>
            <w:tcW w:w="152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夏上175 下175</w:t>
            </w:r>
          </w:p>
        </w:tc>
        <w:tc>
          <w:tcPr>
            <w:tcW w:w="1761"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2022.3.12</w:t>
            </w:r>
          </w:p>
        </w:tc>
        <w:tc>
          <w:tcPr>
            <w:tcW w:w="108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Arial"/>
                <w:sz w:val="20"/>
                <w:szCs w:val="20"/>
              </w:rPr>
            </w:pPr>
            <w:r>
              <w:rPr>
                <w:rFonts w:hint="eastAsia" w:asciiTheme="minorEastAsia" w:hAnsiTheme="minorEastAsia" w:eastAsiaTheme="minorEastAsia" w:cstheme="minorEastAsia"/>
                <w:sz w:val="18"/>
                <w:szCs w:val="18"/>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711" w:type="dxa"/>
            <w:tcBorders>
              <w:top w:val="single" w:color="auto" w:sz="4" w:space="0"/>
              <w:left w:val="single" w:color="auto" w:sz="4" w:space="0"/>
              <w:bottom w:val="single" w:color="auto" w:sz="4" w:space="0"/>
              <w:right w:val="single" w:color="auto" w:sz="4" w:space="0"/>
            </w:tcBorders>
            <w:vAlign w:val="center"/>
          </w:tcPr>
          <w:p>
            <w:pPr>
              <w:numPr>
                <w:ilvl w:val="0"/>
                <w:numId w:val="1"/>
              </w:numPr>
              <w:jc w:val="center"/>
              <w:rPr>
                <w:rFonts w:ascii="仿宋" w:hAnsi="仿宋" w:eastAsia="仿宋" w:cs="仿宋"/>
                <w:sz w:val="20"/>
                <w:szCs w:val="20"/>
              </w:rPr>
            </w:pPr>
          </w:p>
        </w:tc>
        <w:tc>
          <w:tcPr>
            <w:tcW w:w="1138"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E95#车用乙醇汽油</w:t>
            </w:r>
          </w:p>
        </w:tc>
        <w:tc>
          <w:tcPr>
            <w:tcW w:w="2989"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兴城市建交成品油销售有限公司</w:t>
            </w:r>
          </w:p>
        </w:tc>
        <w:tc>
          <w:tcPr>
            <w:tcW w:w="2415"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中国石化</w:t>
            </w:r>
          </w:p>
        </w:tc>
        <w:tc>
          <w:tcPr>
            <w:tcW w:w="110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w:t>
            </w:r>
          </w:p>
        </w:tc>
        <w:tc>
          <w:tcPr>
            <w:tcW w:w="152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E95#2号机3号枪2号罐</w:t>
            </w:r>
          </w:p>
        </w:tc>
        <w:tc>
          <w:tcPr>
            <w:tcW w:w="1761"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2022.11.8</w:t>
            </w:r>
          </w:p>
        </w:tc>
        <w:tc>
          <w:tcPr>
            <w:tcW w:w="108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Arial"/>
                <w:sz w:val="20"/>
                <w:szCs w:val="20"/>
              </w:rPr>
            </w:pPr>
            <w:r>
              <w:rPr>
                <w:rFonts w:hint="eastAsia" w:asciiTheme="minorEastAsia" w:hAnsiTheme="minorEastAsia" w:eastAsiaTheme="minorEastAsia" w:cstheme="minorEastAsia"/>
                <w:sz w:val="18"/>
                <w:szCs w:val="18"/>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711" w:type="dxa"/>
            <w:tcBorders>
              <w:top w:val="single" w:color="auto" w:sz="4" w:space="0"/>
              <w:left w:val="single" w:color="auto" w:sz="4" w:space="0"/>
              <w:bottom w:val="single" w:color="auto" w:sz="4" w:space="0"/>
              <w:right w:val="single" w:color="auto" w:sz="4" w:space="0"/>
            </w:tcBorders>
            <w:vAlign w:val="center"/>
          </w:tcPr>
          <w:p>
            <w:pPr>
              <w:numPr>
                <w:ilvl w:val="0"/>
                <w:numId w:val="1"/>
              </w:numPr>
              <w:jc w:val="center"/>
              <w:rPr>
                <w:rFonts w:ascii="仿宋" w:hAnsi="仿宋" w:eastAsia="仿宋" w:cs="仿宋"/>
                <w:sz w:val="20"/>
                <w:szCs w:val="20"/>
              </w:rPr>
            </w:pPr>
          </w:p>
        </w:tc>
        <w:tc>
          <w:tcPr>
            <w:tcW w:w="1138"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E98#车用乙醇汽油</w:t>
            </w:r>
          </w:p>
        </w:tc>
        <w:tc>
          <w:tcPr>
            <w:tcW w:w="2989"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兴城市建交成品油销售有限公司</w:t>
            </w:r>
          </w:p>
        </w:tc>
        <w:tc>
          <w:tcPr>
            <w:tcW w:w="2415"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中国石油</w:t>
            </w:r>
          </w:p>
        </w:tc>
        <w:tc>
          <w:tcPr>
            <w:tcW w:w="110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w:t>
            </w:r>
          </w:p>
        </w:tc>
        <w:tc>
          <w:tcPr>
            <w:tcW w:w="152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E98#3号机2号枪3号罐</w:t>
            </w:r>
          </w:p>
        </w:tc>
        <w:tc>
          <w:tcPr>
            <w:tcW w:w="1761"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2022.8.12</w:t>
            </w:r>
          </w:p>
        </w:tc>
        <w:tc>
          <w:tcPr>
            <w:tcW w:w="108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Arial"/>
                <w:sz w:val="20"/>
                <w:szCs w:val="20"/>
              </w:rPr>
            </w:pPr>
            <w:r>
              <w:rPr>
                <w:rFonts w:hint="eastAsia" w:asciiTheme="minorEastAsia" w:hAnsiTheme="minorEastAsia" w:eastAsiaTheme="minorEastAsia" w:cstheme="minorEastAsia"/>
                <w:sz w:val="18"/>
                <w:szCs w:val="18"/>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711" w:type="dxa"/>
            <w:tcBorders>
              <w:top w:val="single" w:color="auto" w:sz="4" w:space="0"/>
              <w:left w:val="single" w:color="auto" w:sz="4" w:space="0"/>
              <w:bottom w:val="single" w:color="auto" w:sz="4" w:space="0"/>
              <w:right w:val="single" w:color="auto" w:sz="4" w:space="0"/>
            </w:tcBorders>
            <w:vAlign w:val="center"/>
          </w:tcPr>
          <w:p>
            <w:pPr>
              <w:numPr>
                <w:ilvl w:val="0"/>
                <w:numId w:val="1"/>
              </w:numPr>
              <w:jc w:val="center"/>
              <w:rPr>
                <w:rFonts w:ascii="仿宋" w:hAnsi="仿宋" w:eastAsia="仿宋" w:cs="仿宋"/>
                <w:sz w:val="20"/>
                <w:szCs w:val="20"/>
              </w:rPr>
            </w:pPr>
          </w:p>
        </w:tc>
        <w:tc>
          <w:tcPr>
            <w:tcW w:w="1138"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eastAsia="仿宋_GB2312"/>
                <w:sz w:val="24"/>
              </w:rPr>
            </w:pPr>
            <w:r>
              <w:rPr>
                <w:rFonts w:hint="eastAsia" w:ascii="宋体" w:hAnsi="宋体" w:eastAsia="宋体" w:cs="宋体"/>
                <w:i w:val="0"/>
                <w:color w:val="000000"/>
                <w:kern w:val="0"/>
                <w:sz w:val="18"/>
                <w:szCs w:val="18"/>
                <w:u w:val="none"/>
                <w:lang w:val="en-US" w:eastAsia="zh-CN" w:bidi="ar"/>
              </w:rPr>
              <w:t>-35#车用柴油</w:t>
            </w:r>
          </w:p>
        </w:tc>
        <w:tc>
          <w:tcPr>
            <w:tcW w:w="2989"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eastAsia="仿宋_GB2312"/>
                <w:sz w:val="24"/>
              </w:rPr>
            </w:pPr>
            <w:r>
              <w:rPr>
                <w:rFonts w:hint="eastAsia" w:ascii="宋体" w:hAnsi="宋体" w:eastAsia="宋体" w:cs="宋体"/>
                <w:i w:val="0"/>
                <w:color w:val="000000"/>
                <w:kern w:val="0"/>
                <w:sz w:val="18"/>
                <w:szCs w:val="18"/>
                <w:u w:val="none"/>
                <w:lang w:val="en-US" w:eastAsia="zh-CN" w:bidi="ar"/>
              </w:rPr>
              <w:t>兴城市建交成品油销售有限公司</w:t>
            </w:r>
          </w:p>
        </w:tc>
        <w:tc>
          <w:tcPr>
            <w:tcW w:w="2415"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eastAsia="仿宋_GB2312"/>
                <w:sz w:val="24"/>
              </w:rPr>
            </w:pPr>
            <w:r>
              <w:rPr>
                <w:rFonts w:hint="eastAsia" w:ascii="宋体" w:hAnsi="宋体" w:eastAsia="宋体" w:cs="宋体"/>
                <w:i w:val="0"/>
                <w:color w:val="000000"/>
                <w:kern w:val="0"/>
                <w:sz w:val="18"/>
                <w:szCs w:val="18"/>
                <w:u w:val="none"/>
                <w:lang w:val="en-US" w:eastAsia="zh-CN" w:bidi="ar"/>
              </w:rPr>
              <w:t>中国石化</w:t>
            </w:r>
          </w:p>
        </w:tc>
        <w:tc>
          <w:tcPr>
            <w:tcW w:w="110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eastAsia="仿宋_GB2312"/>
                <w:sz w:val="24"/>
              </w:rPr>
            </w:pPr>
            <w:r>
              <w:rPr>
                <w:rFonts w:hint="eastAsia" w:ascii="宋体" w:hAnsi="宋体" w:eastAsia="宋体" w:cs="宋体"/>
                <w:i w:val="0"/>
                <w:color w:val="000000"/>
                <w:kern w:val="0"/>
                <w:sz w:val="18"/>
                <w:szCs w:val="18"/>
                <w:u w:val="none"/>
                <w:lang w:val="en-US" w:eastAsia="zh-CN" w:bidi="ar"/>
              </w:rPr>
              <w:t>/</w:t>
            </w:r>
          </w:p>
        </w:tc>
        <w:tc>
          <w:tcPr>
            <w:tcW w:w="152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eastAsia="仿宋_GB2312"/>
                <w:sz w:val="24"/>
              </w:rPr>
            </w:pPr>
            <w:r>
              <w:rPr>
                <w:rFonts w:hint="eastAsia" w:ascii="宋体" w:hAnsi="宋体" w:eastAsia="宋体" w:cs="宋体"/>
                <w:i w:val="0"/>
                <w:color w:val="000000"/>
                <w:kern w:val="0"/>
                <w:sz w:val="18"/>
                <w:szCs w:val="18"/>
                <w:u w:val="none"/>
                <w:lang w:val="en-US" w:eastAsia="zh-CN" w:bidi="ar"/>
              </w:rPr>
              <w:t>-35#8号机4号枪5号罐</w:t>
            </w:r>
          </w:p>
        </w:tc>
        <w:tc>
          <w:tcPr>
            <w:tcW w:w="1761"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eastAsia="仿宋_GB2312"/>
                <w:sz w:val="24"/>
              </w:rPr>
            </w:pPr>
            <w:r>
              <w:rPr>
                <w:rFonts w:hint="eastAsia" w:ascii="宋体" w:hAnsi="宋体" w:eastAsia="宋体" w:cs="宋体"/>
                <w:i w:val="0"/>
                <w:color w:val="000000"/>
                <w:kern w:val="0"/>
                <w:sz w:val="18"/>
                <w:szCs w:val="18"/>
                <w:u w:val="none"/>
                <w:lang w:val="en-US" w:eastAsia="zh-CN" w:bidi="ar"/>
              </w:rPr>
              <w:t>2022.12.5</w:t>
            </w:r>
          </w:p>
        </w:tc>
        <w:tc>
          <w:tcPr>
            <w:tcW w:w="108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Arial"/>
                <w:sz w:val="20"/>
                <w:szCs w:val="20"/>
              </w:rPr>
            </w:pPr>
            <w:r>
              <w:rPr>
                <w:rFonts w:hint="eastAsia" w:asciiTheme="minorEastAsia" w:hAnsiTheme="minorEastAsia" w:eastAsiaTheme="minorEastAsia" w:cstheme="minorEastAsia"/>
                <w:sz w:val="18"/>
                <w:szCs w:val="18"/>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711" w:type="dxa"/>
            <w:tcBorders>
              <w:top w:val="single" w:color="auto" w:sz="4" w:space="0"/>
              <w:left w:val="single" w:color="auto" w:sz="4" w:space="0"/>
              <w:bottom w:val="single" w:color="auto" w:sz="4" w:space="0"/>
              <w:right w:val="single" w:color="auto" w:sz="4" w:space="0"/>
            </w:tcBorders>
            <w:vAlign w:val="center"/>
          </w:tcPr>
          <w:p>
            <w:pPr>
              <w:numPr>
                <w:ilvl w:val="0"/>
                <w:numId w:val="1"/>
              </w:numPr>
              <w:jc w:val="center"/>
              <w:rPr>
                <w:rFonts w:ascii="仿宋" w:hAnsi="仿宋" w:eastAsia="仿宋" w:cs="仿宋"/>
                <w:sz w:val="20"/>
                <w:szCs w:val="20"/>
              </w:rPr>
            </w:pPr>
          </w:p>
        </w:tc>
        <w:tc>
          <w:tcPr>
            <w:tcW w:w="1138"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车用尿素</w:t>
            </w:r>
          </w:p>
        </w:tc>
        <w:tc>
          <w:tcPr>
            <w:tcW w:w="2989"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兴城市建交成品油销售有限公司</w:t>
            </w:r>
          </w:p>
        </w:tc>
        <w:tc>
          <w:tcPr>
            <w:tcW w:w="2415"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河南弘康环保科技有限公司</w:t>
            </w:r>
          </w:p>
        </w:tc>
        <w:tc>
          <w:tcPr>
            <w:tcW w:w="110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弘康纯</w:t>
            </w:r>
          </w:p>
        </w:tc>
        <w:tc>
          <w:tcPr>
            <w:tcW w:w="152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AUS32</w:t>
            </w:r>
          </w:p>
        </w:tc>
        <w:tc>
          <w:tcPr>
            <w:tcW w:w="1761"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2022.5.18</w:t>
            </w:r>
          </w:p>
        </w:tc>
        <w:tc>
          <w:tcPr>
            <w:tcW w:w="108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Arial"/>
                <w:sz w:val="20"/>
                <w:szCs w:val="20"/>
              </w:rPr>
            </w:pPr>
            <w:r>
              <w:rPr>
                <w:rFonts w:hint="eastAsia" w:asciiTheme="minorEastAsia" w:hAnsiTheme="minorEastAsia" w:eastAsiaTheme="minorEastAsia" w:cstheme="minorEastAsia"/>
                <w:sz w:val="18"/>
                <w:szCs w:val="18"/>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711" w:type="dxa"/>
            <w:tcBorders>
              <w:top w:val="single" w:color="auto" w:sz="4" w:space="0"/>
              <w:left w:val="single" w:color="auto" w:sz="4" w:space="0"/>
              <w:bottom w:val="single" w:color="auto" w:sz="4" w:space="0"/>
              <w:right w:val="single" w:color="auto" w:sz="4" w:space="0"/>
            </w:tcBorders>
            <w:vAlign w:val="center"/>
          </w:tcPr>
          <w:p>
            <w:pPr>
              <w:numPr>
                <w:ilvl w:val="0"/>
                <w:numId w:val="1"/>
              </w:numPr>
              <w:jc w:val="center"/>
              <w:rPr>
                <w:rFonts w:ascii="仿宋" w:hAnsi="仿宋" w:eastAsia="仿宋" w:cs="仿宋"/>
                <w:sz w:val="20"/>
                <w:szCs w:val="20"/>
              </w:rPr>
            </w:pPr>
          </w:p>
        </w:tc>
        <w:tc>
          <w:tcPr>
            <w:tcW w:w="1138"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校服</w:t>
            </w:r>
          </w:p>
        </w:tc>
        <w:tc>
          <w:tcPr>
            <w:tcW w:w="2989"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兴城市海滨乡兴滨服装有限公司</w:t>
            </w:r>
          </w:p>
        </w:tc>
        <w:tc>
          <w:tcPr>
            <w:tcW w:w="2415"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兴城市海滨乡兴滨服装有限公司</w:t>
            </w:r>
          </w:p>
        </w:tc>
        <w:tc>
          <w:tcPr>
            <w:tcW w:w="110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w:t>
            </w:r>
          </w:p>
        </w:tc>
        <w:tc>
          <w:tcPr>
            <w:tcW w:w="152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夏上170/90</w:t>
            </w:r>
          </w:p>
        </w:tc>
        <w:tc>
          <w:tcPr>
            <w:tcW w:w="1761"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2022.3.10</w:t>
            </w:r>
          </w:p>
        </w:tc>
        <w:tc>
          <w:tcPr>
            <w:tcW w:w="108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Arial"/>
                <w:sz w:val="20"/>
                <w:szCs w:val="20"/>
              </w:rPr>
            </w:pPr>
            <w:r>
              <w:rPr>
                <w:rFonts w:hint="eastAsia" w:asciiTheme="minorEastAsia" w:hAnsiTheme="minorEastAsia" w:eastAsiaTheme="minorEastAsia" w:cstheme="minorEastAsia"/>
                <w:sz w:val="18"/>
                <w:szCs w:val="18"/>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711" w:type="dxa"/>
            <w:tcBorders>
              <w:top w:val="single" w:color="auto" w:sz="4" w:space="0"/>
              <w:left w:val="single" w:color="auto" w:sz="4" w:space="0"/>
              <w:bottom w:val="single" w:color="auto" w:sz="4" w:space="0"/>
              <w:right w:val="single" w:color="auto" w:sz="4" w:space="0"/>
            </w:tcBorders>
            <w:vAlign w:val="center"/>
          </w:tcPr>
          <w:p>
            <w:pPr>
              <w:numPr>
                <w:ilvl w:val="0"/>
                <w:numId w:val="1"/>
              </w:numPr>
              <w:jc w:val="center"/>
              <w:rPr>
                <w:rFonts w:ascii="仿宋" w:hAnsi="仿宋" w:eastAsia="仿宋" w:cs="仿宋"/>
                <w:sz w:val="20"/>
                <w:szCs w:val="20"/>
              </w:rPr>
            </w:pPr>
          </w:p>
        </w:tc>
        <w:tc>
          <w:tcPr>
            <w:tcW w:w="1138"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校服</w:t>
            </w:r>
          </w:p>
        </w:tc>
        <w:tc>
          <w:tcPr>
            <w:tcW w:w="2989"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兴城市海滨乡兴滨服装有限公司</w:t>
            </w:r>
          </w:p>
        </w:tc>
        <w:tc>
          <w:tcPr>
            <w:tcW w:w="2415"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兴城市海滨乡兴滨服装有限公司</w:t>
            </w:r>
          </w:p>
        </w:tc>
        <w:tc>
          <w:tcPr>
            <w:tcW w:w="110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w:t>
            </w:r>
          </w:p>
        </w:tc>
        <w:tc>
          <w:tcPr>
            <w:tcW w:w="152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秋170/90</w:t>
            </w:r>
          </w:p>
        </w:tc>
        <w:tc>
          <w:tcPr>
            <w:tcW w:w="1761"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2022.5.10</w:t>
            </w:r>
          </w:p>
        </w:tc>
        <w:tc>
          <w:tcPr>
            <w:tcW w:w="108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Arial"/>
                <w:sz w:val="20"/>
                <w:szCs w:val="20"/>
              </w:rPr>
            </w:pPr>
            <w:r>
              <w:rPr>
                <w:rFonts w:hint="eastAsia" w:asciiTheme="minorEastAsia" w:hAnsiTheme="minorEastAsia" w:eastAsiaTheme="minorEastAsia" w:cstheme="minorEastAsia"/>
                <w:sz w:val="18"/>
                <w:szCs w:val="18"/>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711" w:type="dxa"/>
            <w:tcBorders>
              <w:top w:val="single" w:color="auto" w:sz="4" w:space="0"/>
              <w:left w:val="single" w:color="auto" w:sz="4" w:space="0"/>
              <w:bottom w:val="single" w:color="auto" w:sz="4" w:space="0"/>
              <w:right w:val="single" w:color="auto" w:sz="4" w:space="0"/>
            </w:tcBorders>
            <w:vAlign w:val="center"/>
          </w:tcPr>
          <w:p>
            <w:pPr>
              <w:numPr>
                <w:ilvl w:val="0"/>
                <w:numId w:val="1"/>
              </w:numPr>
              <w:jc w:val="center"/>
              <w:rPr>
                <w:rFonts w:ascii="仿宋" w:hAnsi="仿宋" w:eastAsia="仿宋" w:cs="仿宋"/>
                <w:sz w:val="20"/>
                <w:szCs w:val="20"/>
              </w:rPr>
            </w:pPr>
          </w:p>
        </w:tc>
        <w:tc>
          <w:tcPr>
            <w:tcW w:w="1138"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校服</w:t>
            </w:r>
          </w:p>
        </w:tc>
        <w:tc>
          <w:tcPr>
            <w:tcW w:w="2989"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兴城市水木制衣有限公司</w:t>
            </w:r>
          </w:p>
        </w:tc>
        <w:tc>
          <w:tcPr>
            <w:tcW w:w="2415"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兴城市水木制衣有限公司</w:t>
            </w:r>
          </w:p>
        </w:tc>
        <w:tc>
          <w:tcPr>
            <w:tcW w:w="110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w:t>
            </w:r>
          </w:p>
        </w:tc>
        <w:tc>
          <w:tcPr>
            <w:tcW w:w="152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夏季上145/64 下145/64</w:t>
            </w:r>
          </w:p>
        </w:tc>
        <w:tc>
          <w:tcPr>
            <w:tcW w:w="1761"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2022.7.15</w:t>
            </w:r>
          </w:p>
        </w:tc>
        <w:tc>
          <w:tcPr>
            <w:tcW w:w="108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Arial"/>
                <w:sz w:val="20"/>
                <w:szCs w:val="20"/>
              </w:rPr>
            </w:pPr>
            <w:r>
              <w:rPr>
                <w:rFonts w:hint="eastAsia" w:asciiTheme="minorEastAsia" w:hAnsiTheme="minorEastAsia" w:eastAsiaTheme="minorEastAsia" w:cstheme="minorEastAsia"/>
                <w:sz w:val="18"/>
                <w:szCs w:val="18"/>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711" w:type="dxa"/>
            <w:tcBorders>
              <w:top w:val="single" w:color="auto" w:sz="4" w:space="0"/>
              <w:left w:val="single" w:color="auto" w:sz="4" w:space="0"/>
              <w:bottom w:val="single" w:color="auto" w:sz="4" w:space="0"/>
              <w:right w:val="single" w:color="auto" w:sz="4" w:space="0"/>
            </w:tcBorders>
            <w:vAlign w:val="center"/>
          </w:tcPr>
          <w:p>
            <w:pPr>
              <w:numPr>
                <w:ilvl w:val="0"/>
                <w:numId w:val="1"/>
              </w:numPr>
              <w:jc w:val="center"/>
              <w:rPr>
                <w:rFonts w:ascii="仿宋" w:hAnsi="仿宋" w:eastAsia="仿宋" w:cs="仿宋"/>
                <w:sz w:val="20"/>
                <w:szCs w:val="20"/>
              </w:rPr>
            </w:pPr>
          </w:p>
        </w:tc>
        <w:tc>
          <w:tcPr>
            <w:tcW w:w="1138"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校服</w:t>
            </w:r>
          </w:p>
        </w:tc>
        <w:tc>
          <w:tcPr>
            <w:tcW w:w="2989"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兴城市水木制衣有限公司</w:t>
            </w:r>
          </w:p>
        </w:tc>
        <w:tc>
          <w:tcPr>
            <w:tcW w:w="2415"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兴城市水木制衣有限公司</w:t>
            </w:r>
          </w:p>
        </w:tc>
        <w:tc>
          <w:tcPr>
            <w:tcW w:w="110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w:t>
            </w:r>
          </w:p>
        </w:tc>
        <w:tc>
          <w:tcPr>
            <w:tcW w:w="152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秋季上145/64 下145/64</w:t>
            </w:r>
          </w:p>
        </w:tc>
        <w:tc>
          <w:tcPr>
            <w:tcW w:w="1761"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2022.3.17</w:t>
            </w:r>
          </w:p>
        </w:tc>
        <w:tc>
          <w:tcPr>
            <w:tcW w:w="108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Arial"/>
                <w:sz w:val="20"/>
                <w:szCs w:val="20"/>
              </w:rPr>
            </w:pPr>
            <w:r>
              <w:rPr>
                <w:rFonts w:hint="eastAsia" w:asciiTheme="minorEastAsia" w:hAnsiTheme="minorEastAsia" w:eastAsiaTheme="minorEastAsia" w:cstheme="minorEastAsia"/>
                <w:sz w:val="18"/>
                <w:szCs w:val="18"/>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711" w:type="dxa"/>
            <w:tcBorders>
              <w:top w:val="single" w:color="auto" w:sz="4" w:space="0"/>
              <w:left w:val="single" w:color="auto" w:sz="4" w:space="0"/>
              <w:bottom w:val="single" w:color="auto" w:sz="4" w:space="0"/>
              <w:right w:val="single" w:color="auto" w:sz="4" w:space="0"/>
            </w:tcBorders>
            <w:vAlign w:val="center"/>
          </w:tcPr>
          <w:p>
            <w:pPr>
              <w:numPr>
                <w:ilvl w:val="0"/>
                <w:numId w:val="1"/>
              </w:numPr>
              <w:jc w:val="center"/>
              <w:rPr>
                <w:rFonts w:ascii="仿宋" w:hAnsi="仿宋" w:eastAsia="仿宋" w:cs="仿宋"/>
                <w:sz w:val="20"/>
                <w:szCs w:val="20"/>
              </w:rPr>
            </w:pPr>
          </w:p>
        </w:tc>
        <w:tc>
          <w:tcPr>
            <w:tcW w:w="1138"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校服</w:t>
            </w:r>
          </w:p>
        </w:tc>
        <w:tc>
          <w:tcPr>
            <w:tcW w:w="2989"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兴城市佳丽服装厂</w:t>
            </w:r>
          </w:p>
        </w:tc>
        <w:tc>
          <w:tcPr>
            <w:tcW w:w="2415"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兴城市佳丽服装厂</w:t>
            </w:r>
          </w:p>
        </w:tc>
        <w:tc>
          <w:tcPr>
            <w:tcW w:w="110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w:t>
            </w:r>
          </w:p>
        </w:tc>
        <w:tc>
          <w:tcPr>
            <w:tcW w:w="152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秋175</w:t>
            </w:r>
          </w:p>
        </w:tc>
        <w:tc>
          <w:tcPr>
            <w:tcW w:w="1761"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2022.3.10</w:t>
            </w:r>
          </w:p>
        </w:tc>
        <w:tc>
          <w:tcPr>
            <w:tcW w:w="108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Arial"/>
                <w:sz w:val="20"/>
                <w:szCs w:val="20"/>
              </w:rPr>
            </w:pPr>
            <w:r>
              <w:rPr>
                <w:rFonts w:hint="eastAsia" w:asciiTheme="minorEastAsia" w:hAnsiTheme="minorEastAsia" w:eastAsiaTheme="minorEastAsia" w:cstheme="minorEastAsia"/>
                <w:sz w:val="18"/>
                <w:szCs w:val="18"/>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711" w:type="dxa"/>
            <w:tcBorders>
              <w:top w:val="single" w:color="auto" w:sz="4" w:space="0"/>
              <w:left w:val="single" w:color="auto" w:sz="4" w:space="0"/>
              <w:bottom w:val="single" w:color="auto" w:sz="4" w:space="0"/>
              <w:right w:val="single" w:color="auto" w:sz="4" w:space="0"/>
            </w:tcBorders>
            <w:vAlign w:val="center"/>
          </w:tcPr>
          <w:p>
            <w:pPr>
              <w:numPr>
                <w:ilvl w:val="0"/>
                <w:numId w:val="1"/>
              </w:numPr>
              <w:jc w:val="center"/>
              <w:rPr>
                <w:rFonts w:ascii="仿宋" w:hAnsi="仿宋" w:eastAsia="仿宋" w:cs="仿宋"/>
                <w:sz w:val="20"/>
                <w:szCs w:val="20"/>
              </w:rPr>
            </w:pPr>
          </w:p>
        </w:tc>
        <w:tc>
          <w:tcPr>
            <w:tcW w:w="1138"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eastAsia="仿宋_GB2312"/>
                <w:sz w:val="24"/>
              </w:rPr>
            </w:pPr>
            <w:r>
              <w:rPr>
                <w:rFonts w:hint="eastAsia" w:ascii="宋体" w:hAnsi="宋体" w:eastAsia="宋体" w:cs="宋体"/>
                <w:i w:val="0"/>
                <w:color w:val="000000"/>
                <w:kern w:val="0"/>
                <w:sz w:val="18"/>
                <w:szCs w:val="18"/>
                <w:u w:val="none"/>
                <w:lang w:val="en-US" w:eastAsia="zh-CN" w:bidi="ar"/>
              </w:rPr>
              <w:t>车用尿素</w:t>
            </w:r>
          </w:p>
        </w:tc>
        <w:tc>
          <w:tcPr>
            <w:tcW w:w="2989"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eastAsia="仿宋_GB2312"/>
                <w:sz w:val="24"/>
              </w:rPr>
            </w:pPr>
            <w:r>
              <w:rPr>
                <w:rFonts w:hint="eastAsia" w:ascii="宋体" w:hAnsi="宋体" w:eastAsia="宋体" w:cs="宋体"/>
                <w:i w:val="0"/>
                <w:color w:val="000000"/>
                <w:kern w:val="0"/>
                <w:sz w:val="18"/>
                <w:szCs w:val="18"/>
                <w:u w:val="none"/>
                <w:lang w:val="en-US" w:eastAsia="zh-CN" w:bidi="ar"/>
              </w:rPr>
              <w:t>兴城市鸣源汽车环保科技有限公司</w:t>
            </w:r>
          </w:p>
        </w:tc>
        <w:tc>
          <w:tcPr>
            <w:tcW w:w="2415"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eastAsia="仿宋_GB2312"/>
                <w:sz w:val="24"/>
              </w:rPr>
            </w:pPr>
            <w:r>
              <w:rPr>
                <w:rFonts w:hint="eastAsia" w:ascii="宋体" w:hAnsi="宋体" w:eastAsia="宋体" w:cs="宋体"/>
                <w:i w:val="0"/>
                <w:color w:val="000000"/>
                <w:kern w:val="0"/>
                <w:sz w:val="18"/>
                <w:szCs w:val="18"/>
                <w:u w:val="none"/>
                <w:lang w:val="en-US" w:eastAsia="zh-CN" w:bidi="ar"/>
              </w:rPr>
              <w:t>兴城市鸣源汽车环保科技有限公司</w:t>
            </w:r>
          </w:p>
        </w:tc>
        <w:tc>
          <w:tcPr>
            <w:tcW w:w="110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eastAsia="仿宋_GB2312"/>
                <w:sz w:val="24"/>
              </w:rPr>
            </w:pPr>
            <w:r>
              <w:rPr>
                <w:rFonts w:hint="eastAsia" w:ascii="宋体" w:hAnsi="宋体" w:eastAsia="宋体" w:cs="宋体"/>
                <w:i w:val="0"/>
                <w:color w:val="000000"/>
                <w:kern w:val="0"/>
                <w:sz w:val="18"/>
                <w:szCs w:val="18"/>
                <w:u w:val="none"/>
                <w:lang w:val="en-US" w:eastAsia="zh-CN" w:bidi="ar"/>
              </w:rPr>
              <w:t>沃思特</w:t>
            </w:r>
          </w:p>
        </w:tc>
        <w:tc>
          <w:tcPr>
            <w:tcW w:w="152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eastAsia="仿宋_GB2312"/>
                <w:sz w:val="24"/>
              </w:rPr>
            </w:pPr>
            <w:r>
              <w:rPr>
                <w:rFonts w:hint="eastAsia" w:ascii="宋体" w:hAnsi="宋体" w:eastAsia="宋体" w:cs="宋体"/>
                <w:i w:val="0"/>
                <w:color w:val="000000"/>
                <w:kern w:val="0"/>
                <w:sz w:val="18"/>
                <w:szCs w:val="18"/>
                <w:u w:val="none"/>
                <w:lang w:val="en-US" w:eastAsia="zh-CN" w:bidi="ar"/>
              </w:rPr>
              <w:t>/</w:t>
            </w:r>
          </w:p>
        </w:tc>
        <w:tc>
          <w:tcPr>
            <w:tcW w:w="1761"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eastAsia="仿宋_GB2312"/>
                <w:sz w:val="24"/>
              </w:rPr>
            </w:pPr>
            <w:r>
              <w:rPr>
                <w:rFonts w:hint="eastAsia" w:ascii="宋体" w:hAnsi="宋体" w:eastAsia="宋体" w:cs="宋体"/>
                <w:i w:val="0"/>
                <w:color w:val="000000"/>
                <w:kern w:val="0"/>
                <w:sz w:val="18"/>
                <w:szCs w:val="18"/>
                <w:u w:val="none"/>
                <w:lang w:val="en-US" w:eastAsia="zh-CN" w:bidi="ar"/>
              </w:rPr>
              <w:t>2022.11.26</w:t>
            </w:r>
          </w:p>
        </w:tc>
        <w:tc>
          <w:tcPr>
            <w:tcW w:w="108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Arial"/>
                <w:sz w:val="20"/>
                <w:szCs w:val="20"/>
              </w:rPr>
            </w:pPr>
            <w:r>
              <w:rPr>
                <w:rFonts w:hint="eastAsia" w:asciiTheme="minorEastAsia" w:hAnsiTheme="minorEastAsia" w:eastAsiaTheme="minorEastAsia" w:cstheme="minorEastAsia"/>
                <w:sz w:val="18"/>
                <w:szCs w:val="18"/>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711" w:type="dxa"/>
            <w:tcBorders>
              <w:top w:val="single" w:color="auto" w:sz="4" w:space="0"/>
              <w:left w:val="single" w:color="auto" w:sz="4" w:space="0"/>
              <w:bottom w:val="single" w:color="auto" w:sz="4" w:space="0"/>
              <w:right w:val="single" w:color="auto" w:sz="4" w:space="0"/>
            </w:tcBorders>
            <w:vAlign w:val="center"/>
          </w:tcPr>
          <w:p>
            <w:pPr>
              <w:numPr>
                <w:ilvl w:val="0"/>
                <w:numId w:val="1"/>
              </w:numPr>
              <w:jc w:val="center"/>
              <w:rPr>
                <w:rFonts w:ascii="仿宋" w:hAnsi="仿宋" w:eastAsia="仿宋" w:cs="仿宋"/>
                <w:sz w:val="20"/>
                <w:szCs w:val="20"/>
              </w:rPr>
            </w:pPr>
          </w:p>
        </w:tc>
        <w:tc>
          <w:tcPr>
            <w:tcW w:w="1138"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车用尿素</w:t>
            </w:r>
          </w:p>
        </w:tc>
        <w:tc>
          <w:tcPr>
            <w:tcW w:w="2989"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兴城市晓新汽车用品店</w:t>
            </w:r>
          </w:p>
        </w:tc>
        <w:tc>
          <w:tcPr>
            <w:tcW w:w="2415"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山东欧润油品有限公司</w:t>
            </w:r>
          </w:p>
        </w:tc>
        <w:tc>
          <w:tcPr>
            <w:tcW w:w="110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潍柴</w:t>
            </w:r>
          </w:p>
        </w:tc>
        <w:tc>
          <w:tcPr>
            <w:tcW w:w="152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w:t>
            </w:r>
          </w:p>
        </w:tc>
        <w:tc>
          <w:tcPr>
            <w:tcW w:w="1761"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2021.4.7</w:t>
            </w:r>
          </w:p>
        </w:tc>
        <w:tc>
          <w:tcPr>
            <w:tcW w:w="108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Arial"/>
                <w:sz w:val="20"/>
                <w:szCs w:val="20"/>
              </w:rPr>
            </w:pPr>
            <w:r>
              <w:rPr>
                <w:rFonts w:hint="eastAsia" w:asciiTheme="minorEastAsia" w:hAnsiTheme="minorEastAsia" w:eastAsiaTheme="minorEastAsia" w:cstheme="minorEastAsia"/>
                <w:sz w:val="18"/>
                <w:szCs w:val="18"/>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711" w:type="dxa"/>
            <w:tcBorders>
              <w:top w:val="single" w:color="auto" w:sz="4" w:space="0"/>
              <w:left w:val="single" w:color="auto" w:sz="4" w:space="0"/>
              <w:bottom w:val="single" w:color="auto" w:sz="4" w:space="0"/>
              <w:right w:val="single" w:color="auto" w:sz="4" w:space="0"/>
            </w:tcBorders>
            <w:vAlign w:val="center"/>
          </w:tcPr>
          <w:p>
            <w:pPr>
              <w:numPr>
                <w:ilvl w:val="0"/>
                <w:numId w:val="1"/>
              </w:numPr>
              <w:jc w:val="center"/>
              <w:rPr>
                <w:rFonts w:ascii="仿宋" w:hAnsi="仿宋" w:eastAsia="仿宋" w:cs="仿宋"/>
                <w:sz w:val="20"/>
                <w:szCs w:val="20"/>
              </w:rPr>
            </w:pPr>
          </w:p>
        </w:tc>
        <w:tc>
          <w:tcPr>
            <w:tcW w:w="1138"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车用尿素</w:t>
            </w:r>
          </w:p>
        </w:tc>
        <w:tc>
          <w:tcPr>
            <w:tcW w:w="2989"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兴城市晓新汽车用品店</w:t>
            </w:r>
          </w:p>
        </w:tc>
        <w:tc>
          <w:tcPr>
            <w:tcW w:w="2415"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江苏可兰素环保科技有限公司</w:t>
            </w:r>
          </w:p>
        </w:tc>
        <w:tc>
          <w:tcPr>
            <w:tcW w:w="110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可兰素</w:t>
            </w:r>
          </w:p>
        </w:tc>
        <w:tc>
          <w:tcPr>
            <w:tcW w:w="152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w:t>
            </w:r>
          </w:p>
        </w:tc>
        <w:tc>
          <w:tcPr>
            <w:tcW w:w="1761"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2022.10.7</w:t>
            </w:r>
          </w:p>
        </w:tc>
        <w:tc>
          <w:tcPr>
            <w:tcW w:w="108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Arial"/>
                <w:sz w:val="20"/>
                <w:szCs w:val="20"/>
              </w:rPr>
            </w:pPr>
            <w:r>
              <w:rPr>
                <w:rFonts w:hint="eastAsia" w:asciiTheme="minorEastAsia" w:hAnsiTheme="minorEastAsia" w:eastAsiaTheme="minorEastAsia" w:cstheme="minorEastAsia"/>
                <w:sz w:val="18"/>
                <w:szCs w:val="18"/>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711" w:type="dxa"/>
            <w:tcBorders>
              <w:top w:val="single" w:color="auto" w:sz="4" w:space="0"/>
              <w:left w:val="single" w:color="auto" w:sz="4" w:space="0"/>
              <w:bottom w:val="single" w:color="auto" w:sz="4" w:space="0"/>
              <w:right w:val="single" w:color="auto" w:sz="4" w:space="0"/>
            </w:tcBorders>
            <w:vAlign w:val="center"/>
          </w:tcPr>
          <w:p>
            <w:pPr>
              <w:numPr>
                <w:ilvl w:val="0"/>
                <w:numId w:val="1"/>
              </w:numPr>
              <w:jc w:val="center"/>
              <w:rPr>
                <w:rFonts w:ascii="仿宋" w:hAnsi="仿宋" w:eastAsia="仿宋" w:cs="仿宋"/>
                <w:sz w:val="20"/>
                <w:szCs w:val="20"/>
              </w:rPr>
            </w:pPr>
          </w:p>
        </w:tc>
        <w:tc>
          <w:tcPr>
            <w:tcW w:w="1138"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E92#车用乙醇汽油</w:t>
            </w:r>
          </w:p>
        </w:tc>
        <w:tc>
          <w:tcPr>
            <w:tcW w:w="2989"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绥中县倍利达石油有限责任公司</w:t>
            </w:r>
          </w:p>
        </w:tc>
        <w:tc>
          <w:tcPr>
            <w:tcW w:w="2415"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中国石化</w:t>
            </w:r>
          </w:p>
        </w:tc>
        <w:tc>
          <w:tcPr>
            <w:tcW w:w="110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w:t>
            </w:r>
          </w:p>
        </w:tc>
        <w:tc>
          <w:tcPr>
            <w:tcW w:w="152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E92#15号机15号枪6号罐</w:t>
            </w:r>
          </w:p>
        </w:tc>
        <w:tc>
          <w:tcPr>
            <w:tcW w:w="1761"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2022.10.10</w:t>
            </w:r>
          </w:p>
        </w:tc>
        <w:tc>
          <w:tcPr>
            <w:tcW w:w="108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Arial"/>
                <w:sz w:val="20"/>
                <w:szCs w:val="20"/>
              </w:rPr>
            </w:pPr>
            <w:r>
              <w:rPr>
                <w:rFonts w:hint="eastAsia" w:asciiTheme="minorEastAsia" w:hAnsiTheme="minorEastAsia" w:eastAsiaTheme="minorEastAsia" w:cstheme="minorEastAsia"/>
                <w:sz w:val="18"/>
                <w:szCs w:val="18"/>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711" w:type="dxa"/>
            <w:tcBorders>
              <w:top w:val="single" w:color="auto" w:sz="4" w:space="0"/>
              <w:left w:val="single" w:color="auto" w:sz="4" w:space="0"/>
              <w:bottom w:val="single" w:color="auto" w:sz="4" w:space="0"/>
              <w:right w:val="single" w:color="auto" w:sz="4" w:space="0"/>
            </w:tcBorders>
            <w:vAlign w:val="center"/>
          </w:tcPr>
          <w:p>
            <w:pPr>
              <w:numPr>
                <w:ilvl w:val="0"/>
                <w:numId w:val="1"/>
              </w:numPr>
              <w:jc w:val="center"/>
              <w:rPr>
                <w:rFonts w:ascii="仿宋" w:hAnsi="仿宋" w:eastAsia="仿宋" w:cs="仿宋"/>
                <w:sz w:val="20"/>
                <w:szCs w:val="20"/>
              </w:rPr>
            </w:pPr>
          </w:p>
        </w:tc>
        <w:tc>
          <w:tcPr>
            <w:tcW w:w="1138"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-35#车用柴油</w:t>
            </w:r>
          </w:p>
        </w:tc>
        <w:tc>
          <w:tcPr>
            <w:tcW w:w="2989"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绥中县倍利达石油有限责任公司</w:t>
            </w:r>
          </w:p>
        </w:tc>
        <w:tc>
          <w:tcPr>
            <w:tcW w:w="2415"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中国石化</w:t>
            </w:r>
          </w:p>
        </w:tc>
        <w:tc>
          <w:tcPr>
            <w:tcW w:w="110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w:t>
            </w:r>
          </w:p>
        </w:tc>
        <w:tc>
          <w:tcPr>
            <w:tcW w:w="152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-35#12号机12号枪4号罐</w:t>
            </w:r>
          </w:p>
        </w:tc>
        <w:tc>
          <w:tcPr>
            <w:tcW w:w="1761"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2022.9.10</w:t>
            </w:r>
          </w:p>
        </w:tc>
        <w:tc>
          <w:tcPr>
            <w:tcW w:w="108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Arial"/>
                <w:sz w:val="20"/>
                <w:szCs w:val="20"/>
              </w:rPr>
            </w:pPr>
            <w:r>
              <w:rPr>
                <w:rFonts w:hint="eastAsia" w:asciiTheme="minorEastAsia" w:hAnsiTheme="minorEastAsia" w:eastAsiaTheme="minorEastAsia" w:cstheme="minorEastAsia"/>
                <w:sz w:val="18"/>
                <w:szCs w:val="18"/>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711" w:type="dxa"/>
            <w:tcBorders>
              <w:top w:val="single" w:color="auto" w:sz="4" w:space="0"/>
              <w:left w:val="single" w:color="auto" w:sz="4" w:space="0"/>
              <w:bottom w:val="single" w:color="auto" w:sz="4" w:space="0"/>
              <w:right w:val="single" w:color="auto" w:sz="4" w:space="0"/>
            </w:tcBorders>
            <w:vAlign w:val="center"/>
          </w:tcPr>
          <w:p>
            <w:pPr>
              <w:numPr>
                <w:ilvl w:val="0"/>
                <w:numId w:val="1"/>
              </w:numPr>
              <w:jc w:val="center"/>
              <w:rPr>
                <w:rFonts w:ascii="仿宋" w:hAnsi="仿宋" w:eastAsia="仿宋" w:cs="仿宋"/>
                <w:sz w:val="20"/>
                <w:szCs w:val="20"/>
              </w:rPr>
            </w:pPr>
          </w:p>
        </w:tc>
        <w:tc>
          <w:tcPr>
            <w:tcW w:w="1138"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E92#车用乙醇汽油</w:t>
            </w:r>
          </w:p>
        </w:tc>
        <w:tc>
          <w:tcPr>
            <w:tcW w:w="2989"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绥中太空石油有限责任公司</w:t>
            </w:r>
          </w:p>
        </w:tc>
        <w:tc>
          <w:tcPr>
            <w:tcW w:w="2415"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中国石化</w:t>
            </w:r>
          </w:p>
        </w:tc>
        <w:tc>
          <w:tcPr>
            <w:tcW w:w="110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w:t>
            </w:r>
          </w:p>
        </w:tc>
        <w:tc>
          <w:tcPr>
            <w:tcW w:w="152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E92#1号机1号枪6号罐</w:t>
            </w:r>
          </w:p>
        </w:tc>
        <w:tc>
          <w:tcPr>
            <w:tcW w:w="1761"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2022.8.25</w:t>
            </w:r>
          </w:p>
        </w:tc>
        <w:tc>
          <w:tcPr>
            <w:tcW w:w="108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Arial"/>
                <w:sz w:val="20"/>
                <w:szCs w:val="20"/>
              </w:rPr>
            </w:pPr>
            <w:r>
              <w:rPr>
                <w:rFonts w:hint="eastAsia" w:asciiTheme="minorEastAsia" w:hAnsiTheme="minorEastAsia" w:eastAsiaTheme="minorEastAsia" w:cstheme="minorEastAsia"/>
                <w:sz w:val="18"/>
                <w:szCs w:val="18"/>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711" w:type="dxa"/>
            <w:tcBorders>
              <w:top w:val="single" w:color="auto" w:sz="4" w:space="0"/>
              <w:left w:val="single" w:color="auto" w:sz="4" w:space="0"/>
              <w:bottom w:val="single" w:color="auto" w:sz="4" w:space="0"/>
              <w:right w:val="single" w:color="auto" w:sz="4" w:space="0"/>
            </w:tcBorders>
            <w:vAlign w:val="center"/>
          </w:tcPr>
          <w:p>
            <w:pPr>
              <w:numPr>
                <w:ilvl w:val="0"/>
                <w:numId w:val="1"/>
              </w:numPr>
              <w:jc w:val="center"/>
              <w:rPr>
                <w:rFonts w:ascii="仿宋" w:hAnsi="仿宋" w:eastAsia="仿宋" w:cs="仿宋"/>
                <w:sz w:val="20"/>
                <w:szCs w:val="20"/>
              </w:rPr>
            </w:pPr>
          </w:p>
        </w:tc>
        <w:tc>
          <w:tcPr>
            <w:tcW w:w="1138"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0#车用柴油</w:t>
            </w:r>
          </w:p>
        </w:tc>
        <w:tc>
          <w:tcPr>
            <w:tcW w:w="2989"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绥中太空石油有限责任公司</w:t>
            </w:r>
          </w:p>
        </w:tc>
        <w:tc>
          <w:tcPr>
            <w:tcW w:w="2415"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中国石化</w:t>
            </w:r>
          </w:p>
        </w:tc>
        <w:tc>
          <w:tcPr>
            <w:tcW w:w="110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w:t>
            </w:r>
          </w:p>
        </w:tc>
        <w:tc>
          <w:tcPr>
            <w:tcW w:w="152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0#2号机1号枪1号罐</w:t>
            </w:r>
          </w:p>
        </w:tc>
        <w:tc>
          <w:tcPr>
            <w:tcW w:w="1761"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2022.8.25</w:t>
            </w:r>
          </w:p>
        </w:tc>
        <w:tc>
          <w:tcPr>
            <w:tcW w:w="108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Arial"/>
                <w:sz w:val="20"/>
                <w:szCs w:val="20"/>
              </w:rPr>
            </w:pPr>
            <w:r>
              <w:rPr>
                <w:rFonts w:hint="eastAsia" w:asciiTheme="minorEastAsia" w:hAnsiTheme="minorEastAsia" w:eastAsiaTheme="minorEastAsia" w:cstheme="minorEastAsia"/>
                <w:sz w:val="18"/>
                <w:szCs w:val="18"/>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711" w:type="dxa"/>
            <w:tcBorders>
              <w:top w:val="single" w:color="auto" w:sz="4" w:space="0"/>
              <w:left w:val="single" w:color="auto" w:sz="4" w:space="0"/>
              <w:bottom w:val="single" w:color="auto" w:sz="4" w:space="0"/>
              <w:right w:val="single" w:color="auto" w:sz="4" w:space="0"/>
            </w:tcBorders>
            <w:vAlign w:val="center"/>
          </w:tcPr>
          <w:p>
            <w:pPr>
              <w:numPr>
                <w:ilvl w:val="0"/>
                <w:numId w:val="1"/>
              </w:numPr>
              <w:jc w:val="center"/>
              <w:rPr>
                <w:rFonts w:ascii="仿宋" w:hAnsi="仿宋" w:eastAsia="仿宋" w:cs="仿宋"/>
                <w:sz w:val="20"/>
                <w:szCs w:val="20"/>
              </w:rPr>
            </w:pPr>
          </w:p>
        </w:tc>
        <w:tc>
          <w:tcPr>
            <w:tcW w:w="1138"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eastAsia="仿宋_GB2312"/>
                <w:sz w:val="24"/>
              </w:rPr>
            </w:pPr>
            <w:r>
              <w:rPr>
                <w:rFonts w:hint="eastAsia" w:ascii="宋体" w:hAnsi="宋体" w:eastAsia="宋体" w:cs="宋体"/>
                <w:i w:val="0"/>
                <w:color w:val="000000"/>
                <w:kern w:val="0"/>
                <w:sz w:val="18"/>
                <w:szCs w:val="18"/>
                <w:u w:val="none"/>
                <w:lang w:val="en-US" w:eastAsia="zh-CN" w:bidi="ar"/>
              </w:rPr>
              <w:t>E92#车用乙醇汽油</w:t>
            </w:r>
          </w:p>
        </w:tc>
        <w:tc>
          <w:tcPr>
            <w:tcW w:w="2989"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eastAsia="仿宋_GB2312"/>
                <w:sz w:val="24"/>
              </w:rPr>
            </w:pPr>
            <w:r>
              <w:rPr>
                <w:rFonts w:hint="eastAsia" w:ascii="宋体" w:hAnsi="宋体" w:eastAsia="宋体" w:cs="宋体"/>
                <w:i w:val="0"/>
                <w:color w:val="000000"/>
                <w:kern w:val="0"/>
                <w:sz w:val="18"/>
                <w:szCs w:val="18"/>
                <w:u w:val="none"/>
                <w:lang w:val="en-US" w:eastAsia="zh-CN" w:bidi="ar"/>
              </w:rPr>
              <w:t>绥中港新大陆船舶燃料油有限公司东戴河加油站</w:t>
            </w:r>
          </w:p>
        </w:tc>
        <w:tc>
          <w:tcPr>
            <w:tcW w:w="2415"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eastAsia="仿宋_GB2312"/>
                <w:sz w:val="24"/>
              </w:rPr>
            </w:pPr>
            <w:r>
              <w:rPr>
                <w:rFonts w:hint="eastAsia" w:ascii="宋体" w:hAnsi="宋体" w:eastAsia="宋体" w:cs="宋体"/>
                <w:i w:val="0"/>
                <w:color w:val="000000"/>
                <w:kern w:val="0"/>
                <w:sz w:val="18"/>
                <w:szCs w:val="18"/>
                <w:u w:val="none"/>
                <w:lang w:val="en-US" w:eastAsia="zh-CN" w:bidi="ar"/>
              </w:rPr>
              <w:t>中国石化</w:t>
            </w:r>
          </w:p>
        </w:tc>
        <w:tc>
          <w:tcPr>
            <w:tcW w:w="110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eastAsia="仿宋_GB2312"/>
                <w:sz w:val="24"/>
              </w:rPr>
            </w:pPr>
            <w:r>
              <w:rPr>
                <w:rFonts w:hint="eastAsia" w:ascii="宋体" w:hAnsi="宋体" w:eastAsia="宋体" w:cs="宋体"/>
                <w:i w:val="0"/>
                <w:color w:val="000000"/>
                <w:kern w:val="0"/>
                <w:sz w:val="18"/>
                <w:szCs w:val="18"/>
                <w:u w:val="none"/>
                <w:lang w:val="en-US" w:eastAsia="zh-CN" w:bidi="ar"/>
              </w:rPr>
              <w:t>/</w:t>
            </w:r>
          </w:p>
        </w:tc>
        <w:tc>
          <w:tcPr>
            <w:tcW w:w="152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eastAsia="仿宋_GB2312"/>
                <w:sz w:val="24"/>
              </w:rPr>
            </w:pPr>
            <w:r>
              <w:rPr>
                <w:rFonts w:hint="eastAsia" w:ascii="宋体" w:hAnsi="宋体" w:eastAsia="宋体" w:cs="宋体"/>
                <w:i w:val="0"/>
                <w:color w:val="000000"/>
                <w:kern w:val="0"/>
                <w:sz w:val="18"/>
                <w:szCs w:val="18"/>
                <w:u w:val="none"/>
                <w:lang w:val="en-US" w:eastAsia="zh-CN" w:bidi="ar"/>
              </w:rPr>
              <w:t>E92#7号机2号枪5号罐</w:t>
            </w:r>
          </w:p>
        </w:tc>
        <w:tc>
          <w:tcPr>
            <w:tcW w:w="1761"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eastAsia="仿宋_GB2312"/>
                <w:sz w:val="24"/>
              </w:rPr>
            </w:pPr>
            <w:r>
              <w:rPr>
                <w:rFonts w:hint="eastAsia" w:ascii="宋体" w:hAnsi="宋体" w:eastAsia="宋体" w:cs="宋体"/>
                <w:i w:val="0"/>
                <w:color w:val="000000"/>
                <w:kern w:val="0"/>
                <w:sz w:val="18"/>
                <w:szCs w:val="18"/>
                <w:u w:val="none"/>
                <w:lang w:val="en-US" w:eastAsia="zh-CN" w:bidi="ar"/>
              </w:rPr>
              <w:t>2022.9.28</w:t>
            </w:r>
          </w:p>
        </w:tc>
        <w:tc>
          <w:tcPr>
            <w:tcW w:w="108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Arial"/>
                <w:sz w:val="20"/>
                <w:szCs w:val="20"/>
              </w:rPr>
            </w:pPr>
            <w:r>
              <w:rPr>
                <w:rFonts w:hint="eastAsia" w:asciiTheme="minorEastAsia" w:hAnsiTheme="minorEastAsia" w:eastAsiaTheme="minorEastAsia" w:cstheme="minorEastAsia"/>
                <w:sz w:val="18"/>
                <w:szCs w:val="18"/>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711" w:type="dxa"/>
            <w:tcBorders>
              <w:top w:val="single" w:color="auto" w:sz="4" w:space="0"/>
              <w:left w:val="single" w:color="auto" w:sz="4" w:space="0"/>
              <w:bottom w:val="single" w:color="auto" w:sz="4" w:space="0"/>
              <w:right w:val="single" w:color="auto" w:sz="4" w:space="0"/>
            </w:tcBorders>
            <w:vAlign w:val="center"/>
          </w:tcPr>
          <w:p>
            <w:pPr>
              <w:numPr>
                <w:ilvl w:val="0"/>
                <w:numId w:val="1"/>
              </w:numPr>
              <w:jc w:val="center"/>
              <w:rPr>
                <w:rFonts w:ascii="仿宋" w:hAnsi="仿宋" w:eastAsia="仿宋" w:cs="仿宋"/>
                <w:sz w:val="20"/>
                <w:szCs w:val="20"/>
              </w:rPr>
            </w:pPr>
          </w:p>
        </w:tc>
        <w:tc>
          <w:tcPr>
            <w:tcW w:w="1138"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0#车用柴油</w:t>
            </w:r>
          </w:p>
        </w:tc>
        <w:tc>
          <w:tcPr>
            <w:tcW w:w="2989"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绥中港新大陆船舶燃料油有限公司东戴河加油站</w:t>
            </w:r>
          </w:p>
        </w:tc>
        <w:tc>
          <w:tcPr>
            <w:tcW w:w="2415"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中国石化</w:t>
            </w:r>
          </w:p>
        </w:tc>
        <w:tc>
          <w:tcPr>
            <w:tcW w:w="110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w:t>
            </w:r>
          </w:p>
        </w:tc>
        <w:tc>
          <w:tcPr>
            <w:tcW w:w="152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0#2号机1号枪3号罐</w:t>
            </w:r>
          </w:p>
        </w:tc>
        <w:tc>
          <w:tcPr>
            <w:tcW w:w="1761"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2022.7.29</w:t>
            </w:r>
          </w:p>
        </w:tc>
        <w:tc>
          <w:tcPr>
            <w:tcW w:w="108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Arial"/>
                <w:sz w:val="20"/>
                <w:szCs w:val="20"/>
              </w:rPr>
            </w:pPr>
            <w:r>
              <w:rPr>
                <w:rFonts w:hint="eastAsia" w:asciiTheme="minorEastAsia" w:hAnsiTheme="minorEastAsia" w:eastAsiaTheme="minorEastAsia" w:cstheme="minorEastAsia"/>
                <w:sz w:val="18"/>
                <w:szCs w:val="18"/>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711" w:type="dxa"/>
            <w:tcBorders>
              <w:top w:val="single" w:color="auto" w:sz="4" w:space="0"/>
              <w:left w:val="single" w:color="auto" w:sz="4" w:space="0"/>
              <w:bottom w:val="single" w:color="auto" w:sz="4" w:space="0"/>
              <w:right w:val="single" w:color="auto" w:sz="4" w:space="0"/>
            </w:tcBorders>
            <w:vAlign w:val="center"/>
          </w:tcPr>
          <w:p>
            <w:pPr>
              <w:numPr>
                <w:ilvl w:val="0"/>
                <w:numId w:val="1"/>
              </w:numPr>
              <w:jc w:val="center"/>
              <w:rPr>
                <w:rFonts w:ascii="仿宋" w:hAnsi="仿宋" w:eastAsia="仿宋" w:cs="仿宋"/>
                <w:sz w:val="20"/>
                <w:szCs w:val="20"/>
              </w:rPr>
            </w:pPr>
          </w:p>
        </w:tc>
        <w:tc>
          <w:tcPr>
            <w:tcW w:w="1138"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E92#车用乙醇汽油</w:t>
            </w:r>
          </w:p>
        </w:tc>
        <w:tc>
          <w:tcPr>
            <w:tcW w:w="2989"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绥中县马家联合石油有限责任公司</w:t>
            </w:r>
          </w:p>
        </w:tc>
        <w:tc>
          <w:tcPr>
            <w:tcW w:w="2415"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w:t>
            </w:r>
          </w:p>
        </w:tc>
        <w:tc>
          <w:tcPr>
            <w:tcW w:w="110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w:t>
            </w:r>
          </w:p>
        </w:tc>
        <w:tc>
          <w:tcPr>
            <w:tcW w:w="152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E92#11号机11号枪3号罐</w:t>
            </w:r>
          </w:p>
        </w:tc>
        <w:tc>
          <w:tcPr>
            <w:tcW w:w="1761"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2022.11.28</w:t>
            </w:r>
          </w:p>
        </w:tc>
        <w:tc>
          <w:tcPr>
            <w:tcW w:w="108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Arial"/>
                <w:sz w:val="20"/>
                <w:szCs w:val="20"/>
              </w:rPr>
            </w:pPr>
            <w:r>
              <w:rPr>
                <w:rFonts w:hint="eastAsia" w:asciiTheme="minorEastAsia" w:hAnsiTheme="minorEastAsia" w:eastAsiaTheme="minorEastAsia" w:cstheme="minorEastAsia"/>
                <w:sz w:val="18"/>
                <w:szCs w:val="18"/>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711" w:type="dxa"/>
            <w:tcBorders>
              <w:top w:val="single" w:color="auto" w:sz="4" w:space="0"/>
              <w:left w:val="single" w:color="auto" w:sz="4" w:space="0"/>
              <w:bottom w:val="single" w:color="auto" w:sz="4" w:space="0"/>
              <w:right w:val="single" w:color="auto" w:sz="4" w:space="0"/>
            </w:tcBorders>
            <w:vAlign w:val="center"/>
          </w:tcPr>
          <w:p>
            <w:pPr>
              <w:numPr>
                <w:ilvl w:val="0"/>
                <w:numId w:val="1"/>
              </w:numPr>
              <w:jc w:val="center"/>
              <w:rPr>
                <w:rFonts w:ascii="仿宋" w:hAnsi="仿宋" w:eastAsia="仿宋" w:cs="仿宋"/>
                <w:sz w:val="20"/>
                <w:szCs w:val="20"/>
              </w:rPr>
            </w:pPr>
          </w:p>
        </w:tc>
        <w:tc>
          <w:tcPr>
            <w:tcW w:w="1138"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-10#车用柴油</w:t>
            </w:r>
          </w:p>
        </w:tc>
        <w:tc>
          <w:tcPr>
            <w:tcW w:w="2989"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绥中县马家联合石油有限责任公司</w:t>
            </w:r>
          </w:p>
        </w:tc>
        <w:tc>
          <w:tcPr>
            <w:tcW w:w="2415"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w:t>
            </w:r>
          </w:p>
        </w:tc>
        <w:tc>
          <w:tcPr>
            <w:tcW w:w="110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w:t>
            </w:r>
          </w:p>
        </w:tc>
        <w:tc>
          <w:tcPr>
            <w:tcW w:w="152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-10#10号机10号枪7号罐</w:t>
            </w:r>
          </w:p>
        </w:tc>
        <w:tc>
          <w:tcPr>
            <w:tcW w:w="1761"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2022.11.28</w:t>
            </w:r>
          </w:p>
        </w:tc>
        <w:tc>
          <w:tcPr>
            <w:tcW w:w="108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Arial"/>
                <w:sz w:val="20"/>
                <w:szCs w:val="20"/>
              </w:rPr>
            </w:pPr>
            <w:r>
              <w:rPr>
                <w:rFonts w:hint="eastAsia" w:asciiTheme="minorEastAsia" w:hAnsiTheme="minorEastAsia" w:eastAsiaTheme="minorEastAsia" w:cstheme="minorEastAsia"/>
                <w:sz w:val="18"/>
                <w:szCs w:val="18"/>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711" w:type="dxa"/>
            <w:tcBorders>
              <w:top w:val="single" w:color="auto" w:sz="4" w:space="0"/>
              <w:left w:val="single" w:color="auto" w:sz="4" w:space="0"/>
              <w:bottom w:val="single" w:color="auto" w:sz="4" w:space="0"/>
              <w:right w:val="single" w:color="auto" w:sz="4" w:space="0"/>
            </w:tcBorders>
            <w:vAlign w:val="center"/>
          </w:tcPr>
          <w:p>
            <w:pPr>
              <w:numPr>
                <w:ilvl w:val="0"/>
                <w:numId w:val="1"/>
              </w:numPr>
              <w:jc w:val="center"/>
              <w:rPr>
                <w:rFonts w:ascii="仿宋" w:hAnsi="仿宋" w:eastAsia="仿宋" w:cs="仿宋"/>
                <w:sz w:val="20"/>
                <w:szCs w:val="20"/>
              </w:rPr>
            </w:pPr>
          </w:p>
        </w:tc>
        <w:tc>
          <w:tcPr>
            <w:tcW w:w="1138"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车用尿素</w:t>
            </w:r>
          </w:p>
        </w:tc>
        <w:tc>
          <w:tcPr>
            <w:tcW w:w="2989"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绥中县马家联合石油有限责任公司</w:t>
            </w:r>
          </w:p>
        </w:tc>
        <w:tc>
          <w:tcPr>
            <w:tcW w:w="2415"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北京蓝星清洗有限公司</w:t>
            </w:r>
          </w:p>
        </w:tc>
        <w:tc>
          <w:tcPr>
            <w:tcW w:w="110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蓝星</w:t>
            </w:r>
          </w:p>
        </w:tc>
        <w:tc>
          <w:tcPr>
            <w:tcW w:w="152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AUS32</w:t>
            </w:r>
          </w:p>
        </w:tc>
        <w:tc>
          <w:tcPr>
            <w:tcW w:w="1761"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2022.8.15</w:t>
            </w:r>
          </w:p>
        </w:tc>
        <w:tc>
          <w:tcPr>
            <w:tcW w:w="108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Arial"/>
                <w:sz w:val="20"/>
                <w:szCs w:val="20"/>
              </w:rPr>
            </w:pPr>
            <w:r>
              <w:rPr>
                <w:rFonts w:hint="eastAsia" w:asciiTheme="minorEastAsia" w:hAnsiTheme="minorEastAsia" w:eastAsiaTheme="minorEastAsia" w:cstheme="minorEastAsia"/>
                <w:sz w:val="18"/>
                <w:szCs w:val="18"/>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711" w:type="dxa"/>
            <w:tcBorders>
              <w:top w:val="single" w:color="auto" w:sz="4" w:space="0"/>
              <w:left w:val="single" w:color="auto" w:sz="4" w:space="0"/>
              <w:bottom w:val="single" w:color="auto" w:sz="4" w:space="0"/>
              <w:right w:val="single" w:color="auto" w:sz="4" w:space="0"/>
            </w:tcBorders>
            <w:vAlign w:val="center"/>
          </w:tcPr>
          <w:p>
            <w:pPr>
              <w:numPr>
                <w:ilvl w:val="0"/>
                <w:numId w:val="1"/>
              </w:numPr>
              <w:jc w:val="center"/>
              <w:rPr>
                <w:rFonts w:ascii="仿宋" w:hAnsi="仿宋" w:eastAsia="仿宋" w:cs="仿宋"/>
                <w:sz w:val="20"/>
                <w:szCs w:val="20"/>
              </w:rPr>
            </w:pPr>
          </w:p>
        </w:tc>
        <w:tc>
          <w:tcPr>
            <w:tcW w:w="1138"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E92#车用乙醇汽油</w:t>
            </w:r>
          </w:p>
        </w:tc>
        <w:tc>
          <w:tcPr>
            <w:tcW w:w="2989"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绥中县玖跃石油有限公司</w:t>
            </w:r>
          </w:p>
        </w:tc>
        <w:tc>
          <w:tcPr>
            <w:tcW w:w="2415"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中国石化</w:t>
            </w:r>
          </w:p>
        </w:tc>
        <w:tc>
          <w:tcPr>
            <w:tcW w:w="110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w:t>
            </w:r>
          </w:p>
        </w:tc>
        <w:tc>
          <w:tcPr>
            <w:tcW w:w="152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E92#5号机10号枪3号罐</w:t>
            </w:r>
          </w:p>
        </w:tc>
        <w:tc>
          <w:tcPr>
            <w:tcW w:w="1761"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2022.11.10</w:t>
            </w:r>
          </w:p>
        </w:tc>
        <w:tc>
          <w:tcPr>
            <w:tcW w:w="108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Arial"/>
                <w:sz w:val="20"/>
                <w:szCs w:val="20"/>
              </w:rPr>
            </w:pPr>
            <w:r>
              <w:rPr>
                <w:rFonts w:hint="eastAsia" w:asciiTheme="minorEastAsia" w:hAnsiTheme="minorEastAsia" w:eastAsiaTheme="minorEastAsia" w:cstheme="minorEastAsia"/>
                <w:sz w:val="18"/>
                <w:szCs w:val="18"/>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711" w:type="dxa"/>
            <w:tcBorders>
              <w:top w:val="single" w:color="auto" w:sz="4" w:space="0"/>
              <w:left w:val="single" w:color="auto" w:sz="4" w:space="0"/>
              <w:bottom w:val="single" w:color="auto" w:sz="4" w:space="0"/>
              <w:right w:val="single" w:color="auto" w:sz="4" w:space="0"/>
            </w:tcBorders>
            <w:vAlign w:val="center"/>
          </w:tcPr>
          <w:p>
            <w:pPr>
              <w:numPr>
                <w:ilvl w:val="0"/>
                <w:numId w:val="1"/>
              </w:numPr>
              <w:jc w:val="center"/>
              <w:rPr>
                <w:rFonts w:ascii="仿宋" w:hAnsi="仿宋" w:eastAsia="仿宋" w:cs="仿宋"/>
                <w:sz w:val="20"/>
                <w:szCs w:val="20"/>
              </w:rPr>
            </w:pPr>
          </w:p>
        </w:tc>
        <w:tc>
          <w:tcPr>
            <w:tcW w:w="1138"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0#车用柴油</w:t>
            </w:r>
          </w:p>
        </w:tc>
        <w:tc>
          <w:tcPr>
            <w:tcW w:w="2989"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绥中县玖跃石油有限公司</w:t>
            </w:r>
          </w:p>
        </w:tc>
        <w:tc>
          <w:tcPr>
            <w:tcW w:w="2415"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中国石化</w:t>
            </w:r>
          </w:p>
        </w:tc>
        <w:tc>
          <w:tcPr>
            <w:tcW w:w="110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w:t>
            </w:r>
          </w:p>
        </w:tc>
        <w:tc>
          <w:tcPr>
            <w:tcW w:w="152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0#1号机1号枪1号罐</w:t>
            </w:r>
          </w:p>
        </w:tc>
        <w:tc>
          <w:tcPr>
            <w:tcW w:w="1761"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2022.11.20</w:t>
            </w:r>
          </w:p>
        </w:tc>
        <w:tc>
          <w:tcPr>
            <w:tcW w:w="108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Arial"/>
                <w:sz w:val="20"/>
                <w:szCs w:val="20"/>
              </w:rPr>
            </w:pPr>
            <w:r>
              <w:rPr>
                <w:rFonts w:hint="eastAsia" w:asciiTheme="minorEastAsia" w:hAnsiTheme="minorEastAsia" w:eastAsiaTheme="minorEastAsia" w:cstheme="minorEastAsia"/>
                <w:sz w:val="18"/>
                <w:szCs w:val="18"/>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711" w:type="dxa"/>
            <w:tcBorders>
              <w:top w:val="single" w:color="auto" w:sz="4" w:space="0"/>
              <w:left w:val="single" w:color="auto" w:sz="4" w:space="0"/>
              <w:bottom w:val="single" w:color="auto" w:sz="4" w:space="0"/>
              <w:right w:val="single" w:color="auto" w:sz="4" w:space="0"/>
            </w:tcBorders>
            <w:vAlign w:val="center"/>
          </w:tcPr>
          <w:p>
            <w:pPr>
              <w:numPr>
                <w:ilvl w:val="0"/>
                <w:numId w:val="1"/>
              </w:numPr>
              <w:jc w:val="center"/>
              <w:rPr>
                <w:rFonts w:ascii="仿宋" w:hAnsi="仿宋" w:eastAsia="仿宋" w:cs="仿宋"/>
                <w:sz w:val="20"/>
                <w:szCs w:val="20"/>
              </w:rPr>
            </w:pPr>
          </w:p>
        </w:tc>
        <w:tc>
          <w:tcPr>
            <w:tcW w:w="1138"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eastAsia="仿宋_GB2312"/>
                <w:sz w:val="24"/>
              </w:rPr>
            </w:pPr>
            <w:r>
              <w:rPr>
                <w:rFonts w:hint="eastAsia" w:ascii="宋体" w:hAnsi="宋体" w:eastAsia="宋体" w:cs="宋体"/>
                <w:i w:val="0"/>
                <w:color w:val="000000"/>
                <w:kern w:val="0"/>
                <w:sz w:val="18"/>
                <w:szCs w:val="18"/>
                <w:u w:val="none"/>
                <w:lang w:val="en-US" w:eastAsia="zh-CN" w:bidi="ar"/>
              </w:rPr>
              <w:t>E92#车用乙醇汽油</w:t>
            </w:r>
          </w:p>
        </w:tc>
        <w:tc>
          <w:tcPr>
            <w:tcW w:w="2989"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eastAsia="仿宋_GB2312"/>
                <w:sz w:val="24"/>
              </w:rPr>
            </w:pPr>
            <w:r>
              <w:rPr>
                <w:rFonts w:hint="eastAsia" w:ascii="宋体" w:hAnsi="宋体" w:eastAsia="宋体" w:cs="宋体"/>
                <w:i w:val="0"/>
                <w:color w:val="000000"/>
                <w:kern w:val="0"/>
                <w:sz w:val="18"/>
                <w:szCs w:val="18"/>
                <w:u w:val="none"/>
                <w:lang w:val="en-US" w:eastAsia="zh-CN" w:bidi="ar"/>
              </w:rPr>
              <w:t>绥中县高岭镇鹏泰加油站</w:t>
            </w:r>
          </w:p>
        </w:tc>
        <w:tc>
          <w:tcPr>
            <w:tcW w:w="2415"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eastAsia="仿宋_GB2312"/>
                <w:sz w:val="24"/>
              </w:rPr>
            </w:pPr>
            <w:r>
              <w:rPr>
                <w:rFonts w:hint="eastAsia" w:ascii="宋体" w:hAnsi="宋体" w:eastAsia="宋体" w:cs="宋体"/>
                <w:i w:val="0"/>
                <w:color w:val="000000"/>
                <w:kern w:val="0"/>
                <w:sz w:val="18"/>
                <w:szCs w:val="18"/>
                <w:u w:val="none"/>
                <w:lang w:val="en-US" w:eastAsia="zh-CN" w:bidi="ar"/>
              </w:rPr>
              <w:t>/</w:t>
            </w:r>
          </w:p>
        </w:tc>
        <w:tc>
          <w:tcPr>
            <w:tcW w:w="110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eastAsia="仿宋_GB2312"/>
                <w:sz w:val="24"/>
              </w:rPr>
            </w:pPr>
            <w:r>
              <w:rPr>
                <w:rFonts w:hint="eastAsia" w:ascii="宋体" w:hAnsi="宋体" w:eastAsia="宋体" w:cs="宋体"/>
                <w:i w:val="0"/>
                <w:color w:val="000000"/>
                <w:kern w:val="0"/>
                <w:sz w:val="18"/>
                <w:szCs w:val="18"/>
                <w:u w:val="none"/>
                <w:lang w:val="en-US" w:eastAsia="zh-CN" w:bidi="ar"/>
              </w:rPr>
              <w:t>/</w:t>
            </w:r>
          </w:p>
        </w:tc>
        <w:tc>
          <w:tcPr>
            <w:tcW w:w="152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eastAsia="仿宋_GB2312"/>
                <w:sz w:val="24"/>
              </w:rPr>
            </w:pPr>
            <w:r>
              <w:rPr>
                <w:rFonts w:hint="eastAsia" w:ascii="宋体" w:hAnsi="宋体" w:eastAsia="宋体" w:cs="宋体"/>
                <w:i w:val="0"/>
                <w:color w:val="000000"/>
                <w:kern w:val="0"/>
                <w:sz w:val="18"/>
                <w:szCs w:val="18"/>
                <w:u w:val="none"/>
                <w:lang w:val="en-US" w:eastAsia="zh-CN" w:bidi="ar"/>
              </w:rPr>
              <w:t>E92#1号机1号枪1号罐</w:t>
            </w:r>
          </w:p>
        </w:tc>
        <w:tc>
          <w:tcPr>
            <w:tcW w:w="1761"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eastAsia="仿宋_GB2312"/>
                <w:sz w:val="24"/>
              </w:rPr>
            </w:pPr>
            <w:r>
              <w:rPr>
                <w:rFonts w:hint="eastAsia" w:ascii="宋体" w:hAnsi="宋体" w:eastAsia="宋体" w:cs="宋体"/>
                <w:i w:val="0"/>
                <w:color w:val="000000"/>
                <w:kern w:val="0"/>
                <w:sz w:val="18"/>
                <w:szCs w:val="18"/>
                <w:u w:val="none"/>
                <w:lang w:val="en-US" w:eastAsia="zh-CN" w:bidi="ar"/>
              </w:rPr>
              <w:t>2022.11.10</w:t>
            </w:r>
          </w:p>
        </w:tc>
        <w:tc>
          <w:tcPr>
            <w:tcW w:w="108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Arial"/>
                <w:sz w:val="20"/>
                <w:szCs w:val="20"/>
              </w:rPr>
            </w:pPr>
            <w:r>
              <w:rPr>
                <w:rFonts w:hint="eastAsia" w:asciiTheme="minorEastAsia" w:hAnsiTheme="minorEastAsia" w:eastAsiaTheme="minorEastAsia" w:cstheme="minorEastAsia"/>
                <w:sz w:val="18"/>
                <w:szCs w:val="18"/>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711" w:type="dxa"/>
            <w:tcBorders>
              <w:top w:val="single" w:color="auto" w:sz="4" w:space="0"/>
              <w:left w:val="single" w:color="auto" w:sz="4" w:space="0"/>
              <w:bottom w:val="single" w:color="auto" w:sz="4" w:space="0"/>
              <w:right w:val="single" w:color="auto" w:sz="4" w:space="0"/>
            </w:tcBorders>
            <w:vAlign w:val="center"/>
          </w:tcPr>
          <w:p>
            <w:pPr>
              <w:numPr>
                <w:ilvl w:val="0"/>
                <w:numId w:val="1"/>
              </w:numPr>
              <w:jc w:val="center"/>
              <w:rPr>
                <w:rFonts w:ascii="仿宋" w:hAnsi="仿宋" w:eastAsia="仿宋" w:cs="仿宋"/>
                <w:sz w:val="20"/>
                <w:szCs w:val="20"/>
              </w:rPr>
            </w:pPr>
          </w:p>
        </w:tc>
        <w:tc>
          <w:tcPr>
            <w:tcW w:w="1138"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0#车用柴油</w:t>
            </w:r>
          </w:p>
        </w:tc>
        <w:tc>
          <w:tcPr>
            <w:tcW w:w="2989"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绥中县高岭镇鹏泰加油站</w:t>
            </w:r>
          </w:p>
        </w:tc>
        <w:tc>
          <w:tcPr>
            <w:tcW w:w="2415"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w:t>
            </w:r>
          </w:p>
        </w:tc>
        <w:tc>
          <w:tcPr>
            <w:tcW w:w="110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w:t>
            </w:r>
          </w:p>
        </w:tc>
        <w:tc>
          <w:tcPr>
            <w:tcW w:w="152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0#2号机2号枪2号罐</w:t>
            </w:r>
          </w:p>
        </w:tc>
        <w:tc>
          <w:tcPr>
            <w:tcW w:w="1761"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2022.10.20</w:t>
            </w:r>
          </w:p>
        </w:tc>
        <w:tc>
          <w:tcPr>
            <w:tcW w:w="108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Arial"/>
                <w:sz w:val="20"/>
                <w:szCs w:val="20"/>
              </w:rPr>
            </w:pPr>
            <w:r>
              <w:rPr>
                <w:rFonts w:hint="eastAsia" w:asciiTheme="minorEastAsia" w:hAnsiTheme="minorEastAsia" w:eastAsiaTheme="minorEastAsia" w:cstheme="minorEastAsia"/>
                <w:sz w:val="18"/>
                <w:szCs w:val="18"/>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711" w:type="dxa"/>
            <w:tcBorders>
              <w:top w:val="single" w:color="auto" w:sz="4" w:space="0"/>
              <w:left w:val="single" w:color="auto" w:sz="4" w:space="0"/>
              <w:bottom w:val="single" w:color="auto" w:sz="4" w:space="0"/>
              <w:right w:val="single" w:color="auto" w:sz="4" w:space="0"/>
            </w:tcBorders>
            <w:vAlign w:val="center"/>
          </w:tcPr>
          <w:p>
            <w:pPr>
              <w:numPr>
                <w:ilvl w:val="0"/>
                <w:numId w:val="1"/>
              </w:numPr>
              <w:jc w:val="center"/>
              <w:rPr>
                <w:rFonts w:ascii="仿宋" w:hAnsi="仿宋" w:eastAsia="仿宋" w:cs="仿宋"/>
                <w:sz w:val="20"/>
                <w:szCs w:val="20"/>
              </w:rPr>
            </w:pPr>
          </w:p>
        </w:tc>
        <w:tc>
          <w:tcPr>
            <w:tcW w:w="1138"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车用尿素</w:t>
            </w:r>
          </w:p>
        </w:tc>
        <w:tc>
          <w:tcPr>
            <w:tcW w:w="2989"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绥中县高岭镇青青百货副食品商店</w:t>
            </w:r>
          </w:p>
        </w:tc>
        <w:tc>
          <w:tcPr>
            <w:tcW w:w="2415"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中国石油天然气股份有限公司</w:t>
            </w:r>
          </w:p>
        </w:tc>
        <w:tc>
          <w:tcPr>
            <w:tcW w:w="110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昆仑之星</w:t>
            </w:r>
          </w:p>
        </w:tc>
        <w:tc>
          <w:tcPr>
            <w:tcW w:w="152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w:t>
            </w:r>
          </w:p>
        </w:tc>
        <w:tc>
          <w:tcPr>
            <w:tcW w:w="1761"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2022.4.2</w:t>
            </w:r>
          </w:p>
        </w:tc>
        <w:tc>
          <w:tcPr>
            <w:tcW w:w="108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Arial"/>
                <w:sz w:val="20"/>
                <w:szCs w:val="20"/>
              </w:rPr>
            </w:pPr>
            <w:r>
              <w:rPr>
                <w:rFonts w:hint="eastAsia" w:asciiTheme="minorEastAsia" w:hAnsiTheme="minorEastAsia" w:eastAsiaTheme="minorEastAsia" w:cstheme="minorEastAsia"/>
                <w:sz w:val="18"/>
                <w:szCs w:val="18"/>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711" w:type="dxa"/>
            <w:tcBorders>
              <w:top w:val="single" w:color="auto" w:sz="4" w:space="0"/>
              <w:left w:val="single" w:color="auto" w:sz="4" w:space="0"/>
              <w:bottom w:val="single" w:color="auto" w:sz="4" w:space="0"/>
              <w:right w:val="single" w:color="auto" w:sz="4" w:space="0"/>
            </w:tcBorders>
            <w:vAlign w:val="center"/>
          </w:tcPr>
          <w:p>
            <w:pPr>
              <w:numPr>
                <w:ilvl w:val="0"/>
                <w:numId w:val="1"/>
              </w:numPr>
              <w:jc w:val="center"/>
              <w:rPr>
                <w:rFonts w:ascii="仿宋" w:hAnsi="仿宋" w:eastAsia="仿宋" w:cs="仿宋"/>
                <w:sz w:val="20"/>
                <w:szCs w:val="20"/>
              </w:rPr>
            </w:pPr>
          </w:p>
        </w:tc>
        <w:tc>
          <w:tcPr>
            <w:tcW w:w="1138"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车用尿素</w:t>
            </w:r>
          </w:p>
        </w:tc>
        <w:tc>
          <w:tcPr>
            <w:tcW w:w="2989"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绥中县前卫镇新微微百货超市</w:t>
            </w:r>
          </w:p>
        </w:tc>
        <w:tc>
          <w:tcPr>
            <w:tcW w:w="2415"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辽宁三特石油化工有限公司</w:t>
            </w:r>
          </w:p>
        </w:tc>
        <w:tc>
          <w:tcPr>
            <w:tcW w:w="110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三特</w:t>
            </w:r>
          </w:p>
        </w:tc>
        <w:tc>
          <w:tcPr>
            <w:tcW w:w="152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w:t>
            </w:r>
          </w:p>
        </w:tc>
        <w:tc>
          <w:tcPr>
            <w:tcW w:w="1761"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2021.9.25</w:t>
            </w:r>
          </w:p>
        </w:tc>
        <w:tc>
          <w:tcPr>
            <w:tcW w:w="108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Arial"/>
                <w:sz w:val="20"/>
                <w:szCs w:val="20"/>
              </w:rPr>
            </w:pPr>
            <w:r>
              <w:rPr>
                <w:rFonts w:hint="eastAsia" w:asciiTheme="minorEastAsia" w:hAnsiTheme="minorEastAsia" w:eastAsiaTheme="minorEastAsia" w:cstheme="minorEastAsia"/>
                <w:sz w:val="18"/>
                <w:szCs w:val="18"/>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711" w:type="dxa"/>
            <w:tcBorders>
              <w:top w:val="single" w:color="auto" w:sz="4" w:space="0"/>
              <w:left w:val="single" w:color="auto" w:sz="4" w:space="0"/>
              <w:bottom w:val="single" w:color="auto" w:sz="4" w:space="0"/>
              <w:right w:val="single" w:color="auto" w:sz="4" w:space="0"/>
            </w:tcBorders>
            <w:vAlign w:val="center"/>
          </w:tcPr>
          <w:p>
            <w:pPr>
              <w:numPr>
                <w:ilvl w:val="0"/>
                <w:numId w:val="1"/>
              </w:numPr>
              <w:jc w:val="center"/>
              <w:rPr>
                <w:rFonts w:ascii="仿宋" w:hAnsi="仿宋" w:eastAsia="仿宋" w:cs="仿宋"/>
                <w:sz w:val="20"/>
                <w:szCs w:val="20"/>
              </w:rPr>
            </w:pPr>
          </w:p>
        </w:tc>
        <w:tc>
          <w:tcPr>
            <w:tcW w:w="1138"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车用尿素</w:t>
            </w:r>
          </w:p>
        </w:tc>
        <w:tc>
          <w:tcPr>
            <w:tcW w:w="2989"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绥中县前卫镇新微微百货超市</w:t>
            </w:r>
          </w:p>
        </w:tc>
        <w:tc>
          <w:tcPr>
            <w:tcW w:w="2415"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江苏可兰素环保科技有限公司</w:t>
            </w:r>
          </w:p>
        </w:tc>
        <w:tc>
          <w:tcPr>
            <w:tcW w:w="110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可兰素</w:t>
            </w:r>
          </w:p>
        </w:tc>
        <w:tc>
          <w:tcPr>
            <w:tcW w:w="152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w:t>
            </w:r>
          </w:p>
        </w:tc>
        <w:tc>
          <w:tcPr>
            <w:tcW w:w="1761"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2021.5.21</w:t>
            </w:r>
          </w:p>
        </w:tc>
        <w:tc>
          <w:tcPr>
            <w:tcW w:w="108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Arial"/>
                <w:sz w:val="20"/>
                <w:szCs w:val="20"/>
              </w:rPr>
            </w:pPr>
            <w:r>
              <w:rPr>
                <w:rFonts w:hint="eastAsia" w:asciiTheme="minorEastAsia" w:hAnsiTheme="minorEastAsia" w:eastAsiaTheme="minorEastAsia" w:cstheme="minorEastAsia"/>
                <w:sz w:val="18"/>
                <w:szCs w:val="18"/>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711" w:type="dxa"/>
            <w:tcBorders>
              <w:top w:val="single" w:color="auto" w:sz="4" w:space="0"/>
              <w:left w:val="single" w:color="auto" w:sz="4" w:space="0"/>
              <w:bottom w:val="single" w:color="auto" w:sz="4" w:space="0"/>
              <w:right w:val="single" w:color="auto" w:sz="4" w:space="0"/>
            </w:tcBorders>
            <w:vAlign w:val="center"/>
          </w:tcPr>
          <w:p>
            <w:pPr>
              <w:numPr>
                <w:ilvl w:val="0"/>
                <w:numId w:val="1"/>
              </w:numPr>
              <w:jc w:val="center"/>
              <w:rPr>
                <w:rFonts w:ascii="仿宋" w:hAnsi="仿宋" w:eastAsia="仿宋" w:cs="仿宋"/>
                <w:sz w:val="20"/>
                <w:szCs w:val="20"/>
              </w:rPr>
            </w:pPr>
          </w:p>
        </w:tc>
        <w:tc>
          <w:tcPr>
            <w:tcW w:w="1138"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车用尿素</w:t>
            </w:r>
          </w:p>
        </w:tc>
        <w:tc>
          <w:tcPr>
            <w:tcW w:w="2989"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辽宁省好德乐环保科技有限公司</w:t>
            </w:r>
          </w:p>
        </w:tc>
        <w:tc>
          <w:tcPr>
            <w:tcW w:w="2415"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辽宁省好德乐环保科技有限公司</w:t>
            </w:r>
          </w:p>
        </w:tc>
        <w:tc>
          <w:tcPr>
            <w:tcW w:w="110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好德乐</w:t>
            </w:r>
          </w:p>
        </w:tc>
        <w:tc>
          <w:tcPr>
            <w:tcW w:w="152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w:t>
            </w:r>
          </w:p>
        </w:tc>
        <w:tc>
          <w:tcPr>
            <w:tcW w:w="1761"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2022.10.6</w:t>
            </w:r>
          </w:p>
        </w:tc>
        <w:tc>
          <w:tcPr>
            <w:tcW w:w="108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Arial"/>
                <w:sz w:val="20"/>
                <w:szCs w:val="20"/>
              </w:rPr>
            </w:pPr>
            <w:r>
              <w:rPr>
                <w:rFonts w:hint="eastAsia" w:asciiTheme="minorEastAsia" w:hAnsiTheme="minorEastAsia" w:eastAsiaTheme="minorEastAsia" w:cstheme="minorEastAsia"/>
                <w:sz w:val="18"/>
                <w:szCs w:val="18"/>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711" w:type="dxa"/>
            <w:tcBorders>
              <w:top w:val="single" w:color="auto" w:sz="4" w:space="0"/>
              <w:left w:val="single" w:color="auto" w:sz="4" w:space="0"/>
              <w:bottom w:val="single" w:color="auto" w:sz="4" w:space="0"/>
              <w:right w:val="single" w:color="auto" w:sz="4" w:space="0"/>
            </w:tcBorders>
            <w:vAlign w:val="center"/>
          </w:tcPr>
          <w:p>
            <w:pPr>
              <w:numPr>
                <w:ilvl w:val="0"/>
                <w:numId w:val="1"/>
              </w:numPr>
              <w:jc w:val="center"/>
              <w:rPr>
                <w:rFonts w:ascii="仿宋" w:hAnsi="仿宋" w:eastAsia="仿宋" w:cs="仿宋"/>
                <w:sz w:val="20"/>
                <w:szCs w:val="20"/>
              </w:rPr>
            </w:pPr>
          </w:p>
        </w:tc>
        <w:tc>
          <w:tcPr>
            <w:tcW w:w="1138"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塑料瓶</w:t>
            </w:r>
          </w:p>
        </w:tc>
        <w:tc>
          <w:tcPr>
            <w:tcW w:w="2989"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葫芦岛市鑫水源食品有限公司</w:t>
            </w:r>
          </w:p>
        </w:tc>
        <w:tc>
          <w:tcPr>
            <w:tcW w:w="2415"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葫芦岛市鑫水源食品有限公司</w:t>
            </w:r>
          </w:p>
        </w:tc>
        <w:tc>
          <w:tcPr>
            <w:tcW w:w="110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w:t>
            </w:r>
          </w:p>
        </w:tc>
        <w:tc>
          <w:tcPr>
            <w:tcW w:w="152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280ml</w:t>
            </w:r>
          </w:p>
        </w:tc>
        <w:tc>
          <w:tcPr>
            <w:tcW w:w="1761"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2022.7.5</w:t>
            </w:r>
          </w:p>
        </w:tc>
        <w:tc>
          <w:tcPr>
            <w:tcW w:w="108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Arial"/>
                <w:sz w:val="20"/>
                <w:szCs w:val="20"/>
              </w:rPr>
            </w:pPr>
            <w:r>
              <w:rPr>
                <w:rFonts w:hint="eastAsia" w:asciiTheme="minorEastAsia" w:hAnsiTheme="minorEastAsia" w:eastAsiaTheme="minorEastAsia" w:cstheme="minorEastAsia"/>
                <w:sz w:val="18"/>
                <w:szCs w:val="18"/>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711" w:type="dxa"/>
            <w:tcBorders>
              <w:top w:val="single" w:color="auto" w:sz="4" w:space="0"/>
              <w:left w:val="single" w:color="auto" w:sz="4" w:space="0"/>
              <w:bottom w:val="single" w:color="auto" w:sz="4" w:space="0"/>
              <w:right w:val="single" w:color="auto" w:sz="4" w:space="0"/>
            </w:tcBorders>
            <w:vAlign w:val="center"/>
          </w:tcPr>
          <w:p>
            <w:pPr>
              <w:numPr>
                <w:ilvl w:val="0"/>
                <w:numId w:val="1"/>
              </w:numPr>
              <w:jc w:val="center"/>
              <w:rPr>
                <w:rFonts w:ascii="仿宋" w:hAnsi="仿宋" w:eastAsia="仿宋" w:cs="仿宋"/>
                <w:sz w:val="20"/>
                <w:szCs w:val="20"/>
              </w:rPr>
            </w:pPr>
          </w:p>
        </w:tc>
        <w:tc>
          <w:tcPr>
            <w:tcW w:w="1138"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eastAsia="仿宋_GB2312"/>
                <w:sz w:val="24"/>
              </w:rPr>
            </w:pPr>
            <w:r>
              <w:rPr>
                <w:rFonts w:hint="eastAsia" w:ascii="宋体" w:hAnsi="宋体" w:eastAsia="宋体" w:cs="宋体"/>
                <w:i w:val="0"/>
                <w:color w:val="000000"/>
                <w:kern w:val="0"/>
                <w:sz w:val="18"/>
                <w:szCs w:val="18"/>
                <w:u w:val="none"/>
                <w:lang w:val="en-US" w:eastAsia="zh-CN" w:bidi="ar"/>
              </w:rPr>
              <w:t>环保餐盒</w:t>
            </w:r>
          </w:p>
        </w:tc>
        <w:tc>
          <w:tcPr>
            <w:tcW w:w="2989"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eastAsia="仿宋_GB2312"/>
                <w:sz w:val="24"/>
              </w:rPr>
            </w:pPr>
            <w:r>
              <w:rPr>
                <w:rFonts w:hint="eastAsia" w:ascii="宋体" w:hAnsi="宋体" w:eastAsia="宋体" w:cs="宋体"/>
                <w:i w:val="0"/>
                <w:color w:val="000000"/>
                <w:kern w:val="0"/>
                <w:sz w:val="18"/>
                <w:szCs w:val="18"/>
                <w:u w:val="none"/>
                <w:lang w:val="en-US" w:eastAsia="zh-CN" w:bidi="ar"/>
              </w:rPr>
              <w:t>兴城市博阳科技有限公司</w:t>
            </w:r>
          </w:p>
        </w:tc>
        <w:tc>
          <w:tcPr>
            <w:tcW w:w="2415"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eastAsia="仿宋_GB2312"/>
                <w:sz w:val="24"/>
              </w:rPr>
            </w:pPr>
            <w:r>
              <w:rPr>
                <w:rFonts w:hint="eastAsia" w:ascii="宋体" w:hAnsi="宋体" w:eastAsia="宋体" w:cs="宋体"/>
                <w:i w:val="0"/>
                <w:color w:val="000000"/>
                <w:kern w:val="0"/>
                <w:sz w:val="18"/>
                <w:szCs w:val="18"/>
                <w:u w:val="none"/>
                <w:lang w:val="en-US" w:eastAsia="zh-CN" w:bidi="ar"/>
              </w:rPr>
              <w:t>兴城市博阳科技有限公司</w:t>
            </w:r>
          </w:p>
        </w:tc>
        <w:tc>
          <w:tcPr>
            <w:tcW w:w="110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eastAsia="仿宋_GB2312"/>
                <w:sz w:val="24"/>
              </w:rPr>
            </w:pPr>
            <w:r>
              <w:rPr>
                <w:rFonts w:hint="eastAsia" w:ascii="宋体" w:hAnsi="宋体" w:eastAsia="宋体" w:cs="宋体"/>
                <w:i w:val="0"/>
                <w:color w:val="000000"/>
                <w:kern w:val="0"/>
                <w:sz w:val="18"/>
                <w:szCs w:val="18"/>
                <w:u w:val="none"/>
                <w:lang w:val="en-US" w:eastAsia="zh-CN" w:bidi="ar"/>
              </w:rPr>
              <w:t>/</w:t>
            </w:r>
          </w:p>
        </w:tc>
        <w:tc>
          <w:tcPr>
            <w:tcW w:w="152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eastAsia="仿宋_GB2312"/>
                <w:sz w:val="24"/>
              </w:rPr>
            </w:pPr>
            <w:r>
              <w:rPr>
                <w:rFonts w:hint="eastAsia" w:ascii="宋体" w:hAnsi="宋体" w:eastAsia="宋体" w:cs="宋体"/>
                <w:i w:val="0"/>
                <w:color w:val="000000"/>
                <w:kern w:val="0"/>
                <w:sz w:val="18"/>
                <w:szCs w:val="18"/>
                <w:u w:val="none"/>
                <w:lang w:val="en-US" w:eastAsia="zh-CN" w:bidi="ar"/>
              </w:rPr>
              <w:t>750ml</w:t>
            </w:r>
          </w:p>
        </w:tc>
        <w:tc>
          <w:tcPr>
            <w:tcW w:w="1761"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eastAsia="仿宋_GB2312"/>
                <w:sz w:val="24"/>
              </w:rPr>
            </w:pPr>
            <w:r>
              <w:rPr>
                <w:rFonts w:hint="eastAsia" w:ascii="宋体" w:hAnsi="宋体" w:eastAsia="宋体" w:cs="宋体"/>
                <w:i w:val="0"/>
                <w:color w:val="000000"/>
                <w:kern w:val="0"/>
                <w:sz w:val="18"/>
                <w:szCs w:val="18"/>
                <w:u w:val="none"/>
                <w:lang w:val="en-US" w:eastAsia="zh-CN" w:bidi="ar"/>
              </w:rPr>
              <w:t>2022.11.10</w:t>
            </w:r>
          </w:p>
        </w:tc>
        <w:tc>
          <w:tcPr>
            <w:tcW w:w="108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Arial"/>
                <w:sz w:val="20"/>
                <w:szCs w:val="20"/>
              </w:rPr>
            </w:pPr>
            <w:r>
              <w:rPr>
                <w:rFonts w:hint="eastAsia" w:asciiTheme="minorEastAsia" w:hAnsiTheme="minorEastAsia" w:eastAsiaTheme="minorEastAsia" w:cstheme="minorEastAsia"/>
                <w:sz w:val="18"/>
                <w:szCs w:val="18"/>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711" w:type="dxa"/>
            <w:tcBorders>
              <w:top w:val="single" w:color="auto" w:sz="4" w:space="0"/>
              <w:left w:val="single" w:color="auto" w:sz="4" w:space="0"/>
              <w:bottom w:val="single" w:color="auto" w:sz="4" w:space="0"/>
              <w:right w:val="single" w:color="auto" w:sz="4" w:space="0"/>
            </w:tcBorders>
            <w:vAlign w:val="center"/>
          </w:tcPr>
          <w:p>
            <w:pPr>
              <w:numPr>
                <w:ilvl w:val="0"/>
                <w:numId w:val="1"/>
              </w:numPr>
              <w:jc w:val="center"/>
              <w:rPr>
                <w:rFonts w:ascii="仿宋" w:hAnsi="仿宋" w:eastAsia="仿宋" w:cs="仿宋"/>
                <w:sz w:val="20"/>
                <w:szCs w:val="20"/>
              </w:rPr>
            </w:pPr>
          </w:p>
        </w:tc>
        <w:tc>
          <w:tcPr>
            <w:tcW w:w="1138"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环保餐盒</w:t>
            </w:r>
          </w:p>
        </w:tc>
        <w:tc>
          <w:tcPr>
            <w:tcW w:w="2989"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兴城市博阳科技有限公司</w:t>
            </w:r>
          </w:p>
        </w:tc>
        <w:tc>
          <w:tcPr>
            <w:tcW w:w="2415"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兴城市博阳科技有限公司</w:t>
            </w:r>
          </w:p>
        </w:tc>
        <w:tc>
          <w:tcPr>
            <w:tcW w:w="110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w:t>
            </w:r>
          </w:p>
        </w:tc>
        <w:tc>
          <w:tcPr>
            <w:tcW w:w="152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450ml</w:t>
            </w:r>
          </w:p>
        </w:tc>
        <w:tc>
          <w:tcPr>
            <w:tcW w:w="1761"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2022.10.10</w:t>
            </w:r>
          </w:p>
        </w:tc>
        <w:tc>
          <w:tcPr>
            <w:tcW w:w="108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Arial"/>
                <w:sz w:val="20"/>
                <w:szCs w:val="20"/>
              </w:rPr>
            </w:pPr>
            <w:r>
              <w:rPr>
                <w:rFonts w:hint="eastAsia" w:asciiTheme="minorEastAsia" w:hAnsiTheme="minorEastAsia" w:eastAsiaTheme="minorEastAsia" w:cstheme="minorEastAsia"/>
                <w:sz w:val="18"/>
                <w:szCs w:val="18"/>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711" w:type="dxa"/>
            <w:tcBorders>
              <w:top w:val="single" w:color="auto" w:sz="4" w:space="0"/>
              <w:left w:val="single" w:color="auto" w:sz="4" w:space="0"/>
              <w:bottom w:val="single" w:color="auto" w:sz="4" w:space="0"/>
              <w:right w:val="single" w:color="auto" w:sz="4" w:space="0"/>
            </w:tcBorders>
            <w:vAlign w:val="center"/>
          </w:tcPr>
          <w:p>
            <w:pPr>
              <w:numPr>
                <w:ilvl w:val="0"/>
                <w:numId w:val="1"/>
              </w:numPr>
              <w:jc w:val="center"/>
              <w:rPr>
                <w:rFonts w:ascii="仿宋" w:hAnsi="仿宋" w:eastAsia="仿宋" w:cs="仿宋"/>
                <w:sz w:val="20"/>
                <w:szCs w:val="20"/>
              </w:rPr>
            </w:pPr>
          </w:p>
        </w:tc>
        <w:tc>
          <w:tcPr>
            <w:tcW w:w="1138"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饮用水罐瓶盖</w:t>
            </w:r>
          </w:p>
        </w:tc>
        <w:tc>
          <w:tcPr>
            <w:tcW w:w="2989"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兴城市隆祥塑料制品厂</w:t>
            </w:r>
          </w:p>
        </w:tc>
        <w:tc>
          <w:tcPr>
            <w:tcW w:w="2415"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兴城市隆祥塑料制品厂</w:t>
            </w:r>
          </w:p>
        </w:tc>
        <w:tc>
          <w:tcPr>
            <w:tcW w:w="110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w:t>
            </w:r>
          </w:p>
        </w:tc>
        <w:tc>
          <w:tcPr>
            <w:tcW w:w="152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58</w:t>
            </w:r>
          </w:p>
        </w:tc>
        <w:tc>
          <w:tcPr>
            <w:tcW w:w="1761"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2022.9.10</w:t>
            </w:r>
          </w:p>
        </w:tc>
        <w:tc>
          <w:tcPr>
            <w:tcW w:w="108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Arial"/>
                <w:sz w:val="20"/>
                <w:szCs w:val="20"/>
              </w:rPr>
            </w:pPr>
            <w:r>
              <w:rPr>
                <w:rFonts w:hint="eastAsia" w:asciiTheme="minorEastAsia" w:hAnsiTheme="minorEastAsia" w:eastAsiaTheme="minorEastAsia" w:cstheme="minorEastAsia"/>
                <w:sz w:val="18"/>
                <w:szCs w:val="18"/>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711" w:type="dxa"/>
            <w:tcBorders>
              <w:top w:val="single" w:color="auto" w:sz="4" w:space="0"/>
              <w:left w:val="single" w:color="auto" w:sz="4" w:space="0"/>
              <w:bottom w:val="single" w:color="auto" w:sz="4" w:space="0"/>
              <w:right w:val="single" w:color="auto" w:sz="4" w:space="0"/>
            </w:tcBorders>
            <w:vAlign w:val="center"/>
          </w:tcPr>
          <w:p>
            <w:pPr>
              <w:numPr>
                <w:ilvl w:val="0"/>
                <w:numId w:val="1"/>
              </w:numPr>
              <w:jc w:val="center"/>
              <w:rPr>
                <w:rFonts w:ascii="仿宋" w:hAnsi="仿宋" w:eastAsia="仿宋" w:cs="仿宋"/>
                <w:sz w:val="20"/>
                <w:szCs w:val="20"/>
              </w:rPr>
            </w:pPr>
          </w:p>
        </w:tc>
        <w:tc>
          <w:tcPr>
            <w:tcW w:w="1138"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E92#车用乙醇汽油</w:t>
            </w:r>
          </w:p>
        </w:tc>
        <w:tc>
          <w:tcPr>
            <w:tcW w:w="2989"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建昌县杨树湾子加油站</w:t>
            </w:r>
          </w:p>
        </w:tc>
        <w:tc>
          <w:tcPr>
            <w:tcW w:w="2415"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北原石油</w:t>
            </w:r>
          </w:p>
        </w:tc>
        <w:tc>
          <w:tcPr>
            <w:tcW w:w="110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w:t>
            </w:r>
          </w:p>
        </w:tc>
        <w:tc>
          <w:tcPr>
            <w:tcW w:w="152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E92#</w:t>
            </w:r>
          </w:p>
        </w:tc>
        <w:tc>
          <w:tcPr>
            <w:tcW w:w="1761"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2022.11.10</w:t>
            </w:r>
          </w:p>
        </w:tc>
        <w:tc>
          <w:tcPr>
            <w:tcW w:w="108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Arial"/>
                <w:sz w:val="20"/>
                <w:szCs w:val="20"/>
              </w:rPr>
            </w:pPr>
            <w:r>
              <w:rPr>
                <w:rFonts w:hint="eastAsia" w:asciiTheme="minorEastAsia" w:hAnsiTheme="minorEastAsia" w:eastAsiaTheme="minorEastAsia" w:cstheme="minorEastAsia"/>
                <w:sz w:val="18"/>
                <w:szCs w:val="18"/>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711" w:type="dxa"/>
            <w:tcBorders>
              <w:top w:val="single" w:color="auto" w:sz="4" w:space="0"/>
              <w:left w:val="single" w:color="auto" w:sz="4" w:space="0"/>
              <w:bottom w:val="single" w:color="auto" w:sz="4" w:space="0"/>
              <w:right w:val="single" w:color="auto" w:sz="4" w:space="0"/>
            </w:tcBorders>
            <w:vAlign w:val="center"/>
          </w:tcPr>
          <w:p>
            <w:pPr>
              <w:numPr>
                <w:ilvl w:val="0"/>
                <w:numId w:val="1"/>
              </w:numPr>
              <w:jc w:val="center"/>
              <w:rPr>
                <w:rFonts w:ascii="仿宋" w:hAnsi="仿宋" w:eastAsia="仿宋" w:cs="仿宋"/>
                <w:sz w:val="20"/>
                <w:szCs w:val="20"/>
              </w:rPr>
            </w:pPr>
          </w:p>
        </w:tc>
        <w:tc>
          <w:tcPr>
            <w:tcW w:w="1138"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0#车用柴油</w:t>
            </w:r>
          </w:p>
        </w:tc>
        <w:tc>
          <w:tcPr>
            <w:tcW w:w="2989"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建昌县杨树湾子加油站</w:t>
            </w:r>
          </w:p>
        </w:tc>
        <w:tc>
          <w:tcPr>
            <w:tcW w:w="2415"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北原石油</w:t>
            </w:r>
          </w:p>
        </w:tc>
        <w:tc>
          <w:tcPr>
            <w:tcW w:w="110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w:t>
            </w:r>
          </w:p>
        </w:tc>
        <w:tc>
          <w:tcPr>
            <w:tcW w:w="152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0#</w:t>
            </w:r>
          </w:p>
        </w:tc>
        <w:tc>
          <w:tcPr>
            <w:tcW w:w="1761"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2022.11.10</w:t>
            </w:r>
          </w:p>
        </w:tc>
        <w:tc>
          <w:tcPr>
            <w:tcW w:w="108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Arial"/>
                <w:sz w:val="20"/>
                <w:szCs w:val="20"/>
              </w:rPr>
            </w:pPr>
            <w:r>
              <w:rPr>
                <w:rFonts w:hint="eastAsia" w:asciiTheme="minorEastAsia" w:hAnsiTheme="minorEastAsia" w:eastAsiaTheme="minorEastAsia" w:cstheme="minorEastAsia"/>
                <w:sz w:val="18"/>
                <w:szCs w:val="18"/>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711" w:type="dxa"/>
            <w:tcBorders>
              <w:top w:val="single" w:color="auto" w:sz="4" w:space="0"/>
              <w:left w:val="single" w:color="auto" w:sz="4" w:space="0"/>
              <w:bottom w:val="single" w:color="auto" w:sz="4" w:space="0"/>
              <w:right w:val="single" w:color="auto" w:sz="4" w:space="0"/>
            </w:tcBorders>
            <w:vAlign w:val="center"/>
          </w:tcPr>
          <w:p>
            <w:pPr>
              <w:numPr>
                <w:ilvl w:val="0"/>
                <w:numId w:val="1"/>
              </w:numPr>
              <w:jc w:val="center"/>
              <w:rPr>
                <w:rFonts w:ascii="仿宋" w:hAnsi="仿宋" w:eastAsia="仿宋" w:cs="仿宋"/>
                <w:sz w:val="20"/>
                <w:szCs w:val="20"/>
              </w:rPr>
            </w:pPr>
          </w:p>
        </w:tc>
        <w:tc>
          <w:tcPr>
            <w:tcW w:w="1138"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E92#车用乙醇汽油</w:t>
            </w:r>
          </w:p>
        </w:tc>
        <w:tc>
          <w:tcPr>
            <w:tcW w:w="2989"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建昌县药王庙镇农机加油站</w:t>
            </w:r>
          </w:p>
        </w:tc>
        <w:tc>
          <w:tcPr>
            <w:tcW w:w="2415"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中国石化销售股份有限公司辽宁葫芦岛石油分公司</w:t>
            </w:r>
          </w:p>
        </w:tc>
        <w:tc>
          <w:tcPr>
            <w:tcW w:w="110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w:t>
            </w:r>
          </w:p>
        </w:tc>
        <w:tc>
          <w:tcPr>
            <w:tcW w:w="152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E92#</w:t>
            </w:r>
          </w:p>
        </w:tc>
        <w:tc>
          <w:tcPr>
            <w:tcW w:w="1761"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2022.11</w:t>
            </w:r>
          </w:p>
        </w:tc>
        <w:tc>
          <w:tcPr>
            <w:tcW w:w="108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Arial"/>
                <w:sz w:val="20"/>
                <w:szCs w:val="20"/>
              </w:rPr>
            </w:pPr>
            <w:r>
              <w:rPr>
                <w:rFonts w:hint="eastAsia" w:asciiTheme="minorEastAsia" w:hAnsiTheme="minorEastAsia" w:eastAsiaTheme="minorEastAsia" w:cstheme="minorEastAsia"/>
                <w:sz w:val="18"/>
                <w:szCs w:val="18"/>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711" w:type="dxa"/>
            <w:tcBorders>
              <w:top w:val="single" w:color="auto" w:sz="4" w:space="0"/>
              <w:left w:val="single" w:color="auto" w:sz="4" w:space="0"/>
              <w:bottom w:val="single" w:color="auto" w:sz="4" w:space="0"/>
              <w:right w:val="single" w:color="auto" w:sz="4" w:space="0"/>
            </w:tcBorders>
            <w:vAlign w:val="center"/>
          </w:tcPr>
          <w:p>
            <w:pPr>
              <w:numPr>
                <w:ilvl w:val="0"/>
                <w:numId w:val="1"/>
              </w:numPr>
              <w:jc w:val="center"/>
              <w:rPr>
                <w:rFonts w:ascii="仿宋" w:hAnsi="仿宋" w:eastAsia="仿宋" w:cs="仿宋"/>
                <w:sz w:val="20"/>
                <w:szCs w:val="20"/>
              </w:rPr>
            </w:pPr>
          </w:p>
        </w:tc>
        <w:tc>
          <w:tcPr>
            <w:tcW w:w="1138"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0#车用柴油</w:t>
            </w:r>
          </w:p>
        </w:tc>
        <w:tc>
          <w:tcPr>
            <w:tcW w:w="2989"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建昌县药王庙镇农机加油站</w:t>
            </w:r>
          </w:p>
        </w:tc>
        <w:tc>
          <w:tcPr>
            <w:tcW w:w="2415"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中国石化销售股份有限公司辽宁葫芦岛石油分公司</w:t>
            </w:r>
          </w:p>
        </w:tc>
        <w:tc>
          <w:tcPr>
            <w:tcW w:w="110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w:t>
            </w:r>
          </w:p>
        </w:tc>
        <w:tc>
          <w:tcPr>
            <w:tcW w:w="152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0#</w:t>
            </w:r>
          </w:p>
        </w:tc>
        <w:tc>
          <w:tcPr>
            <w:tcW w:w="1761"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2022.11</w:t>
            </w:r>
          </w:p>
        </w:tc>
        <w:tc>
          <w:tcPr>
            <w:tcW w:w="108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Arial"/>
                <w:sz w:val="20"/>
                <w:szCs w:val="20"/>
              </w:rPr>
            </w:pPr>
            <w:r>
              <w:rPr>
                <w:rFonts w:hint="eastAsia" w:asciiTheme="minorEastAsia" w:hAnsiTheme="minorEastAsia" w:eastAsiaTheme="minorEastAsia" w:cstheme="minorEastAsia"/>
                <w:sz w:val="18"/>
                <w:szCs w:val="18"/>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711" w:type="dxa"/>
            <w:tcBorders>
              <w:top w:val="single" w:color="auto" w:sz="4" w:space="0"/>
              <w:left w:val="single" w:color="auto" w:sz="4" w:space="0"/>
              <w:bottom w:val="single" w:color="auto" w:sz="4" w:space="0"/>
              <w:right w:val="single" w:color="auto" w:sz="4" w:space="0"/>
            </w:tcBorders>
            <w:vAlign w:val="center"/>
          </w:tcPr>
          <w:p>
            <w:pPr>
              <w:numPr>
                <w:ilvl w:val="0"/>
                <w:numId w:val="1"/>
              </w:numPr>
              <w:jc w:val="center"/>
              <w:rPr>
                <w:rFonts w:ascii="仿宋" w:hAnsi="仿宋" w:eastAsia="仿宋" w:cs="仿宋"/>
                <w:sz w:val="20"/>
                <w:szCs w:val="20"/>
              </w:rPr>
            </w:pPr>
          </w:p>
        </w:tc>
        <w:tc>
          <w:tcPr>
            <w:tcW w:w="1138"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eastAsia="仿宋_GB2312"/>
                <w:sz w:val="24"/>
              </w:rPr>
            </w:pPr>
            <w:r>
              <w:rPr>
                <w:rFonts w:hint="eastAsia" w:ascii="宋体" w:hAnsi="宋体" w:eastAsia="宋体" w:cs="宋体"/>
                <w:i w:val="0"/>
                <w:color w:val="000000"/>
                <w:kern w:val="0"/>
                <w:sz w:val="18"/>
                <w:szCs w:val="18"/>
                <w:u w:val="none"/>
                <w:lang w:val="en-US" w:eastAsia="zh-CN" w:bidi="ar"/>
              </w:rPr>
              <w:t>-35#车用柴油</w:t>
            </w:r>
          </w:p>
        </w:tc>
        <w:tc>
          <w:tcPr>
            <w:tcW w:w="2989"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eastAsia="仿宋_GB2312"/>
                <w:sz w:val="24"/>
              </w:rPr>
            </w:pPr>
            <w:r>
              <w:rPr>
                <w:rFonts w:hint="eastAsia" w:ascii="宋体" w:hAnsi="宋体" w:eastAsia="宋体" w:cs="宋体"/>
                <w:i w:val="0"/>
                <w:color w:val="000000"/>
                <w:kern w:val="0"/>
                <w:sz w:val="18"/>
                <w:szCs w:val="18"/>
                <w:u w:val="none"/>
                <w:lang w:val="en-US" w:eastAsia="zh-CN" w:bidi="ar"/>
              </w:rPr>
              <w:t>建昌县药王庙镇农机加油站</w:t>
            </w:r>
          </w:p>
        </w:tc>
        <w:tc>
          <w:tcPr>
            <w:tcW w:w="2415"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eastAsia="仿宋_GB2312"/>
                <w:sz w:val="24"/>
              </w:rPr>
            </w:pPr>
            <w:r>
              <w:rPr>
                <w:rFonts w:hint="eastAsia" w:ascii="宋体" w:hAnsi="宋体" w:eastAsia="宋体" w:cs="宋体"/>
                <w:i w:val="0"/>
                <w:color w:val="000000"/>
                <w:kern w:val="0"/>
                <w:sz w:val="18"/>
                <w:szCs w:val="18"/>
                <w:u w:val="none"/>
                <w:lang w:val="en-US" w:eastAsia="zh-CN" w:bidi="ar"/>
              </w:rPr>
              <w:t>中国石化销售股份有限公司辽宁葫芦岛石油分公司</w:t>
            </w:r>
          </w:p>
        </w:tc>
        <w:tc>
          <w:tcPr>
            <w:tcW w:w="110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eastAsia="仿宋_GB2312"/>
                <w:sz w:val="24"/>
              </w:rPr>
            </w:pPr>
            <w:r>
              <w:rPr>
                <w:rFonts w:hint="eastAsia" w:ascii="宋体" w:hAnsi="宋体" w:eastAsia="宋体" w:cs="宋体"/>
                <w:i w:val="0"/>
                <w:color w:val="000000"/>
                <w:kern w:val="0"/>
                <w:sz w:val="18"/>
                <w:szCs w:val="18"/>
                <w:u w:val="none"/>
                <w:lang w:val="en-US" w:eastAsia="zh-CN" w:bidi="ar"/>
              </w:rPr>
              <w:t>/</w:t>
            </w:r>
          </w:p>
        </w:tc>
        <w:tc>
          <w:tcPr>
            <w:tcW w:w="152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eastAsia="仿宋_GB2312"/>
                <w:sz w:val="24"/>
              </w:rPr>
            </w:pPr>
            <w:r>
              <w:rPr>
                <w:rFonts w:hint="eastAsia" w:ascii="宋体" w:hAnsi="宋体" w:eastAsia="宋体" w:cs="宋体"/>
                <w:i w:val="0"/>
                <w:color w:val="000000"/>
                <w:kern w:val="0"/>
                <w:sz w:val="18"/>
                <w:szCs w:val="18"/>
                <w:u w:val="none"/>
                <w:lang w:val="en-US" w:eastAsia="zh-CN" w:bidi="ar"/>
              </w:rPr>
              <w:t>-35#</w:t>
            </w:r>
          </w:p>
        </w:tc>
        <w:tc>
          <w:tcPr>
            <w:tcW w:w="1761"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eastAsia="仿宋_GB2312"/>
                <w:sz w:val="24"/>
              </w:rPr>
            </w:pPr>
            <w:r>
              <w:rPr>
                <w:rFonts w:hint="eastAsia" w:ascii="宋体" w:hAnsi="宋体" w:eastAsia="宋体" w:cs="宋体"/>
                <w:i w:val="0"/>
                <w:color w:val="000000"/>
                <w:kern w:val="0"/>
                <w:sz w:val="18"/>
                <w:szCs w:val="18"/>
                <w:u w:val="none"/>
                <w:lang w:val="en-US" w:eastAsia="zh-CN" w:bidi="ar"/>
              </w:rPr>
              <w:t>2022.11</w:t>
            </w:r>
          </w:p>
        </w:tc>
        <w:tc>
          <w:tcPr>
            <w:tcW w:w="108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Arial"/>
                <w:sz w:val="20"/>
                <w:szCs w:val="20"/>
              </w:rPr>
            </w:pPr>
            <w:r>
              <w:rPr>
                <w:rFonts w:hint="eastAsia" w:asciiTheme="minorEastAsia" w:hAnsiTheme="minorEastAsia" w:eastAsiaTheme="minorEastAsia" w:cstheme="minorEastAsia"/>
                <w:sz w:val="18"/>
                <w:szCs w:val="18"/>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711" w:type="dxa"/>
            <w:tcBorders>
              <w:top w:val="single" w:color="auto" w:sz="4" w:space="0"/>
              <w:left w:val="single" w:color="auto" w:sz="4" w:space="0"/>
              <w:bottom w:val="single" w:color="auto" w:sz="4" w:space="0"/>
              <w:right w:val="single" w:color="auto" w:sz="4" w:space="0"/>
            </w:tcBorders>
            <w:vAlign w:val="center"/>
          </w:tcPr>
          <w:p>
            <w:pPr>
              <w:numPr>
                <w:ilvl w:val="0"/>
                <w:numId w:val="1"/>
              </w:numPr>
              <w:jc w:val="center"/>
              <w:rPr>
                <w:rFonts w:ascii="仿宋" w:hAnsi="仿宋" w:eastAsia="仿宋" w:cs="仿宋"/>
                <w:sz w:val="20"/>
                <w:szCs w:val="20"/>
              </w:rPr>
            </w:pPr>
          </w:p>
        </w:tc>
        <w:tc>
          <w:tcPr>
            <w:tcW w:w="1138"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0#车用柴油</w:t>
            </w:r>
          </w:p>
        </w:tc>
        <w:tc>
          <w:tcPr>
            <w:tcW w:w="2989"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建昌县巴什罕加油站</w:t>
            </w:r>
          </w:p>
        </w:tc>
        <w:tc>
          <w:tcPr>
            <w:tcW w:w="2415"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北票市石油有限责任公司</w:t>
            </w:r>
          </w:p>
        </w:tc>
        <w:tc>
          <w:tcPr>
            <w:tcW w:w="110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w:t>
            </w:r>
          </w:p>
        </w:tc>
        <w:tc>
          <w:tcPr>
            <w:tcW w:w="152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0#</w:t>
            </w:r>
          </w:p>
        </w:tc>
        <w:tc>
          <w:tcPr>
            <w:tcW w:w="1761"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2022.11</w:t>
            </w:r>
          </w:p>
        </w:tc>
        <w:tc>
          <w:tcPr>
            <w:tcW w:w="108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Arial"/>
                <w:sz w:val="20"/>
                <w:szCs w:val="20"/>
              </w:rPr>
            </w:pPr>
            <w:r>
              <w:rPr>
                <w:rFonts w:hint="eastAsia" w:asciiTheme="minorEastAsia" w:hAnsiTheme="minorEastAsia" w:eastAsiaTheme="minorEastAsia" w:cstheme="minorEastAsia"/>
                <w:sz w:val="18"/>
                <w:szCs w:val="18"/>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711" w:type="dxa"/>
            <w:tcBorders>
              <w:top w:val="single" w:color="auto" w:sz="4" w:space="0"/>
              <w:left w:val="single" w:color="auto" w:sz="4" w:space="0"/>
              <w:bottom w:val="single" w:color="auto" w:sz="4" w:space="0"/>
              <w:right w:val="single" w:color="auto" w:sz="4" w:space="0"/>
            </w:tcBorders>
            <w:vAlign w:val="center"/>
          </w:tcPr>
          <w:p>
            <w:pPr>
              <w:numPr>
                <w:ilvl w:val="0"/>
                <w:numId w:val="1"/>
              </w:numPr>
              <w:jc w:val="center"/>
              <w:rPr>
                <w:rFonts w:ascii="仿宋" w:hAnsi="仿宋" w:eastAsia="仿宋" w:cs="仿宋"/>
                <w:sz w:val="20"/>
                <w:szCs w:val="20"/>
              </w:rPr>
            </w:pPr>
          </w:p>
        </w:tc>
        <w:tc>
          <w:tcPr>
            <w:tcW w:w="1138"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柴油车尾气处理液</w:t>
            </w:r>
          </w:p>
        </w:tc>
        <w:tc>
          <w:tcPr>
            <w:tcW w:w="2989"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建昌县巴什罕加油站</w:t>
            </w:r>
          </w:p>
        </w:tc>
        <w:tc>
          <w:tcPr>
            <w:tcW w:w="2415"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秦皇岛恒昂商贸有限公司</w:t>
            </w:r>
          </w:p>
        </w:tc>
        <w:tc>
          <w:tcPr>
            <w:tcW w:w="110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悦泰海龙</w:t>
            </w:r>
          </w:p>
        </w:tc>
        <w:tc>
          <w:tcPr>
            <w:tcW w:w="152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19kg</w:t>
            </w:r>
          </w:p>
        </w:tc>
        <w:tc>
          <w:tcPr>
            <w:tcW w:w="1761"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2022.8.18</w:t>
            </w:r>
          </w:p>
        </w:tc>
        <w:tc>
          <w:tcPr>
            <w:tcW w:w="108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Arial"/>
                <w:sz w:val="20"/>
                <w:szCs w:val="20"/>
              </w:rPr>
            </w:pPr>
            <w:r>
              <w:rPr>
                <w:rFonts w:hint="eastAsia" w:asciiTheme="minorEastAsia" w:hAnsiTheme="minorEastAsia" w:eastAsiaTheme="minorEastAsia" w:cstheme="minorEastAsia"/>
                <w:sz w:val="18"/>
                <w:szCs w:val="18"/>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711" w:type="dxa"/>
            <w:tcBorders>
              <w:top w:val="single" w:color="auto" w:sz="4" w:space="0"/>
              <w:left w:val="single" w:color="auto" w:sz="4" w:space="0"/>
              <w:bottom w:val="single" w:color="auto" w:sz="4" w:space="0"/>
              <w:right w:val="single" w:color="auto" w:sz="4" w:space="0"/>
            </w:tcBorders>
            <w:vAlign w:val="center"/>
          </w:tcPr>
          <w:p>
            <w:pPr>
              <w:numPr>
                <w:ilvl w:val="0"/>
                <w:numId w:val="1"/>
              </w:numPr>
              <w:jc w:val="center"/>
              <w:rPr>
                <w:rFonts w:ascii="仿宋" w:hAnsi="仿宋" w:eastAsia="仿宋" w:cs="仿宋"/>
                <w:sz w:val="20"/>
                <w:szCs w:val="20"/>
              </w:rPr>
            </w:pPr>
          </w:p>
        </w:tc>
        <w:tc>
          <w:tcPr>
            <w:tcW w:w="1138"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E92#车用乙醇汽油</w:t>
            </w:r>
          </w:p>
        </w:tc>
        <w:tc>
          <w:tcPr>
            <w:tcW w:w="2989"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建昌县玲珑塔加油站</w:t>
            </w:r>
          </w:p>
        </w:tc>
        <w:tc>
          <w:tcPr>
            <w:tcW w:w="2415"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中国石化销售股份有限公司辽宁葫芦岛石油分公司</w:t>
            </w:r>
          </w:p>
        </w:tc>
        <w:tc>
          <w:tcPr>
            <w:tcW w:w="110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w:t>
            </w:r>
          </w:p>
        </w:tc>
        <w:tc>
          <w:tcPr>
            <w:tcW w:w="152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E92#</w:t>
            </w:r>
          </w:p>
        </w:tc>
        <w:tc>
          <w:tcPr>
            <w:tcW w:w="1761"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2022.11</w:t>
            </w:r>
          </w:p>
        </w:tc>
        <w:tc>
          <w:tcPr>
            <w:tcW w:w="108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Arial"/>
                <w:sz w:val="20"/>
                <w:szCs w:val="20"/>
              </w:rPr>
            </w:pPr>
            <w:r>
              <w:rPr>
                <w:rFonts w:hint="eastAsia" w:asciiTheme="minorEastAsia" w:hAnsiTheme="minorEastAsia" w:eastAsiaTheme="minorEastAsia" w:cstheme="minorEastAsia"/>
                <w:sz w:val="18"/>
                <w:szCs w:val="18"/>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711" w:type="dxa"/>
            <w:tcBorders>
              <w:top w:val="single" w:color="auto" w:sz="4" w:space="0"/>
              <w:left w:val="single" w:color="auto" w:sz="4" w:space="0"/>
              <w:bottom w:val="single" w:color="auto" w:sz="4" w:space="0"/>
              <w:right w:val="single" w:color="auto" w:sz="4" w:space="0"/>
            </w:tcBorders>
            <w:vAlign w:val="center"/>
          </w:tcPr>
          <w:p>
            <w:pPr>
              <w:numPr>
                <w:ilvl w:val="0"/>
                <w:numId w:val="1"/>
              </w:numPr>
              <w:jc w:val="center"/>
              <w:rPr>
                <w:rFonts w:ascii="仿宋" w:hAnsi="仿宋" w:eastAsia="仿宋" w:cs="仿宋"/>
                <w:sz w:val="20"/>
                <w:szCs w:val="20"/>
              </w:rPr>
            </w:pPr>
          </w:p>
        </w:tc>
        <w:tc>
          <w:tcPr>
            <w:tcW w:w="1138"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0#车用柴油</w:t>
            </w:r>
          </w:p>
        </w:tc>
        <w:tc>
          <w:tcPr>
            <w:tcW w:w="2989"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建昌县玲珑塔加油站</w:t>
            </w:r>
          </w:p>
        </w:tc>
        <w:tc>
          <w:tcPr>
            <w:tcW w:w="2415"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中国石化销售股份有限公司辽宁葫芦岛石油分公司</w:t>
            </w:r>
          </w:p>
        </w:tc>
        <w:tc>
          <w:tcPr>
            <w:tcW w:w="110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w:t>
            </w:r>
          </w:p>
        </w:tc>
        <w:tc>
          <w:tcPr>
            <w:tcW w:w="152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0#</w:t>
            </w:r>
          </w:p>
        </w:tc>
        <w:tc>
          <w:tcPr>
            <w:tcW w:w="1761"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2022.11</w:t>
            </w:r>
          </w:p>
        </w:tc>
        <w:tc>
          <w:tcPr>
            <w:tcW w:w="108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Arial"/>
                <w:sz w:val="20"/>
                <w:szCs w:val="20"/>
              </w:rPr>
            </w:pPr>
            <w:r>
              <w:rPr>
                <w:rFonts w:hint="eastAsia" w:asciiTheme="minorEastAsia" w:hAnsiTheme="minorEastAsia" w:eastAsiaTheme="minorEastAsia" w:cstheme="minorEastAsia"/>
                <w:sz w:val="18"/>
                <w:szCs w:val="18"/>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711" w:type="dxa"/>
            <w:tcBorders>
              <w:top w:val="single" w:color="auto" w:sz="4" w:space="0"/>
              <w:left w:val="single" w:color="auto" w:sz="4" w:space="0"/>
              <w:bottom w:val="single" w:color="auto" w:sz="4" w:space="0"/>
              <w:right w:val="single" w:color="auto" w:sz="4" w:space="0"/>
            </w:tcBorders>
            <w:vAlign w:val="center"/>
          </w:tcPr>
          <w:p>
            <w:pPr>
              <w:numPr>
                <w:ilvl w:val="0"/>
                <w:numId w:val="1"/>
              </w:numPr>
              <w:jc w:val="center"/>
              <w:rPr>
                <w:rFonts w:ascii="仿宋" w:hAnsi="仿宋" w:eastAsia="仿宋" w:cs="仿宋"/>
                <w:sz w:val="20"/>
                <w:szCs w:val="20"/>
              </w:rPr>
            </w:pPr>
          </w:p>
        </w:tc>
        <w:tc>
          <w:tcPr>
            <w:tcW w:w="1138"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车用尿素溶液</w:t>
            </w:r>
          </w:p>
        </w:tc>
        <w:tc>
          <w:tcPr>
            <w:tcW w:w="2989"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建昌县玲珑塔加油站</w:t>
            </w:r>
          </w:p>
        </w:tc>
        <w:tc>
          <w:tcPr>
            <w:tcW w:w="2415"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兴城市鸣源汽车环保科技有限公司</w:t>
            </w:r>
          </w:p>
        </w:tc>
        <w:tc>
          <w:tcPr>
            <w:tcW w:w="110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沃思特</w:t>
            </w:r>
          </w:p>
        </w:tc>
        <w:tc>
          <w:tcPr>
            <w:tcW w:w="152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10kg</w:t>
            </w:r>
          </w:p>
        </w:tc>
        <w:tc>
          <w:tcPr>
            <w:tcW w:w="1761"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2022.10.27</w:t>
            </w:r>
          </w:p>
        </w:tc>
        <w:tc>
          <w:tcPr>
            <w:tcW w:w="108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Arial"/>
                <w:sz w:val="20"/>
                <w:szCs w:val="20"/>
              </w:rPr>
            </w:pPr>
            <w:r>
              <w:rPr>
                <w:rFonts w:hint="eastAsia" w:asciiTheme="minorEastAsia" w:hAnsiTheme="minorEastAsia" w:eastAsiaTheme="minorEastAsia" w:cstheme="minorEastAsia"/>
                <w:sz w:val="18"/>
                <w:szCs w:val="18"/>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711" w:type="dxa"/>
            <w:tcBorders>
              <w:top w:val="single" w:color="auto" w:sz="4" w:space="0"/>
              <w:left w:val="single" w:color="auto" w:sz="4" w:space="0"/>
              <w:bottom w:val="single" w:color="auto" w:sz="4" w:space="0"/>
              <w:right w:val="single" w:color="auto" w:sz="4" w:space="0"/>
            </w:tcBorders>
            <w:vAlign w:val="center"/>
          </w:tcPr>
          <w:p>
            <w:pPr>
              <w:numPr>
                <w:ilvl w:val="0"/>
                <w:numId w:val="1"/>
              </w:numPr>
              <w:jc w:val="center"/>
              <w:rPr>
                <w:rFonts w:ascii="仿宋" w:hAnsi="仿宋" w:eastAsia="仿宋" w:cs="仿宋"/>
                <w:sz w:val="20"/>
                <w:szCs w:val="20"/>
              </w:rPr>
            </w:pPr>
          </w:p>
        </w:tc>
        <w:tc>
          <w:tcPr>
            <w:tcW w:w="1138"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E92#车用乙醇汽油</w:t>
            </w:r>
          </w:p>
        </w:tc>
        <w:tc>
          <w:tcPr>
            <w:tcW w:w="2989"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建昌县凌河加油有限责任公司</w:t>
            </w:r>
          </w:p>
        </w:tc>
        <w:tc>
          <w:tcPr>
            <w:tcW w:w="2415"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中国石化销售股份有限公司辽宁葫芦岛石油分公司</w:t>
            </w:r>
          </w:p>
        </w:tc>
        <w:tc>
          <w:tcPr>
            <w:tcW w:w="110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w:t>
            </w:r>
          </w:p>
        </w:tc>
        <w:tc>
          <w:tcPr>
            <w:tcW w:w="152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E92#</w:t>
            </w:r>
          </w:p>
        </w:tc>
        <w:tc>
          <w:tcPr>
            <w:tcW w:w="1761"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2022.12</w:t>
            </w:r>
          </w:p>
        </w:tc>
        <w:tc>
          <w:tcPr>
            <w:tcW w:w="108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Arial"/>
                <w:sz w:val="20"/>
                <w:szCs w:val="20"/>
              </w:rPr>
            </w:pPr>
            <w:r>
              <w:rPr>
                <w:rFonts w:hint="eastAsia" w:asciiTheme="minorEastAsia" w:hAnsiTheme="minorEastAsia" w:eastAsiaTheme="minorEastAsia" w:cstheme="minorEastAsia"/>
                <w:sz w:val="18"/>
                <w:szCs w:val="18"/>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711" w:type="dxa"/>
            <w:tcBorders>
              <w:top w:val="single" w:color="auto" w:sz="4" w:space="0"/>
              <w:left w:val="single" w:color="auto" w:sz="4" w:space="0"/>
              <w:bottom w:val="single" w:color="auto" w:sz="4" w:space="0"/>
              <w:right w:val="single" w:color="auto" w:sz="4" w:space="0"/>
            </w:tcBorders>
            <w:vAlign w:val="center"/>
          </w:tcPr>
          <w:p>
            <w:pPr>
              <w:numPr>
                <w:ilvl w:val="0"/>
                <w:numId w:val="1"/>
              </w:numPr>
              <w:jc w:val="center"/>
              <w:rPr>
                <w:rFonts w:ascii="仿宋" w:hAnsi="仿宋" w:eastAsia="仿宋" w:cs="仿宋"/>
                <w:sz w:val="20"/>
                <w:szCs w:val="20"/>
              </w:rPr>
            </w:pPr>
          </w:p>
        </w:tc>
        <w:tc>
          <w:tcPr>
            <w:tcW w:w="1138"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eastAsia="仿宋_GB2312"/>
                <w:sz w:val="24"/>
              </w:rPr>
            </w:pPr>
            <w:r>
              <w:rPr>
                <w:rFonts w:hint="eastAsia" w:ascii="宋体" w:hAnsi="宋体" w:eastAsia="宋体" w:cs="宋体"/>
                <w:i w:val="0"/>
                <w:color w:val="000000"/>
                <w:kern w:val="0"/>
                <w:sz w:val="18"/>
                <w:szCs w:val="18"/>
                <w:u w:val="none"/>
                <w:lang w:val="en-US" w:eastAsia="zh-CN" w:bidi="ar"/>
              </w:rPr>
              <w:t>-10#车用柴油</w:t>
            </w:r>
          </w:p>
        </w:tc>
        <w:tc>
          <w:tcPr>
            <w:tcW w:w="2989"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eastAsia="仿宋_GB2312"/>
                <w:sz w:val="24"/>
              </w:rPr>
            </w:pPr>
            <w:r>
              <w:rPr>
                <w:rFonts w:hint="eastAsia" w:ascii="宋体" w:hAnsi="宋体" w:eastAsia="宋体" w:cs="宋体"/>
                <w:i w:val="0"/>
                <w:color w:val="000000"/>
                <w:kern w:val="0"/>
                <w:sz w:val="18"/>
                <w:szCs w:val="18"/>
                <w:u w:val="none"/>
                <w:lang w:val="en-US" w:eastAsia="zh-CN" w:bidi="ar"/>
              </w:rPr>
              <w:t>建昌县凌河加油有限责任公司</w:t>
            </w:r>
          </w:p>
        </w:tc>
        <w:tc>
          <w:tcPr>
            <w:tcW w:w="2415"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eastAsia="仿宋_GB2312"/>
                <w:sz w:val="24"/>
              </w:rPr>
            </w:pPr>
            <w:r>
              <w:rPr>
                <w:rFonts w:hint="eastAsia" w:ascii="宋体" w:hAnsi="宋体" w:eastAsia="宋体" w:cs="宋体"/>
                <w:i w:val="0"/>
                <w:color w:val="000000"/>
                <w:kern w:val="0"/>
                <w:sz w:val="18"/>
                <w:szCs w:val="18"/>
                <w:u w:val="none"/>
                <w:lang w:val="en-US" w:eastAsia="zh-CN" w:bidi="ar"/>
              </w:rPr>
              <w:t>中国石化销售股份有限公司辽宁葫芦岛石油分公司</w:t>
            </w:r>
          </w:p>
        </w:tc>
        <w:tc>
          <w:tcPr>
            <w:tcW w:w="110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eastAsia="仿宋_GB2312"/>
                <w:sz w:val="24"/>
              </w:rPr>
            </w:pPr>
            <w:r>
              <w:rPr>
                <w:rFonts w:hint="eastAsia" w:ascii="宋体" w:hAnsi="宋体" w:eastAsia="宋体" w:cs="宋体"/>
                <w:i w:val="0"/>
                <w:color w:val="000000"/>
                <w:kern w:val="0"/>
                <w:sz w:val="18"/>
                <w:szCs w:val="18"/>
                <w:u w:val="none"/>
                <w:lang w:val="en-US" w:eastAsia="zh-CN" w:bidi="ar"/>
              </w:rPr>
              <w:t>/</w:t>
            </w:r>
          </w:p>
        </w:tc>
        <w:tc>
          <w:tcPr>
            <w:tcW w:w="152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eastAsia="仿宋_GB2312"/>
                <w:sz w:val="24"/>
              </w:rPr>
            </w:pPr>
            <w:r>
              <w:rPr>
                <w:rFonts w:hint="eastAsia" w:ascii="宋体" w:hAnsi="宋体" w:eastAsia="宋体" w:cs="宋体"/>
                <w:i w:val="0"/>
                <w:color w:val="000000"/>
                <w:kern w:val="0"/>
                <w:sz w:val="18"/>
                <w:szCs w:val="18"/>
                <w:u w:val="none"/>
                <w:lang w:val="en-US" w:eastAsia="zh-CN" w:bidi="ar"/>
              </w:rPr>
              <w:t>-10#</w:t>
            </w:r>
          </w:p>
        </w:tc>
        <w:tc>
          <w:tcPr>
            <w:tcW w:w="1761"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eastAsia="仿宋_GB2312"/>
                <w:sz w:val="24"/>
              </w:rPr>
            </w:pPr>
            <w:r>
              <w:rPr>
                <w:rFonts w:hint="eastAsia" w:ascii="宋体" w:hAnsi="宋体" w:eastAsia="宋体" w:cs="宋体"/>
                <w:i w:val="0"/>
                <w:color w:val="000000"/>
                <w:kern w:val="0"/>
                <w:sz w:val="18"/>
                <w:szCs w:val="18"/>
                <w:u w:val="none"/>
                <w:lang w:val="en-US" w:eastAsia="zh-CN" w:bidi="ar"/>
              </w:rPr>
              <w:t>2022.11</w:t>
            </w:r>
          </w:p>
        </w:tc>
        <w:tc>
          <w:tcPr>
            <w:tcW w:w="108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Arial"/>
                <w:sz w:val="20"/>
                <w:szCs w:val="20"/>
              </w:rPr>
            </w:pPr>
            <w:r>
              <w:rPr>
                <w:rFonts w:hint="eastAsia" w:asciiTheme="minorEastAsia" w:hAnsiTheme="minorEastAsia" w:eastAsiaTheme="minorEastAsia" w:cstheme="minorEastAsia"/>
                <w:sz w:val="18"/>
                <w:szCs w:val="18"/>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711" w:type="dxa"/>
            <w:tcBorders>
              <w:top w:val="single" w:color="auto" w:sz="4" w:space="0"/>
              <w:left w:val="single" w:color="auto" w:sz="4" w:space="0"/>
              <w:bottom w:val="single" w:color="auto" w:sz="4" w:space="0"/>
              <w:right w:val="single" w:color="auto" w:sz="4" w:space="0"/>
            </w:tcBorders>
            <w:vAlign w:val="center"/>
          </w:tcPr>
          <w:p>
            <w:pPr>
              <w:numPr>
                <w:ilvl w:val="0"/>
                <w:numId w:val="1"/>
              </w:numPr>
              <w:jc w:val="center"/>
              <w:rPr>
                <w:rFonts w:ascii="仿宋" w:hAnsi="仿宋" w:eastAsia="仿宋" w:cs="仿宋"/>
                <w:sz w:val="20"/>
                <w:szCs w:val="20"/>
              </w:rPr>
            </w:pPr>
          </w:p>
        </w:tc>
        <w:tc>
          <w:tcPr>
            <w:tcW w:w="1138"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-35#车用柴油</w:t>
            </w:r>
          </w:p>
        </w:tc>
        <w:tc>
          <w:tcPr>
            <w:tcW w:w="2989"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建昌县凌河加油有限责任公司</w:t>
            </w:r>
          </w:p>
        </w:tc>
        <w:tc>
          <w:tcPr>
            <w:tcW w:w="2415"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中国石化销售股份有限公司辽宁葫芦岛石油分公司</w:t>
            </w:r>
          </w:p>
        </w:tc>
        <w:tc>
          <w:tcPr>
            <w:tcW w:w="110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w:t>
            </w:r>
          </w:p>
        </w:tc>
        <w:tc>
          <w:tcPr>
            <w:tcW w:w="152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-35#</w:t>
            </w:r>
          </w:p>
        </w:tc>
        <w:tc>
          <w:tcPr>
            <w:tcW w:w="1761"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2022.11</w:t>
            </w:r>
          </w:p>
        </w:tc>
        <w:tc>
          <w:tcPr>
            <w:tcW w:w="108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Arial"/>
                <w:sz w:val="20"/>
                <w:szCs w:val="20"/>
              </w:rPr>
            </w:pPr>
            <w:r>
              <w:rPr>
                <w:rFonts w:hint="eastAsia" w:asciiTheme="minorEastAsia" w:hAnsiTheme="minorEastAsia" w:eastAsiaTheme="minorEastAsia" w:cstheme="minorEastAsia"/>
                <w:sz w:val="18"/>
                <w:szCs w:val="18"/>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711" w:type="dxa"/>
            <w:tcBorders>
              <w:top w:val="single" w:color="auto" w:sz="4" w:space="0"/>
              <w:left w:val="single" w:color="auto" w:sz="4" w:space="0"/>
              <w:bottom w:val="single" w:color="auto" w:sz="4" w:space="0"/>
              <w:right w:val="single" w:color="auto" w:sz="4" w:space="0"/>
            </w:tcBorders>
            <w:vAlign w:val="center"/>
          </w:tcPr>
          <w:p>
            <w:pPr>
              <w:numPr>
                <w:ilvl w:val="0"/>
                <w:numId w:val="1"/>
              </w:numPr>
              <w:jc w:val="center"/>
              <w:rPr>
                <w:rFonts w:ascii="仿宋" w:hAnsi="仿宋" w:eastAsia="仿宋" w:cs="仿宋"/>
                <w:sz w:val="20"/>
                <w:szCs w:val="20"/>
              </w:rPr>
            </w:pPr>
          </w:p>
        </w:tc>
        <w:tc>
          <w:tcPr>
            <w:tcW w:w="1138"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美术用橡皮</w:t>
            </w:r>
          </w:p>
        </w:tc>
        <w:tc>
          <w:tcPr>
            <w:tcW w:w="2989"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建昌县智慧晨光明文体百货商店</w:t>
            </w:r>
          </w:p>
        </w:tc>
        <w:tc>
          <w:tcPr>
            <w:tcW w:w="2415"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真彩文具股份有限公司</w:t>
            </w:r>
          </w:p>
        </w:tc>
        <w:tc>
          <w:tcPr>
            <w:tcW w:w="110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真彩</w:t>
            </w:r>
          </w:p>
        </w:tc>
        <w:tc>
          <w:tcPr>
            <w:tcW w:w="152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4B</w:t>
            </w:r>
          </w:p>
        </w:tc>
        <w:tc>
          <w:tcPr>
            <w:tcW w:w="1761"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2022.11</w:t>
            </w:r>
          </w:p>
        </w:tc>
        <w:tc>
          <w:tcPr>
            <w:tcW w:w="108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Arial"/>
                <w:sz w:val="20"/>
                <w:szCs w:val="20"/>
              </w:rPr>
            </w:pPr>
            <w:r>
              <w:rPr>
                <w:rFonts w:hint="eastAsia" w:asciiTheme="minorEastAsia" w:hAnsiTheme="minorEastAsia" w:eastAsiaTheme="minorEastAsia" w:cstheme="minorEastAsia"/>
                <w:sz w:val="18"/>
                <w:szCs w:val="18"/>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711" w:type="dxa"/>
            <w:tcBorders>
              <w:top w:val="single" w:color="auto" w:sz="4" w:space="0"/>
              <w:left w:val="single" w:color="auto" w:sz="4" w:space="0"/>
              <w:bottom w:val="single" w:color="auto" w:sz="4" w:space="0"/>
              <w:right w:val="single" w:color="auto" w:sz="4" w:space="0"/>
            </w:tcBorders>
            <w:vAlign w:val="center"/>
          </w:tcPr>
          <w:p>
            <w:pPr>
              <w:numPr>
                <w:ilvl w:val="0"/>
                <w:numId w:val="1"/>
              </w:numPr>
              <w:jc w:val="center"/>
              <w:rPr>
                <w:rFonts w:ascii="仿宋" w:hAnsi="仿宋" w:eastAsia="仿宋" w:cs="仿宋"/>
                <w:sz w:val="20"/>
                <w:szCs w:val="20"/>
              </w:rPr>
            </w:pPr>
          </w:p>
        </w:tc>
        <w:tc>
          <w:tcPr>
            <w:tcW w:w="1138"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中性笔</w:t>
            </w:r>
          </w:p>
        </w:tc>
        <w:tc>
          <w:tcPr>
            <w:tcW w:w="2989"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建昌县智慧晨光明文体百货商店</w:t>
            </w:r>
          </w:p>
        </w:tc>
        <w:tc>
          <w:tcPr>
            <w:tcW w:w="2415"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得力集团有限公司</w:t>
            </w:r>
          </w:p>
        </w:tc>
        <w:tc>
          <w:tcPr>
            <w:tcW w:w="110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得力文具</w:t>
            </w:r>
          </w:p>
        </w:tc>
        <w:tc>
          <w:tcPr>
            <w:tcW w:w="152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0.5mm</w:t>
            </w:r>
          </w:p>
        </w:tc>
        <w:tc>
          <w:tcPr>
            <w:tcW w:w="1761"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2022.8.5</w:t>
            </w:r>
          </w:p>
        </w:tc>
        <w:tc>
          <w:tcPr>
            <w:tcW w:w="108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Arial"/>
                <w:sz w:val="20"/>
                <w:szCs w:val="20"/>
              </w:rPr>
            </w:pPr>
            <w:r>
              <w:rPr>
                <w:rFonts w:hint="eastAsia" w:asciiTheme="minorEastAsia" w:hAnsiTheme="minorEastAsia" w:eastAsiaTheme="minorEastAsia" w:cstheme="minorEastAsia"/>
                <w:sz w:val="18"/>
                <w:szCs w:val="18"/>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711" w:type="dxa"/>
            <w:tcBorders>
              <w:top w:val="single" w:color="auto" w:sz="4" w:space="0"/>
              <w:left w:val="single" w:color="auto" w:sz="4" w:space="0"/>
              <w:bottom w:val="single" w:color="auto" w:sz="4" w:space="0"/>
              <w:right w:val="single" w:color="auto" w:sz="4" w:space="0"/>
            </w:tcBorders>
            <w:vAlign w:val="center"/>
          </w:tcPr>
          <w:p>
            <w:pPr>
              <w:numPr>
                <w:ilvl w:val="0"/>
                <w:numId w:val="1"/>
              </w:numPr>
              <w:jc w:val="center"/>
              <w:rPr>
                <w:rFonts w:ascii="仿宋" w:hAnsi="仿宋" w:eastAsia="仿宋" w:cs="仿宋"/>
                <w:sz w:val="20"/>
                <w:szCs w:val="20"/>
              </w:rPr>
            </w:pPr>
          </w:p>
        </w:tc>
        <w:tc>
          <w:tcPr>
            <w:tcW w:w="1138"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修正带</w:t>
            </w:r>
          </w:p>
        </w:tc>
        <w:tc>
          <w:tcPr>
            <w:tcW w:w="2989"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建昌县智慧晨光明文体百货商店</w:t>
            </w:r>
          </w:p>
        </w:tc>
        <w:tc>
          <w:tcPr>
            <w:tcW w:w="2415"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得力集团有限公司</w:t>
            </w:r>
          </w:p>
        </w:tc>
        <w:tc>
          <w:tcPr>
            <w:tcW w:w="110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得力文具</w:t>
            </w:r>
          </w:p>
        </w:tc>
        <w:tc>
          <w:tcPr>
            <w:tcW w:w="152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30×5mm</w:t>
            </w:r>
          </w:p>
        </w:tc>
        <w:tc>
          <w:tcPr>
            <w:tcW w:w="1761"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2022.7.26</w:t>
            </w:r>
          </w:p>
        </w:tc>
        <w:tc>
          <w:tcPr>
            <w:tcW w:w="108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Arial"/>
                <w:sz w:val="20"/>
                <w:szCs w:val="20"/>
              </w:rPr>
            </w:pPr>
            <w:r>
              <w:rPr>
                <w:rFonts w:hint="eastAsia" w:asciiTheme="minorEastAsia" w:hAnsiTheme="minorEastAsia" w:eastAsiaTheme="minorEastAsia" w:cstheme="minorEastAsia"/>
                <w:sz w:val="18"/>
                <w:szCs w:val="18"/>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711" w:type="dxa"/>
            <w:tcBorders>
              <w:top w:val="single" w:color="auto" w:sz="4" w:space="0"/>
              <w:left w:val="single" w:color="auto" w:sz="4" w:space="0"/>
              <w:bottom w:val="single" w:color="auto" w:sz="4" w:space="0"/>
              <w:right w:val="single" w:color="auto" w:sz="4" w:space="0"/>
            </w:tcBorders>
            <w:vAlign w:val="center"/>
          </w:tcPr>
          <w:p>
            <w:pPr>
              <w:numPr>
                <w:ilvl w:val="0"/>
                <w:numId w:val="1"/>
              </w:numPr>
              <w:jc w:val="center"/>
              <w:rPr>
                <w:rFonts w:ascii="仿宋" w:hAnsi="仿宋" w:eastAsia="仿宋" w:cs="仿宋"/>
                <w:sz w:val="20"/>
                <w:szCs w:val="20"/>
              </w:rPr>
            </w:pPr>
          </w:p>
        </w:tc>
        <w:tc>
          <w:tcPr>
            <w:tcW w:w="1138"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E92#车用乙醇汽油</w:t>
            </w:r>
          </w:p>
        </w:tc>
        <w:tc>
          <w:tcPr>
            <w:tcW w:w="2989"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葫芦岛市连山区博达加油站</w:t>
            </w:r>
          </w:p>
        </w:tc>
        <w:tc>
          <w:tcPr>
            <w:tcW w:w="2415"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中国石化销售股份有限公司辽宁葫芦岛石油分公司</w:t>
            </w:r>
          </w:p>
        </w:tc>
        <w:tc>
          <w:tcPr>
            <w:tcW w:w="110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w:t>
            </w:r>
          </w:p>
        </w:tc>
        <w:tc>
          <w:tcPr>
            <w:tcW w:w="152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E92#</w:t>
            </w:r>
          </w:p>
        </w:tc>
        <w:tc>
          <w:tcPr>
            <w:tcW w:w="1761"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2022.9</w:t>
            </w:r>
          </w:p>
        </w:tc>
        <w:tc>
          <w:tcPr>
            <w:tcW w:w="108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Arial"/>
                <w:sz w:val="20"/>
                <w:szCs w:val="20"/>
              </w:rPr>
            </w:pPr>
            <w:r>
              <w:rPr>
                <w:rFonts w:hint="eastAsia" w:asciiTheme="minorEastAsia" w:hAnsiTheme="minorEastAsia" w:eastAsiaTheme="minorEastAsia" w:cstheme="minorEastAsia"/>
                <w:sz w:val="18"/>
                <w:szCs w:val="18"/>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711" w:type="dxa"/>
            <w:tcBorders>
              <w:top w:val="single" w:color="auto" w:sz="4" w:space="0"/>
              <w:left w:val="single" w:color="auto" w:sz="4" w:space="0"/>
              <w:bottom w:val="single" w:color="auto" w:sz="4" w:space="0"/>
              <w:right w:val="single" w:color="auto" w:sz="4" w:space="0"/>
            </w:tcBorders>
            <w:vAlign w:val="center"/>
          </w:tcPr>
          <w:p>
            <w:pPr>
              <w:numPr>
                <w:ilvl w:val="0"/>
                <w:numId w:val="1"/>
              </w:numPr>
              <w:jc w:val="center"/>
              <w:rPr>
                <w:rFonts w:ascii="仿宋" w:hAnsi="仿宋" w:eastAsia="仿宋" w:cs="仿宋"/>
                <w:sz w:val="20"/>
                <w:szCs w:val="20"/>
              </w:rPr>
            </w:pPr>
          </w:p>
        </w:tc>
        <w:tc>
          <w:tcPr>
            <w:tcW w:w="1138"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0#车用柴油</w:t>
            </w:r>
          </w:p>
        </w:tc>
        <w:tc>
          <w:tcPr>
            <w:tcW w:w="2989"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葫芦岛市连山区博达加油站</w:t>
            </w:r>
          </w:p>
        </w:tc>
        <w:tc>
          <w:tcPr>
            <w:tcW w:w="2415"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中国石化销售股份有限公司辽宁葫芦岛石油分公司</w:t>
            </w:r>
          </w:p>
        </w:tc>
        <w:tc>
          <w:tcPr>
            <w:tcW w:w="110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w:t>
            </w:r>
          </w:p>
        </w:tc>
        <w:tc>
          <w:tcPr>
            <w:tcW w:w="152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0#</w:t>
            </w:r>
          </w:p>
        </w:tc>
        <w:tc>
          <w:tcPr>
            <w:tcW w:w="1761"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2022.9</w:t>
            </w:r>
          </w:p>
        </w:tc>
        <w:tc>
          <w:tcPr>
            <w:tcW w:w="108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Arial"/>
                <w:sz w:val="20"/>
                <w:szCs w:val="20"/>
              </w:rPr>
            </w:pPr>
            <w:r>
              <w:rPr>
                <w:rFonts w:hint="eastAsia" w:asciiTheme="minorEastAsia" w:hAnsiTheme="minorEastAsia" w:eastAsiaTheme="minorEastAsia" w:cstheme="minorEastAsia"/>
                <w:sz w:val="18"/>
                <w:szCs w:val="18"/>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711" w:type="dxa"/>
            <w:tcBorders>
              <w:top w:val="single" w:color="auto" w:sz="4" w:space="0"/>
              <w:left w:val="single" w:color="auto" w:sz="4" w:space="0"/>
              <w:bottom w:val="single" w:color="auto" w:sz="4" w:space="0"/>
              <w:right w:val="single" w:color="auto" w:sz="4" w:space="0"/>
            </w:tcBorders>
            <w:vAlign w:val="center"/>
          </w:tcPr>
          <w:p>
            <w:pPr>
              <w:numPr>
                <w:ilvl w:val="0"/>
                <w:numId w:val="1"/>
              </w:numPr>
              <w:jc w:val="center"/>
              <w:rPr>
                <w:rFonts w:ascii="仿宋" w:hAnsi="仿宋" w:eastAsia="仿宋" w:cs="仿宋"/>
                <w:sz w:val="20"/>
                <w:szCs w:val="20"/>
              </w:rPr>
            </w:pPr>
          </w:p>
        </w:tc>
        <w:tc>
          <w:tcPr>
            <w:tcW w:w="1138"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eastAsia="仿宋_GB2312"/>
                <w:sz w:val="24"/>
              </w:rPr>
            </w:pPr>
            <w:r>
              <w:rPr>
                <w:rFonts w:hint="eastAsia" w:ascii="宋体" w:hAnsi="宋体" w:eastAsia="宋体" w:cs="宋体"/>
                <w:i w:val="0"/>
                <w:color w:val="000000"/>
                <w:kern w:val="0"/>
                <w:sz w:val="18"/>
                <w:szCs w:val="18"/>
                <w:u w:val="none"/>
                <w:lang w:val="en-US" w:eastAsia="zh-CN" w:bidi="ar"/>
              </w:rPr>
              <w:t>移动式插座</w:t>
            </w:r>
          </w:p>
        </w:tc>
        <w:tc>
          <w:tcPr>
            <w:tcW w:w="2989"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eastAsia="仿宋_GB2312"/>
                <w:sz w:val="24"/>
              </w:rPr>
            </w:pPr>
            <w:r>
              <w:rPr>
                <w:rFonts w:hint="eastAsia" w:ascii="宋体" w:hAnsi="宋体" w:eastAsia="宋体" w:cs="宋体"/>
                <w:i w:val="0"/>
                <w:color w:val="000000"/>
                <w:kern w:val="0"/>
                <w:sz w:val="18"/>
                <w:szCs w:val="18"/>
                <w:u w:val="none"/>
                <w:lang w:val="en-US" w:eastAsia="zh-CN" w:bidi="ar"/>
              </w:rPr>
              <w:t>葫芦岛市连山区新台门镇宝合建材商店</w:t>
            </w:r>
          </w:p>
        </w:tc>
        <w:tc>
          <w:tcPr>
            <w:tcW w:w="2415"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eastAsia="仿宋_GB2312"/>
                <w:sz w:val="24"/>
              </w:rPr>
            </w:pPr>
            <w:r>
              <w:rPr>
                <w:rFonts w:hint="eastAsia" w:ascii="宋体" w:hAnsi="宋体" w:eastAsia="宋体" w:cs="宋体"/>
                <w:i w:val="0"/>
                <w:color w:val="000000"/>
                <w:kern w:val="0"/>
                <w:sz w:val="18"/>
                <w:szCs w:val="18"/>
                <w:u w:val="none"/>
                <w:lang w:val="en-US" w:eastAsia="zh-CN" w:bidi="ar"/>
              </w:rPr>
              <w:t>慈溪市公牛电器有限公司</w:t>
            </w:r>
          </w:p>
        </w:tc>
        <w:tc>
          <w:tcPr>
            <w:tcW w:w="110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eastAsia="仿宋_GB2312"/>
                <w:sz w:val="24"/>
              </w:rPr>
            </w:pPr>
            <w:r>
              <w:rPr>
                <w:rFonts w:hint="eastAsia" w:ascii="宋体" w:hAnsi="宋体" w:eastAsia="宋体" w:cs="宋体"/>
                <w:i w:val="0"/>
                <w:color w:val="000000"/>
                <w:kern w:val="0"/>
                <w:sz w:val="18"/>
                <w:szCs w:val="18"/>
                <w:u w:val="none"/>
                <w:lang w:val="en-US" w:eastAsia="zh-CN" w:bidi="ar"/>
              </w:rPr>
              <w:t>公牛</w:t>
            </w:r>
          </w:p>
        </w:tc>
        <w:tc>
          <w:tcPr>
            <w:tcW w:w="152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eastAsia="仿宋_GB2312"/>
                <w:sz w:val="24"/>
              </w:rPr>
            </w:pPr>
            <w:r>
              <w:rPr>
                <w:rFonts w:hint="eastAsia" w:ascii="宋体" w:hAnsi="宋体" w:eastAsia="宋体" w:cs="宋体"/>
                <w:i w:val="0"/>
                <w:color w:val="000000"/>
                <w:kern w:val="0"/>
                <w:sz w:val="18"/>
                <w:szCs w:val="18"/>
                <w:u w:val="none"/>
                <w:lang w:val="en-US" w:eastAsia="zh-CN" w:bidi="ar"/>
              </w:rPr>
              <w:t>GN-413K</w:t>
            </w:r>
          </w:p>
        </w:tc>
        <w:tc>
          <w:tcPr>
            <w:tcW w:w="1761"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eastAsia="仿宋_GB2312"/>
                <w:sz w:val="24"/>
              </w:rPr>
            </w:pPr>
            <w:r>
              <w:rPr>
                <w:rFonts w:hint="eastAsia" w:ascii="宋体" w:hAnsi="宋体" w:eastAsia="宋体" w:cs="宋体"/>
                <w:i w:val="0"/>
                <w:color w:val="000000"/>
                <w:kern w:val="0"/>
                <w:sz w:val="18"/>
                <w:szCs w:val="18"/>
                <w:u w:val="none"/>
                <w:lang w:val="en-US" w:eastAsia="zh-CN" w:bidi="ar"/>
              </w:rPr>
              <w:t>2022.10</w:t>
            </w:r>
          </w:p>
        </w:tc>
        <w:tc>
          <w:tcPr>
            <w:tcW w:w="108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Arial"/>
                <w:sz w:val="20"/>
                <w:szCs w:val="20"/>
              </w:rPr>
            </w:pPr>
            <w:r>
              <w:rPr>
                <w:rFonts w:hint="eastAsia" w:asciiTheme="minorEastAsia" w:hAnsiTheme="minorEastAsia" w:eastAsiaTheme="minorEastAsia" w:cstheme="minorEastAsia"/>
                <w:sz w:val="18"/>
                <w:szCs w:val="18"/>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711" w:type="dxa"/>
            <w:tcBorders>
              <w:top w:val="single" w:color="auto" w:sz="4" w:space="0"/>
              <w:left w:val="single" w:color="auto" w:sz="4" w:space="0"/>
              <w:bottom w:val="single" w:color="auto" w:sz="4" w:space="0"/>
              <w:right w:val="single" w:color="auto" w:sz="4" w:space="0"/>
            </w:tcBorders>
            <w:vAlign w:val="center"/>
          </w:tcPr>
          <w:p>
            <w:pPr>
              <w:numPr>
                <w:ilvl w:val="0"/>
                <w:numId w:val="1"/>
              </w:numPr>
              <w:jc w:val="center"/>
              <w:rPr>
                <w:rFonts w:ascii="仿宋" w:hAnsi="仿宋" w:eastAsia="仿宋" w:cs="仿宋"/>
                <w:sz w:val="20"/>
                <w:szCs w:val="20"/>
              </w:rPr>
            </w:pPr>
          </w:p>
        </w:tc>
        <w:tc>
          <w:tcPr>
            <w:tcW w:w="1138"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移动式插座</w:t>
            </w:r>
          </w:p>
        </w:tc>
        <w:tc>
          <w:tcPr>
            <w:tcW w:w="2989"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葫芦岛市连山区新台门镇宝合建材商店</w:t>
            </w:r>
          </w:p>
        </w:tc>
        <w:tc>
          <w:tcPr>
            <w:tcW w:w="2415"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慈溪市公牛电器有限公司</w:t>
            </w:r>
          </w:p>
        </w:tc>
        <w:tc>
          <w:tcPr>
            <w:tcW w:w="110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公牛</w:t>
            </w:r>
          </w:p>
        </w:tc>
        <w:tc>
          <w:tcPr>
            <w:tcW w:w="152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GN-103D（无线）</w:t>
            </w:r>
          </w:p>
        </w:tc>
        <w:tc>
          <w:tcPr>
            <w:tcW w:w="1761"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2022.10</w:t>
            </w:r>
          </w:p>
        </w:tc>
        <w:tc>
          <w:tcPr>
            <w:tcW w:w="108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Arial"/>
                <w:sz w:val="20"/>
                <w:szCs w:val="20"/>
              </w:rPr>
            </w:pPr>
            <w:r>
              <w:rPr>
                <w:rFonts w:hint="eastAsia" w:asciiTheme="minorEastAsia" w:hAnsiTheme="minorEastAsia" w:eastAsiaTheme="minorEastAsia" w:cstheme="minorEastAsia"/>
                <w:sz w:val="18"/>
                <w:szCs w:val="18"/>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711" w:type="dxa"/>
            <w:tcBorders>
              <w:top w:val="single" w:color="auto" w:sz="4" w:space="0"/>
              <w:left w:val="single" w:color="auto" w:sz="4" w:space="0"/>
              <w:bottom w:val="single" w:color="auto" w:sz="4" w:space="0"/>
              <w:right w:val="single" w:color="auto" w:sz="4" w:space="0"/>
            </w:tcBorders>
            <w:vAlign w:val="center"/>
          </w:tcPr>
          <w:p>
            <w:pPr>
              <w:numPr>
                <w:ilvl w:val="0"/>
                <w:numId w:val="1"/>
              </w:numPr>
              <w:jc w:val="center"/>
              <w:rPr>
                <w:rFonts w:ascii="仿宋" w:hAnsi="仿宋" w:eastAsia="仿宋" w:cs="仿宋"/>
                <w:sz w:val="20"/>
                <w:szCs w:val="20"/>
              </w:rPr>
            </w:pPr>
          </w:p>
        </w:tc>
        <w:tc>
          <w:tcPr>
            <w:tcW w:w="1138"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奥特曼贴纸套装</w:t>
            </w:r>
          </w:p>
        </w:tc>
        <w:tc>
          <w:tcPr>
            <w:tcW w:w="2989"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葫芦岛市龙港区娜样百货商行</w:t>
            </w:r>
          </w:p>
        </w:tc>
        <w:tc>
          <w:tcPr>
            <w:tcW w:w="2415"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浙江鲸禾文化科技有限公司</w:t>
            </w:r>
          </w:p>
        </w:tc>
        <w:tc>
          <w:tcPr>
            <w:tcW w:w="110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w:t>
            </w:r>
          </w:p>
        </w:tc>
        <w:tc>
          <w:tcPr>
            <w:tcW w:w="152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2YB-JH9F</w:t>
            </w:r>
          </w:p>
        </w:tc>
        <w:tc>
          <w:tcPr>
            <w:tcW w:w="1761"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2022.10</w:t>
            </w:r>
          </w:p>
        </w:tc>
        <w:tc>
          <w:tcPr>
            <w:tcW w:w="108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Arial"/>
                <w:sz w:val="20"/>
                <w:szCs w:val="20"/>
              </w:rPr>
            </w:pPr>
            <w:r>
              <w:rPr>
                <w:rFonts w:hint="eastAsia" w:asciiTheme="minorEastAsia" w:hAnsiTheme="minorEastAsia" w:eastAsiaTheme="minorEastAsia" w:cstheme="minorEastAsia"/>
                <w:sz w:val="18"/>
                <w:szCs w:val="18"/>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711" w:type="dxa"/>
            <w:tcBorders>
              <w:top w:val="single" w:color="auto" w:sz="4" w:space="0"/>
              <w:left w:val="single" w:color="auto" w:sz="4" w:space="0"/>
              <w:bottom w:val="single" w:color="auto" w:sz="4" w:space="0"/>
              <w:right w:val="single" w:color="auto" w:sz="4" w:space="0"/>
            </w:tcBorders>
            <w:vAlign w:val="center"/>
          </w:tcPr>
          <w:p>
            <w:pPr>
              <w:numPr>
                <w:ilvl w:val="0"/>
                <w:numId w:val="1"/>
              </w:numPr>
              <w:jc w:val="center"/>
              <w:rPr>
                <w:rFonts w:ascii="仿宋" w:hAnsi="仿宋" w:eastAsia="仿宋" w:cs="仿宋"/>
                <w:sz w:val="20"/>
                <w:szCs w:val="20"/>
              </w:rPr>
            </w:pPr>
          </w:p>
        </w:tc>
        <w:tc>
          <w:tcPr>
            <w:tcW w:w="1138"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魔尺</w:t>
            </w:r>
          </w:p>
        </w:tc>
        <w:tc>
          <w:tcPr>
            <w:tcW w:w="2989"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葫芦岛市龙港区娜样百货商行</w:t>
            </w:r>
          </w:p>
        </w:tc>
        <w:tc>
          <w:tcPr>
            <w:tcW w:w="2415"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汕头市东海区莲下奇艺塑料厂</w:t>
            </w:r>
          </w:p>
        </w:tc>
        <w:tc>
          <w:tcPr>
            <w:tcW w:w="110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w:t>
            </w:r>
          </w:p>
        </w:tc>
        <w:tc>
          <w:tcPr>
            <w:tcW w:w="152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MC9006</w:t>
            </w:r>
          </w:p>
        </w:tc>
        <w:tc>
          <w:tcPr>
            <w:tcW w:w="1761"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2022.10</w:t>
            </w:r>
          </w:p>
        </w:tc>
        <w:tc>
          <w:tcPr>
            <w:tcW w:w="108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Arial"/>
                <w:sz w:val="20"/>
                <w:szCs w:val="20"/>
              </w:rPr>
            </w:pPr>
            <w:r>
              <w:rPr>
                <w:rFonts w:hint="eastAsia" w:asciiTheme="minorEastAsia" w:hAnsiTheme="minorEastAsia" w:eastAsiaTheme="minorEastAsia" w:cstheme="minorEastAsia"/>
                <w:sz w:val="18"/>
                <w:szCs w:val="18"/>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711" w:type="dxa"/>
            <w:tcBorders>
              <w:top w:val="single" w:color="auto" w:sz="4" w:space="0"/>
              <w:left w:val="single" w:color="auto" w:sz="4" w:space="0"/>
              <w:bottom w:val="single" w:color="auto" w:sz="4" w:space="0"/>
              <w:right w:val="single" w:color="auto" w:sz="4" w:space="0"/>
            </w:tcBorders>
            <w:vAlign w:val="center"/>
          </w:tcPr>
          <w:p>
            <w:pPr>
              <w:numPr>
                <w:ilvl w:val="0"/>
                <w:numId w:val="1"/>
              </w:numPr>
              <w:jc w:val="center"/>
              <w:rPr>
                <w:rFonts w:ascii="仿宋" w:hAnsi="仿宋" w:eastAsia="仿宋" w:cs="仿宋"/>
                <w:sz w:val="20"/>
                <w:szCs w:val="20"/>
              </w:rPr>
            </w:pPr>
          </w:p>
        </w:tc>
        <w:tc>
          <w:tcPr>
            <w:tcW w:w="1138"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新秀娃娃</w:t>
            </w:r>
          </w:p>
        </w:tc>
        <w:tc>
          <w:tcPr>
            <w:tcW w:w="2989"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葫芦岛市龙港区娜样百货商行</w:t>
            </w:r>
          </w:p>
        </w:tc>
        <w:tc>
          <w:tcPr>
            <w:tcW w:w="2415"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汕头市丰利达塑胶工艺有限公司</w:t>
            </w:r>
          </w:p>
        </w:tc>
        <w:tc>
          <w:tcPr>
            <w:tcW w:w="110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丰利达</w:t>
            </w:r>
          </w:p>
        </w:tc>
        <w:tc>
          <w:tcPr>
            <w:tcW w:w="152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D6007A</w:t>
            </w:r>
          </w:p>
        </w:tc>
        <w:tc>
          <w:tcPr>
            <w:tcW w:w="1761"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2022.10</w:t>
            </w:r>
          </w:p>
        </w:tc>
        <w:tc>
          <w:tcPr>
            <w:tcW w:w="108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Arial"/>
                <w:sz w:val="20"/>
                <w:szCs w:val="20"/>
              </w:rPr>
            </w:pPr>
            <w:r>
              <w:rPr>
                <w:rFonts w:hint="eastAsia" w:asciiTheme="minorEastAsia" w:hAnsiTheme="minorEastAsia" w:eastAsiaTheme="minorEastAsia" w:cstheme="minorEastAsia"/>
                <w:sz w:val="18"/>
                <w:szCs w:val="18"/>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711" w:type="dxa"/>
            <w:tcBorders>
              <w:top w:val="single" w:color="auto" w:sz="4" w:space="0"/>
              <w:left w:val="single" w:color="auto" w:sz="4" w:space="0"/>
              <w:bottom w:val="single" w:color="auto" w:sz="4" w:space="0"/>
              <w:right w:val="single" w:color="auto" w:sz="4" w:space="0"/>
            </w:tcBorders>
            <w:vAlign w:val="center"/>
          </w:tcPr>
          <w:p>
            <w:pPr>
              <w:numPr>
                <w:ilvl w:val="0"/>
                <w:numId w:val="1"/>
              </w:numPr>
              <w:jc w:val="center"/>
              <w:rPr>
                <w:rFonts w:ascii="仿宋" w:hAnsi="仿宋" w:eastAsia="仿宋" w:cs="仿宋"/>
                <w:sz w:val="20"/>
                <w:szCs w:val="20"/>
              </w:rPr>
            </w:pPr>
          </w:p>
        </w:tc>
        <w:tc>
          <w:tcPr>
            <w:tcW w:w="1138"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积木</w:t>
            </w:r>
          </w:p>
        </w:tc>
        <w:tc>
          <w:tcPr>
            <w:tcW w:w="2989"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葫芦岛市龙港区玉皇商城海量玩具店</w:t>
            </w:r>
          </w:p>
        </w:tc>
        <w:tc>
          <w:tcPr>
            <w:tcW w:w="2415"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汕头市澄海区华信塑料模具厂</w:t>
            </w:r>
          </w:p>
        </w:tc>
        <w:tc>
          <w:tcPr>
            <w:tcW w:w="110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w:t>
            </w:r>
          </w:p>
        </w:tc>
        <w:tc>
          <w:tcPr>
            <w:tcW w:w="152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2023-3</w:t>
            </w:r>
          </w:p>
        </w:tc>
        <w:tc>
          <w:tcPr>
            <w:tcW w:w="1761"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2022.8</w:t>
            </w:r>
          </w:p>
        </w:tc>
        <w:tc>
          <w:tcPr>
            <w:tcW w:w="108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Arial"/>
                <w:sz w:val="20"/>
                <w:szCs w:val="20"/>
              </w:rPr>
            </w:pPr>
            <w:r>
              <w:rPr>
                <w:rFonts w:hint="eastAsia" w:asciiTheme="minorEastAsia" w:hAnsiTheme="minorEastAsia" w:eastAsiaTheme="minorEastAsia" w:cstheme="minorEastAsia"/>
                <w:sz w:val="18"/>
                <w:szCs w:val="18"/>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711" w:type="dxa"/>
            <w:tcBorders>
              <w:top w:val="single" w:color="auto" w:sz="4" w:space="0"/>
              <w:left w:val="single" w:color="auto" w:sz="4" w:space="0"/>
              <w:bottom w:val="single" w:color="auto" w:sz="4" w:space="0"/>
              <w:right w:val="single" w:color="auto" w:sz="4" w:space="0"/>
            </w:tcBorders>
            <w:vAlign w:val="center"/>
          </w:tcPr>
          <w:p>
            <w:pPr>
              <w:numPr>
                <w:ilvl w:val="0"/>
                <w:numId w:val="1"/>
              </w:numPr>
              <w:jc w:val="center"/>
              <w:rPr>
                <w:rFonts w:ascii="仿宋" w:hAnsi="仿宋" w:eastAsia="仿宋" w:cs="仿宋"/>
                <w:sz w:val="20"/>
                <w:szCs w:val="20"/>
              </w:rPr>
            </w:pPr>
          </w:p>
        </w:tc>
        <w:tc>
          <w:tcPr>
            <w:tcW w:w="1138"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反反熊猫运输车</w:t>
            </w:r>
          </w:p>
        </w:tc>
        <w:tc>
          <w:tcPr>
            <w:tcW w:w="2989"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葫芦岛市龙岗区玉皇商城海量玩具店</w:t>
            </w:r>
          </w:p>
        </w:tc>
        <w:tc>
          <w:tcPr>
            <w:tcW w:w="2415"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中山市建腾塑胶制品有限公司</w:t>
            </w:r>
          </w:p>
        </w:tc>
        <w:tc>
          <w:tcPr>
            <w:tcW w:w="110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w:t>
            </w:r>
          </w:p>
        </w:tc>
        <w:tc>
          <w:tcPr>
            <w:tcW w:w="152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463875-37</w:t>
            </w:r>
          </w:p>
        </w:tc>
        <w:tc>
          <w:tcPr>
            <w:tcW w:w="1761"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2022.12</w:t>
            </w:r>
          </w:p>
        </w:tc>
        <w:tc>
          <w:tcPr>
            <w:tcW w:w="108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Arial"/>
                <w:sz w:val="20"/>
                <w:szCs w:val="20"/>
              </w:rPr>
            </w:pPr>
            <w:r>
              <w:rPr>
                <w:rFonts w:hint="eastAsia" w:asciiTheme="minorEastAsia" w:hAnsiTheme="minorEastAsia" w:eastAsiaTheme="minorEastAsia" w:cstheme="minorEastAsia"/>
                <w:sz w:val="18"/>
                <w:szCs w:val="18"/>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711" w:type="dxa"/>
            <w:tcBorders>
              <w:top w:val="single" w:color="auto" w:sz="4" w:space="0"/>
              <w:left w:val="single" w:color="auto" w:sz="4" w:space="0"/>
              <w:bottom w:val="single" w:color="auto" w:sz="4" w:space="0"/>
              <w:right w:val="single" w:color="auto" w:sz="4" w:space="0"/>
            </w:tcBorders>
            <w:vAlign w:val="center"/>
          </w:tcPr>
          <w:p>
            <w:pPr>
              <w:numPr>
                <w:ilvl w:val="0"/>
                <w:numId w:val="1"/>
              </w:numPr>
              <w:jc w:val="center"/>
              <w:rPr>
                <w:rFonts w:ascii="仿宋" w:hAnsi="仿宋" w:eastAsia="仿宋" w:cs="仿宋"/>
                <w:sz w:val="20"/>
                <w:szCs w:val="20"/>
              </w:rPr>
            </w:pPr>
          </w:p>
        </w:tc>
        <w:tc>
          <w:tcPr>
            <w:tcW w:w="1138"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eastAsia="仿宋_GB2312"/>
                <w:sz w:val="24"/>
              </w:rPr>
            </w:pPr>
            <w:r>
              <w:rPr>
                <w:rFonts w:hint="eastAsia" w:ascii="宋体" w:hAnsi="宋体" w:eastAsia="宋体" w:cs="宋体"/>
                <w:i w:val="0"/>
                <w:color w:val="000000"/>
                <w:kern w:val="0"/>
                <w:sz w:val="18"/>
                <w:szCs w:val="18"/>
                <w:u w:val="none"/>
                <w:lang w:val="en-US" w:eastAsia="zh-CN" w:bidi="ar"/>
              </w:rPr>
              <w:t>一开关</w:t>
            </w:r>
          </w:p>
        </w:tc>
        <w:tc>
          <w:tcPr>
            <w:tcW w:w="2989"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eastAsia="仿宋_GB2312"/>
                <w:sz w:val="24"/>
              </w:rPr>
            </w:pPr>
            <w:r>
              <w:rPr>
                <w:rFonts w:hint="eastAsia" w:ascii="宋体" w:hAnsi="宋体" w:eastAsia="宋体" w:cs="宋体"/>
                <w:i w:val="0"/>
                <w:color w:val="000000"/>
                <w:kern w:val="0"/>
                <w:sz w:val="18"/>
                <w:szCs w:val="18"/>
                <w:u w:val="none"/>
                <w:lang w:val="en-US" w:eastAsia="zh-CN" w:bidi="ar"/>
              </w:rPr>
              <w:t>龙港区长成日杂摊床</w:t>
            </w:r>
          </w:p>
        </w:tc>
        <w:tc>
          <w:tcPr>
            <w:tcW w:w="2415"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eastAsia="仿宋_GB2312"/>
                <w:sz w:val="24"/>
              </w:rPr>
            </w:pPr>
            <w:r>
              <w:rPr>
                <w:rFonts w:hint="eastAsia" w:ascii="宋体" w:hAnsi="宋体" w:eastAsia="宋体" w:cs="宋体"/>
                <w:i w:val="0"/>
                <w:color w:val="000000"/>
                <w:kern w:val="0"/>
                <w:sz w:val="18"/>
                <w:szCs w:val="18"/>
                <w:u w:val="none"/>
                <w:lang w:val="en-US" w:eastAsia="zh-CN" w:bidi="ar"/>
              </w:rPr>
              <w:t>深圳桂龙电线电缆有限公司</w:t>
            </w:r>
          </w:p>
        </w:tc>
        <w:tc>
          <w:tcPr>
            <w:tcW w:w="110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eastAsia="仿宋_GB2312"/>
                <w:sz w:val="24"/>
              </w:rPr>
            </w:pPr>
            <w:r>
              <w:rPr>
                <w:rFonts w:hint="eastAsia" w:ascii="宋体" w:hAnsi="宋体" w:eastAsia="宋体" w:cs="宋体"/>
                <w:i w:val="0"/>
                <w:color w:val="000000"/>
                <w:kern w:val="0"/>
                <w:sz w:val="18"/>
                <w:szCs w:val="18"/>
                <w:u w:val="none"/>
                <w:lang w:val="en-US" w:eastAsia="zh-CN" w:bidi="ar"/>
              </w:rPr>
              <w:t>雅格</w:t>
            </w:r>
          </w:p>
        </w:tc>
        <w:tc>
          <w:tcPr>
            <w:tcW w:w="152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eastAsia="仿宋_GB2312"/>
                <w:sz w:val="24"/>
              </w:rPr>
            </w:pPr>
            <w:r>
              <w:rPr>
                <w:rFonts w:hint="eastAsia" w:ascii="宋体" w:hAnsi="宋体" w:eastAsia="宋体" w:cs="宋体"/>
                <w:i w:val="0"/>
                <w:color w:val="000000"/>
                <w:kern w:val="0"/>
                <w:sz w:val="18"/>
                <w:szCs w:val="18"/>
                <w:u w:val="none"/>
                <w:lang w:val="en-US" w:eastAsia="zh-CN" w:bidi="ar"/>
              </w:rPr>
              <w:t>M9时尚简约白</w:t>
            </w:r>
          </w:p>
        </w:tc>
        <w:tc>
          <w:tcPr>
            <w:tcW w:w="1761"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eastAsia="仿宋_GB2312"/>
                <w:sz w:val="24"/>
              </w:rPr>
            </w:pPr>
            <w:r>
              <w:rPr>
                <w:rFonts w:hint="eastAsia" w:ascii="宋体" w:hAnsi="宋体" w:eastAsia="宋体" w:cs="宋体"/>
                <w:i w:val="0"/>
                <w:color w:val="000000"/>
                <w:kern w:val="0"/>
                <w:sz w:val="18"/>
                <w:szCs w:val="18"/>
                <w:u w:val="none"/>
                <w:lang w:val="en-US" w:eastAsia="zh-CN" w:bidi="ar"/>
              </w:rPr>
              <w:t>2022.9</w:t>
            </w:r>
          </w:p>
        </w:tc>
        <w:tc>
          <w:tcPr>
            <w:tcW w:w="108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Arial"/>
                <w:sz w:val="20"/>
                <w:szCs w:val="20"/>
              </w:rPr>
            </w:pPr>
            <w:r>
              <w:rPr>
                <w:rFonts w:hint="eastAsia" w:asciiTheme="minorEastAsia" w:hAnsiTheme="minorEastAsia" w:eastAsiaTheme="minorEastAsia" w:cstheme="minorEastAsia"/>
                <w:sz w:val="18"/>
                <w:szCs w:val="18"/>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711" w:type="dxa"/>
            <w:tcBorders>
              <w:top w:val="single" w:color="auto" w:sz="4" w:space="0"/>
              <w:left w:val="single" w:color="auto" w:sz="4" w:space="0"/>
              <w:bottom w:val="single" w:color="auto" w:sz="4" w:space="0"/>
              <w:right w:val="single" w:color="auto" w:sz="4" w:space="0"/>
            </w:tcBorders>
            <w:vAlign w:val="center"/>
          </w:tcPr>
          <w:p>
            <w:pPr>
              <w:numPr>
                <w:ilvl w:val="0"/>
                <w:numId w:val="1"/>
              </w:numPr>
              <w:jc w:val="center"/>
              <w:rPr>
                <w:rFonts w:ascii="仿宋" w:hAnsi="仿宋" w:eastAsia="仿宋" w:cs="仿宋"/>
                <w:sz w:val="20"/>
                <w:szCs w:val="20"/>
              </w:rPr>
            </w:pPr>
          </w:p>
        </w:tc>
        <w:tc>
          <w:tcPr>
            <w:tcW w:w="1138"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二开关</w:t>
            </w:r>
          </w:p>
        </w:tc>
        <w:tc>
          <w:tcPr>
            <w:tcW w:w="2989"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龙港区长成日杂摊床</w:t>
            </w:r>
          </w:p>
        </w:tc>
        <w:tc>
          <w:tcPr>
            <w:tcW w:w="2415"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深圳市桂龙电线电缆有限公司</w:t>
            </w:r>
          </w:p>
        </w:tc>
        <w:tc>
          <w:tcPr>
            <w:tcW w:w="110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雅格</w:t>
            </w:r>
          </w:p>
        </w:tc>
        <w:tc>
          <w:tcPr>
            <w:tcW w:w="152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M9时尚简约白</w:t>
            </w:r>
          </w:p>
        </w:tc>
        <w:tc>
          <w:tcPr>
            <w:tcW w:w="1761"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2022.9</w:t>
            </w:r>
          </w:p>
        </w:tc>
        <w:tc>
          <w:tcPr>
            <w:tcW w:w="108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Arial"/>
                <w:sz w:val="20"/>
                <w:szCs w:val="20"/>
              </w:rPr>
            </w:pPr>
            <w:r>
              <w:rPr>
                <w:rFonts w:hint="eastAsia" w:asciiTheme="minorEastAsia" w:hAnsiTheme="minorEastAsia" w:eastAsiaTheme="minorEastAsia" w:cstheme="minorEastAsia"/>
                <w:sz w:val="18"/>
                <w:szCs w:val="18"/>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711" w:type="dxa"/>
            <w:tcBorders>
              <w:top w:val="single" w:color="auto" w:sz="4" w:space="0"/>
              <w:left w:val="single" w:color="auto" w:sz="4" w:space="0"/>
              <w:bottom w:val="single" w:color="auto" w:sz="4" w:space="0"/>
              <w:right w:val="single" w:color="auto" w:sz="4" w:space="0"/>
            </w:tcBorders>
            <w:vAlign w:val="center"/>
          </w:tcPr>
          <w:p>
            <w:pPr>
              <w:numPr>
                <w:ilvl w:val="0"/>
                <w:numId w:val="1"/>
              </w:numPr>
              <w:jc w:val="center"/>
              <w:rPr>
                <w:rFonts w:ascii="仿宋" w:hAnsi="仿宋" w:eastAsia="仿宋" w:cs="仿宋"/>
                <w:sz w:val="20"/>
                <w:szCs w:val="20"/>
              </w:rPr>
            </w:pPr>
          </w:p>
        </w:tc>
        <w:tc>
          <w:tcPr>
            <w:tcW w:w="1138"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车用尿素</w:t>
            </w:r>
          </w:p>
        </w:tc>
        <w:tc>
          <w:tcPr>
            <w:tcW w:w="2989"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建昌县鹏程化工产品制造厂</w:t>
            </w:r>
          </w:p>
        </w:tc>
        <w:tc>
          <w:tcPr>
            <w:tcW w:w="2415"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建昌县鹏程化工产品制造厂</w:t>
            </w:r>
          </w:p>
        </w:tc>
        <w:tc>
          <w:tcPr>
            <w:tcW w:w="110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思诺德</w:t>
            </w:r>
          </w:p>
        </w:tc>
        <w:tc>
          <w:tcPr>
            <w:tcW w:w="152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w:t>
            </w:r>
          </w:p>
        </w:tc>
        <w:tc>
          <w:tcPr>
            <w:tcW w:w="1761"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2022.10.25</w:t>
            </w:r>
          </w:p>
        </w:tc>
        <w:tc>
          <w:tcPr>
            <w:tcW w:w="108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Arial"/>
                <w:sz w:val="20"/>
                <w:szCs w:val="20"/>
              </w:rPr>
            </w:pPr>
            <w:r>
              <w:rPr>
                <w:rFonts w:hint="eastAsia" w:asciiTheme="minorEastAsia" w:hAnsiTheme="minorEastAsia" w:eastAsiaTheme="minorEastAsia" w:cstheme="minorEastAsia"/>
                <w:sz w:val="18"/>
                <w:szCs w:val="18"/>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711" w:type="dxa"/>
            <w:tcBorders>
              <w:top w:val="single" w:color="auto" w:sz="4" w:space="0"/>
              <w:left w:val="single" w:color="auto" w:sz="4" w:space="0"/>
              <w:bottom w:val="single" w:color="auto" w:sz="4" w:space="0"/>
              <w:right w:val="single" w:color="auto" w:sz="4" w:space="0"/>
            </w:tcBorders>
            <w:vAlign w:val="center"/>
          </w:tcPr>
          <w:p>
            <w:pPr>
              <w:numPr>
                <w:ilvl w:val="0"/>
                <w:numId w:val="1"/>
              </w:numPr>
              <w:jc w:val="center"/>
              <w:rPr>
                <w:rFonts w:ascii="仿宋" w:hAnsi="仿宋" w:eastAsia="仿宋" w:cs="仿宋"/>
                <w:sz w:val="20"/>
                <w:szCs w:val="20"/>
              </w:rPr>
            </w:pPr>
          </w:p>
        </w:tc>
        <w:tc>
          <w:tcPr>
            <w:tcW w:w="1138"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E95#车用乙醇汽油</w:t>
            </w:r>
          </w:p>
        </w:tc>
        <w:tc>
          <w:tcPr>
            <w:tcW w:w="2989"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建昌县天元加油站</w:t>
            </w:r>
          </w:p>
        </w:tc>
        <w:tc>
          <w:tcPr>
            <w:tcW w:w="2415"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东营石油</w:t>
            </w:r>
          </w:p>
        </w:tc>
        <w:tc>
          <w:tcPr>
            <w:tcW w:w="110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w:t>
            </w:r>
          </w:p>
        </w:tc>
        <w:tc>
          <w:tcPr>
            <w:tcW w:w="152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E95#3号机8号枪2号罐</w:t>
            </w:r>
          </w:p>
        </w:tc>
        <w:tc>
          <w:tcPr>
            <w:tcW w:w="1761"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2022.11.13</w:t>
            </w:r>
          </w:p>
        </w:tc>
        <w:tc>
          <w:tcPr>
            <w:tcW w:w="108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Arial"/>
                <w:sz w:val="20"/>
                <w:szCs w:val="20"/>
              </w:rPr>
            </w:pPr>
            <w:r>
              <w:rPr>
                <w:rFonts w:hint="eastAsia" w:asciiTheme="minorEastAsia" w:hAnsiTheme="minorEastAsia" w:eastAsiaTheme="minorEastAsia" w:cstheme="minorEastAsia"/>
                <w:sz w:val="18"/>
                <w:szCs w:val="18"/>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711" w:type="dxa"/>
            <w:tcBorders>
              <w:top w:val="single" w:color="auto" w:sz="4" w:space="0"/>
              <w:left w:val="single" w:color="auto" w:sz="4" w:space="0"/>
              <w:bottom w:val="single" w:color="auto" w:sz="4" w:space="0"/>
              <w:right w:val="single" w:color="auto" w:sz="4" w:space="0"/>
            </w:tcBorders>
            <w:vAlign w:val="center"/>
          </w:tcPr>
          <w:p>
            <w:pPr>
              <w:numPr>
                <w:ilvl w:val="0"/>
                <w:numId w:val="1"/>
              </w:numPr>
              <w:jc w:val="center"/>
              <w:rPr>
                <w:rFonts w:ascii="仿宋" w:hAnsi="仿宋" w:eastAsia="仿宋" w:cs="仿宋"/>
                <w:sz w:val="20"/>
                <w:szCs w:val="20"/>
              </w:rPr>
            </w:pPr>
          </w:p>
        </w:tc>
        <w:tc>
          <w:tcPr>
            <w:tcW w:w="1138"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0#车用柴油</w:t>
            </w:r>
          </w:p>
        </w:tc>
        <w:tc>
          <w:tcPr>
            <w:tcW w:w="2989"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建昌县天元加油站</w:t>
            </w:r>
          </w:p>
        </w:tc>
        <w:tc>
          <w:tcPr>
            <w:tcW w:w="2415"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中国石油</w:t>
            </w:r>
          </w:p>
        </w:tc>
        <w:tc>
          <w:tcPr>
            <w:tcW w:w="110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w:t>
            </w:r>
          </w:p>
        </w:tc>
        <w:tc>
          <w:tcPr>
            <w:tcW w:w="152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0#1号机1号枪5号罐</w:t>
            </w:r>
          </w:p>
        </w:tc>
        <w:tc>
          <w:tcPr>
            <w:tcW w:w="1761"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2022.10.30</w:t>
            </w:r>
          </w:p>
        </w:tc>
        <w:tc>
          <w:tcPr>
            <w:tcW w:w="108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Arial"/>
                <w:sz w:val="20"/>
                <w:szCs w:val="20"/>
              </w:rPr>
            </w:pPr>
            <w:r>
              <w:rPr>
                <w:rFonts w:hint="eastAsia" w:asciiTheme="minorEastAsia" w:hAnsiTheme="minorEastAsia" w:eastAsiaTheme="minorEastAsia" w:cstheme="minorEastAsia"/>
                <w:sz w:val="18"/>
                <w:szCs w:val="18"/>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711" w:type="dxa"/>
            <w:tcBorders>
              <w:top w:val="single" w:color="auto" w:sz="4" w:space="0"/>
              <w:left w:val="single" w:color="auto" w:sz="4" w:space="0"/>
              <w:bottom w:val="single" w:color="auto" w:sz="4" w:space="0"/>
              <w:right w:val="single" w:color="auto" w:sz="4" w:space="0"/>
            </w:tcBorders>
            <w:vAlign w:val="center"/>
          </w:tcPr>
          <w:p>
            <w:pPr>
              <w:numPr>
                <w:ilvl w:val="0"/>
                <w:numId w:val="1"/>
              </w:numPr>
              <w:jc w:val="center"/>
              <w:rPr>
                <w:rFonts w:ascii="仿宋" w:hAnsi="仿宋" w:eastAsia="仿宋" w:cs="仿宋"/>
                <w:sz w:val="20"/>
                <w:szCs w:val="20"/>
              </w:rPr>
            </w:pPr>
          </w:p>
        </w:tc>
        <w:tc>
          <w:tcPr>
            <w:tcW w:w="1138"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-35#车用柴油</w:t>
            </w:r>
          </w:p>
        </w:tc>
        <w:tc>
          <w:tcPr>
            <w:tcW w:w="2989"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建昌县天元加油站</w:t>
            </w:r>
          </w:p>
        </w:tc>
        <w:tc>
          <w:tcPr>
            <w:tcW w:w="2415"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中国石化</w:t>
            </w:r>
          </w:p>
        </w:tc>
        <w:tc>
          <w:tcPr>
            <w:tcW w:w="110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w:t>
            </w:r>
          </w:p>
        </w:tc>
        <w:tc>
          <w:tcPr>
            <w:tcW w:w="152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-35#1号机2号枪4号罐</w:t>
            </w:r>
          </w:p>
        </w:tc>
        <w:tc>
          <w:tcPr>
            <w:tcW w:w="1761"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2022.11.3</w:t>
            </w:r>
          </w:p>
        </w:tc>
        <w:tc>
          <w:tcPr>
            <w:tcW w:w="108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Arial"/>
                <w:sz w:val="20"/>
                <w:szCs w:val="20"/>
              </w:rPr>
            </w:pPr>
            <w:r>
              <w:rPr>
                <w:rFonts w:hint="eastAsia" w:asciiTheme="minorEastAsia" w:hAnsiTheme="minorEastAsia" w:eastAsiaTheme="minorEastAsia" w:cstheme="minorEastAsia"/>
                <w:sz w:val="18"/>
                <w:szCs w:val="18"/>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711" w:type="dxa"/>
            <w:tcBorders>
              <w:top w:val="single" w:color="auto" w:sz="4" w:space="0"/>
              <w:left w:val="single" w:color="auto" w:sz="4" w:space="0"/>
              <w:bottom w:val="single" w:color="auto" w:sz="4" w:space="0"/>
              <w:right w:val="single" w:color="auto" w:sz="4" w:space="0"/>
            </w:tcBorders>
            <w:vAlign w:val="center"/>
          </w:tcPr>
          <w:p>
            <w:pPr>
              <w:numPr>
                <w:ilvl w:val="0"/>
                <w:numId w:val="1"/>
              </w:numPr>
              <w:jc w:val="center"/>
              <w:rPr>
                <w:rFonts w:ascii="仿宋" w:hAnsi="仿宋" w:eastAsia="仿宋" w:cs="仿宋"/>
                <w:sz w:val="20"/>
                <w:szCs w:val="20"/>
              </w:rPr>
            </w:pPr>
          </w:p>
        </w:tc>
        <w:tc>
          <w:tcPr>
            <w:tcW w:w="1138"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E92#车用乙醇汽油</w:t>
            </w:r>
          </w:p>
        </w:tc>
        <w:tc>
          <w:tcPr>
            <w:tcW w:w="2989"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建昌县停车场加油站</w:t>
            </w:r>
          </w:p>
        </w:tc>
        <w:tc>
          <w:tcPr>
            <w:tcW w:w="2415"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中国石化</w:t>
            </w:r>
          </w:p>
        </w:tc>
        <w:tc>
          <w:tcPr>
            <w:tcW w:w="110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w:t>
            </w:r>
          </w:p>
        </w:tc>
        <w:tc>
          <w:tcPr>
            <w:tcW w:w="152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E92#1号机1号枪3号罐</w:t>
            </w:r>
          </w:p>
        </w:tc>
        <w:tc>
          <w:tcPr>
            <w:tcW w:w="1761"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2022.11.20</w:t>
            </w:r>
          </w:p>
        </w:tc>
        <w:tc>
          <w:tcPr>
            <w:tcW w:w="108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Arial"/>
                <w:sz w:val="20"/>
                <w:szCs w:val="20"/>
              </w:rPr>
            </w:pPr>
            <w:r>
              <w:rPr>
                <w:rFonts w:hint="eastAsia" w:asciiTheme="minorEastAsia" w:hAnsiTheme="minorEastAsia" w:eastAsiaTheme="minorEastAsia" w:cstheme="minorEastAsia"/>
                <w:sz w:val="18"/>
                <w:szCs w:val="18"/>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711" w:type="dxa"/>
            <w:tcBorders>
              <w:top w:val="single" w:color="auto" w:sz="4" w:space="0"/>
              <w:left w:val="single" w:color="auto" w:sz="4" w:space="0"/>
              <w:bottom w:val="single" w:color="auto" w:sz="4" w:space="0"/>
              <w:right w:val="single" w:color="auto" w:sz="4" w:space="0"/>
            </w:tcBorders>
            <w:vAlign w:val="center"/>
          </w:tcPr>
          <w:p>
            <w:pPr>
              <w:numPr>
                <w:ilvl w:val="0"/>
                <w:numId w:val="1"/>
              </w:numPr>
              <w:jc w:val="center"/>
              <w:rPr>
                <w:rFonts w:ascii="仿宋" w:hAnsi="仿宋" w:eastAsia="仿宋" w:cs="仿宋"/>
                <w:sz w:val="20"/>
                <w:szCs w:val="20"/>
              </w:rPr>
            </w:pPr>
          </w:p>
        </w:tc>
        <w:tc>
          <w:tcPr>
            <w:tcW w:w="1138"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eastAsia="仿宋_GB2312"/>
                <w:sz w:val="24"/>
              </w:rPr>
            </w:pPr>
            <w:r>
              <w:rPr>
                <w:rFonts w:hint="eastAsia" w:ascii="宋体" w:hAnsi="宋体" w:eastAsia="宋体" w:cs="宋体"/>
                <w:i w:val="0"/>
                <w:color w:val="000000"/>
                <w:kern w:val="0"/>
                <w:sz w:val="18"/>
                <w:szCs w:val="18"/>
                <w:u w:val="none"/>
                <w:lang w:val="en-US" w:eastAsia="zh-CN" w:bidi="ar"/>
              </w:rPr>
              <w:t>-35#车用柴油</w:t>
            </w:r>
          </w:p>
        </w:tc>
        <w:tc>
          <w:tcPr>
            <w:tcW w:w="2989"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eastAsia="仿宋_GB2312"/>
                <w:sz w:val="24"/>
              </w:rPr>
            </w:pPr>
            <w:r>
              <w:rPr>
                <w:rFonts w:hint="eastAsia" w:ascii="宋体" w:hAnsi="宋体" w:eastAsia="宋体" w:cs="宋体"/>
                <w:i w:val="0"/>
                <w:color w:val="000000"/>
                <w:kern w:val="0"/>
                <w:sz w:val="18"/>
                <w:szCs w:val="18"/>
                <w:u w:val="none"/>
                <w:lang w:val="en-US" w:eastAsia="zh-CN" w:bidi="ar"/>
              </w:rPr>
              <w:t>建昌县停车场加油站</w:t>
            </w:r>
          </w:p>
        </w:tc>
        <w:tc>
          <w:tcPr>
            <w:tcW w:w="2415"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eastAsia="仿宋_GB2312"/>
                <w:sz w:val="24"/>
              </w:rPr>
            </w:pPr>
            <w:r>
              <w:rPr>
                <w:rFonts w:hint="eastAsia" w:ascii="宋体" w:hAnsi="宋体" w:eastAsia="宋体" w:cs="宋体"/>
                <w:i w:val="0"/>
                <w:color w:val="000000"/>
                <w:kern w:val="0"/>
                <w:sz w:val="18"/>
                <w:szCs w:val="18"/>
                <w:u w:val="none"/>
                <w:lang w:val="en-US" w:eastAsia="zh-CN" w:bidi="ar"/>
              </w:rPr>
              <w:t>/</w:t>
            </w:r>
          </w:p>
        </w:tc>
        <w:tc>
          <w:tcPr>
            <w:tcW w:w="110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eastAsia="仿宋_GB2312"/>
                <w:sz w:val="24"/>
              </w:rPr>
            </w:pPr>
            <w:r>
              <w:rPr>
                <w:rFonts w:hint="eastAsia" w:ascii="宋体" w:hAnsi="宋体" w:eastAsia="宋体" w:cs="宋体"/>
                <w:i w:val="0"/>
                <w:color w:val="000000"/>
                <w:kern w:val="0"/>
                <w:sz w:val="18"/>
                <w:szCs w:val="18"/>
                <w:u w:val="none"/>
                <w:lang w:val="en-US" w:eastAsia="zh-CN" w:bidi="ar"/>
              </w:rPr>
              <w:t>/</w:t>
            </w:r>
          </w:p>
        </w:tc>
        <w:tc>
          <w:tcPr>
            <w:tcW w:w="152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eastAsia="仿宋_GB2312"/>
                <w:sz w:val="24"/>
              </w:rPr>
            </w:pPr>
            <w:r>
              <w:rPr>
                <w:rFonts w:hint="eastAsia" w:ascii="宋体" w:hAnsi="宋体" w:eastAsia="宋体" w:cs="宋体"/>
                <w:i w:val="0"/>
                <w:color w:val="000000"/>
                <w:kern w:val="0"/>
                <w:sz w:val="18"/>
                <w:szCs w:val="18"/>
                <w:u w:val="none"/>
                <w:lang w:val="en-US" w:eastAsia="zh-CN" w:bidi="ar"/>
              </w:rPr>
              <w:t>-35#4号机4号枪4号罐</w:t>
            </w:r>
          </w:p>
        </w:tc>
        <w:tc>
          <w:tcPr>
            <w:tcW w:w="1761"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eastAsia="仿宋_GB2312"/>
                <w:sz w:val="24"/>
              </w:rPr>
            </w:pPr>
            <w:r>
              <w:rPr>
                <w:rFonts w:hint="eastAsia" w:ascii="宋体" w:hAnsi="宋体" w:eastAsia="宋体" w:cs="宋体"/>
                <w:i w:val="0"/>
                <w:color w:val="000000"/>
                <w:kern w:val="0"/>
                <w:sz w:val="18"/>
                <w:szCs w:val="18"/>
                <w:u w:val="none"/>
                <w:lang w:val="en-US" w:eastAsia="zh-CN" w:bidi="ar"/>
              </w:rPr>
              <w:t>2022.10.20</w:t>
            </w:r>
          </w:p>
        </w:tc>
        <w:tc>
          <w:tcPr>
            <w:tcW w:w="108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Arial"/>
                <w:sz w:val="20"/>
                <w:szCs w:val="20"/>
              </w:rPr>
            </w:pPr>
            <w:r>
              <w:rPr>
                <w:rFonts w:hint="eastAsia" w:asciiTheme="minorEastAsia" w:hAnsiTheme="minorEastAsia" w:eastAsiaTheme="minorEastAsia" w:cstheme="minorEastAsia"/>
                <w:sz w:val="18"/>
                <w:szCs w:val="18"/>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711" w:type="dxa"/>
            <w:tcBorders>
              <w:top w:val="single" w:color="auto" w:sz="4" w:space="0"/>
              <w:left w:val="single" w:color="auto" w:sz="4" w:space="0"/>
              <w:bottom w:val="single" w:color="auto" w:sz="4" w:space="0"/>
              <w:right w:val="single" w:color="auto" w:sz="4" w:space="0"/>
            </w:tcBorders>
            <w:vAlign w:val="center"/>
          </w:tcPr>
          <w:p>
            <w:pPr>
              <w:numPr>
                <w:ilvl w:val="0"/>
                <w:numId w:val="1"/>
              </w:numPr>
              <w:jc w:val="center"/>
              <w:rPr>
                <w:rFonts w:ascii="仿宋" w:hAnsi="仿宋" w:eastAsia="仿宋" w:cs="仿宋"/>
                <w:sz w:val="20"/>
                <w:szCs w:val="20"/>
              </w:rPr>
            </w:pPr>
          </w:p>
        </w:tc>
        <w:tc>
          <w:tcPr>
            <w:tcW w:w="1138"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-10#车用柴油</w:t>
            </w:r>
          </w:p>
        </w:tc>
        <w:tc>
          <w:tcPr>
            <w:tcW w:w="2989"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建昌县鑫邦加油站有限公司</w:t>
            </w:r>
          </w:p>
        </w:tc>
        <w:tc>
          <w:tcPr>
            <w:tcW w:w="2415"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w:t>
            </w:r>
          </w:p>
        </w:tc>
        <w:tc>
          <w:tcPr>
            <w:tcW w:w="110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w:t>
            </w:r>
          </w:p>
        </w:tc>
        <w:tc>
          <w:tcPr>
            <w:tcW w:w="152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-10#4号机1号枪3号罐</w:t>
            </w:r>
          </w:p>
        </w:tc>
        <w:tc>
          <w:tcPr>
            <w:tcW w:w="1761"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2022.10.20</w:t>
            </w:r>
          </w:p>
        </w:tc>
        <w:tc>
          <w:tcPr>
            <w:tcW w:w="108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Arial"/>
                <w:sz w:val="20"/>
                <w:szCs w:val="20"/>
              </w:rPr>
            </w:pPr>
            <w:r>
              <w:rPr>
                <w:rFonts w:hint="eastAsia" w:asciiTheme="minorEastAsia" w:hAnsiTheme="minorEastAsia" w:eastAsiaTheme="minorEastAsia" w:cstheme="minorEastAsia"/>
                <w:sz w:val="18"/>
                <w:szCs w:val="18"/>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711" w:type="dxa"/>
            <w:tcBorders>
              <w:top w:val="single" w:color="auto" w:sz="4" w:space="0"/>
              <w:left w:val="single" w:color="auto" w:sz="4" w:space="0"/>
              <w:bottom w:val="single" w:color="auto" w:sz="4" w:space="0"/>
              <w:right w:val="single" w:color="auto" w:sz="4" w:space="0"/>
            </w:tcBorders>
            <w:vAlign w:val="center"/>
          </w:tcPr>
          <w:p>
            <w:pPr>
              <w:numPr>
                <w:ilvl w:val="0"/>
                <w:numId w:val="1"/>
              </w:numPr>
              <w:jc w:val="center"/>
              <w:rPr>
                <w:rFonts w:ascii="仿宋" w:hAnsi="仿宋" w:eastAsia="仿宋" w:cs="仿宋"/>
                <w:sz w:val="20"/>
                <w:szCs w:val="20"/>
              </w:rPr>
            </w:pPr>
          </w:p>
        </w:tc>
        <w:tc>
          <w:tcPr>
            <w:tcW w:w="1138"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-35#车用柴油</w:t>
            </w:r>
          </w:p>
        </w:tc>
        <w:tc>
          <w:tcPr>
            <w:tcW w:w="2989"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建昌县鑫邦加油站有限公司</w:t>
            </w:r>
          </w:p>
        </w:tc>
        <w:tc>
          <w:tcPr>
            <w:tcW w:w="2415"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w:t>
            </w:r>
          </w:p>
        </w:tc>
        <w:tc>
          <w:tcPr>
            <w:tcW w:w="110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w:t>
            </w:r>
          </w:p>
        </w:tc>
        <w:tc>
          <w:tcPr>
            <w:tcW w:w="152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-35#3号机1号枪4号罐</w:t>
            </w:r>
          </w:p>
        </w:tc>
        <w:tc>
          <w:tcPr>
            <w:tcW w:w="1761"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2022.10.9</w:t>
            </w:r>
          </w:p>
        </w:tc>
        <w:tc>
          <w:tcPr>
            <w:tcW w:w="108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Arial"/>
                <w:sz w:val="20"/>
                <w:szCs w:val="20"/>
              </w:rPr>
            </w:pPr>
            <w:r>
              <w:rPr>
                <w:rFonts w:hint="eastAsia" w:asciiTheme="minorEastAsia" w:hAnsiTheme="minorEastAsia" w:eastAsiaTheme="minorEastAsia" w:cstheme="minorEastAsia"/>
                <w:sz w:val="18"/>
                <w:szCs w:val="18"/>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711" w:type="dxa"/>
            <w:tcBorders>
              <w:top w:val="single" w:color="auto" w:sz="4" w:space="0"/>
              <w:left w:val="single" w:color="auto" w:sz="4" w:space="0"/>
              <w:bottom w:val="single" w:color="auto" w:sz="4" w:space="0"/>
              <w:right w:val="single" w:color="auto" w:sz="4" w:space="0"/>
            </w:tcBorders>
            <w:vAlign w:val="center"/>
          </w:tcPr>
          <w:p>
            <w:pPr>
              <w:numPr>
                <w:ilvl w:val="0"/>
                <w:numId w:val="1"/>
              </w:numPr>
              <w:jc w:val="center"/>
              <w:rPr>
                <w:rFonts w:ascii="仿宋" w:hAnsi="仿宋" w:eastAsia="仿宋" w:cs="仿宋"/>
                <w:sz w:val="20"/>
                <w:szCs w:val="20"/>
              </w:rPr>
            </w:pPr>
          </w:p>
        </w:tc>
        <w:tc>
          <w:tcPr>
            <w:tcW w:w="1138"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E95#车用乙醇汽油</w:t>
            </w:r>
          </w:p>
        </w:tc>
        <w:tc>
          <w:tcPr>
            <w:tcW w:w="2989"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建昌县要路沟加油站</w:t>
            </w:r>
          </w:p>
        </w:tc>
        <w:tc>
          <w:tcPr>
            <w:tcW w:w="2415"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中石化朝阳石油销售有限公司</w:t>
            </w:r>
          </w:p>
        </w:tc>
        <w:tc>
          <w:tcPr>
            <w:tcW w:w="110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w:t>
            </w:r>
          </w:p>
        </w:tc>
        <w:tc>
          <w:tcPr>
            <w:tcW w:w="152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E95#2号机1号枪1号罐</w:t>
            </w:r>
          </w:p>
        </w:tc>
        <w:tc>
          <w:tcPr>
            <w:tcW w:w="1761"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2022.11.10</w:t>
            </w:r>
          </w:p>
        </w:tc>
        <w:tc>
          <w:tcPr>
            <w:tcW w:w="108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Arial"/>
                <w:sz w:val="20"/>
                <w:szCs w:val="20"/>
              </w:rPr>
            </w:pPr>
            <w:r>
              <w:rPr>
                <w:rFonts w:hint="eastAsia" w:asciiTheme="minorEastAsia" w:hAnsiTheme="minorEastAsia" w:eastAsiaTheme="minorEastAsia" w:cstheme="minorEastAsia"/>
                <w:sz w:val="18"/>
                <w:szCs w:val="18"/>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711" w:type="dxa"/>
            <w:tcBorders>
              <w:top w:val="single" w:color="auto" w:sz="4" w:space="0"/>
              <w:left w:val="single" w:color="auto" w:sz="4" w:space="0"/>
              <w:bottom w:val="single" w:color="auto" w:sz="4" w:space="0"/>
              <w:right w:val="single" w:color="auto" w:sz="4" w:space="0"/>
            </w:tcBorders>
            <w:vAlign w:val="center"/>
          </w:tcPr>
          <w:p>
            <w:pPr>
              <w:numPr>
                <w:ilvl w:val="0"/>
                <w:numId w:val="1"/>
              </w:numPr>
              <w:jc w:val="center"/>
              <w:rPr>
                <w:rFonts w:ascii="仿宋" w:hAnsi="仿宋" w:eastAsia="仿宋" w:cs="仿宋"/>
                <w:sz w:val="20"/>
                <w:szCs w:val="20"/>
              </w:rPr>
            </w:pPr>
          </w:p>
        </w:tc>
        <w:tc>
          <w:tcPr>
            <w:tcW w:w="1138"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-20#车用柴油</w:t>
            </w:r>
          </w:p>
        </w:tc>
        <w:tc>
          <w:tcPr>
            <w:tcW w:w="2989"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建昌县要路沟加油站</w:t>
            </w:r>
          </w:p>
        </w:tc>
        <w:tc>
          <w:tcPr>
            <w:tcW w:w="2415"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中石化朝阳石油销售有限公司</w:t>
            </w:r>
          </w:p>
        </w:tc>
        <w:tc>
          <w:tcPr>
            <w:tcW w:w="110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w:t>
            </w:r>
          </w:p>
        </w:tc>
        <w:tc>
          <w:tcPr>
            <w:tcW w:w="152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-20#3号机1号枪3号罐</w:t>
            </w:r>
          </w:p>
        </w:tc>
        <w:tc>
          <w:tcPr>
            <w:tcW w:w="1761"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2022.11.9</w:t>
            </w:r>
          </w:p>
        </w:tc>
        <w:tc>
          <w:tcPr>
            <w:tcW w:w="108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Arial"/>
                <w:sz w:val="20"/>
                <w:szCs w:val="20"/>
              </w:rPr>
            </w:pPr>
            <w:r>
              <w:rPr>
                <w:rFonts w:hint="eastAsia" w:asciiTheme="minorEastAsia" w:hAnsiTheme="minorEastAsia" w:eastAsiaTheme="minorEastAsia" w:cstheme="minorEastAsia"/>
                <w:sz w:val="18"/>
                <w:szCs w:val="18"/>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711" w:type="dxa"/>
            <w:tcBorders>
              <w:top w:val="single" w:color="auto" w:sz="4" w:space="0"/>
              <w:left w:val="single" w:color="auto" w:sz="4" w:space="0"/>
              <w:bottom w:val="single" w:color="auto" w:sz="4" w:space="0"/>
              <w:right w:val="single" w:color="auto" w:sz="4" w:space="0"/>
            </w:tcBorders>
            <w:vAlign w:val="center"/>
          </w:tcPr>
          <w:p>
            <w:pPr>
              <w:numPr>
                <w:ilvl w:val="0"/>
                <w:numId w:val="1"/>
              </w:numPr>
              <w:jc w:val="center"/>
              <w:rPr>
                <w:rFonts w:ascii="仿宋" w:hAnsi="仿宋" w:eastAsia="仿宋" w:cs="仿宋"/>
                <w:sz w:val="20"/>
                <w:szCs w:val="20"/>
              </w:rPr>
            </w:pPr>
          </w:p>
        </w:tc>
        <w:tc>
          <w:tcPr>
            <w:tcW w:w="1138"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E92#车用乙醇汽油</w:t>
            </w:r>
          </w:p>
        </w:tc>
        <w:tc>
          <w:tcPr>
            <w:tcW w:w="2989"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建昌县老大杖子加油站</w:t>
            </w:r>
          </w:p>
        </w:tc>
        <w:tc>
          <w:tcPr>
            <w:tcW w:w="2415"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中石化朝阳石油销售有限公司</w:t>
            </w:r>
          </w:p>
        </w:tc>
        <w:tc>
          <w:tcPr>
            <w:tcW w:w="110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w:t>
            </w:r>
          </w:p>
        </w:tc>
        <w:tc>
          <w:tcPr>
            <w:tcW w:w="152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E92#4号机4号枪4号罐</w:t>
            </w:r>
          </w:p>
        </w:tc>
        <w:tc>
          <w:tcPr>
            <w:tcW w:w="1761"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2022.11.28</w:t>
            </w:r>
          </w:p>
        </w:tc>
        <w:tc>
          <w:tcPr>
            <w:tcW w:w="108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Arial"/>
                <w:sz w:val="20"/>
                <w:szCs w:val="20"/>
              </w:rPr>
            </w:pPr>
            <w:r>
              <w:rPr>
                <w:rFonts w:hint="eastAsia" w:asciiTheme="minorEastAsia" w:hAnsiTheme="minorEastAsia" w:eastAsiaTheme="minorEastAsia" w:cstheme="minorEastAsia"/>
                <w:sz w:val="18"/>
                <w:szCs w:val="18"/>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711" w:type="dxa"/>
            <w:tcBorders>
              <w:top w:val="single" w:color="auto" w:sz="4" w:space="0"/>
              <w:left w:val="single" w:color="auto" w:sz="4" w:space="0"/>
              <w:bottom w:val="single" w:color="auto" w:sz="4" w:space="0"/>
              <w:right w:val="single" w:color="auto" w:sz="4" w:space="0"/>
            </w:tcBorders>
            <w:vAlign w:val="center"/>
          </w:tcPr>
          <w:p>
            <w:pPr>
              <w:numPr>
                <w:ilvl w:val="0"/>
                <w:numId w:val="1"/>
              </w:numPr>
              <w:jc w:val="center"/>
              <w:rPr>
                <w:rFonts w:ascii="仿宋" w:hAnsi="仿宋" w:eastAsia="仿宋" w:cs="仿宋"/>
                <w:sz w:val="20"/>
                <w:szCs w:val="20"/>
              </w:rPr>
            </w:pPr>
          </w:p>
        </w:tc>
        <w:tc>
          <w:tcPr>
            <w:tcW w:w="1138"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-20#车用柴油</w:t>
            </w:r>
          </w:p>
        </w:tc>
        <w:tc>
          <w:tcPr>
            <w:tcW w:w="2989"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建昌县老大杖子加油站</w:t>
            </w:r>
          </w:p>
        </w:tc>
        <w:tc>
          <w:tcPr>
            <w:tcW w:w="2415"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中油汇源石油化工有限公司</w:t>
            </w:r>
          </w:p>
        </w:tc>
        <w:tc>
          <w:tcPr>
            <w:tcW w:w="110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w:t>
            </w:r>
          </w:p>
        </w:tc>
        <w:tc>
          <w:tcPr>
            <w:tcW w:w="152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-20#3号机3号枪2号罐</w:t>
            </w:r>
          </w:p>
        </w:tc>
        <w:tc>
          <w:tcPr>
            <w:tcW w:w="1761"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2022.11.10</w:t>
            </w:r>
          </w:p>
        </w:tc>
        <w:tc>
          <w:tcPr>
            <w:tcW w:w="108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Arial"/>
                <w:sz w:val="20"/>
                <w:szCs w:val="20"/>
              </w:rPr>
            </w:pPr>
            <w:r>
              <w:rPr>
                <w:rFonts w:hint="eastAsia" w:asciiTheme="minorEastAsia" w:hAnsiTheme="minorEastAsia" w:eastAsiaTheme="minorEastAsia" w:cstheme="minorEastAsia"/>
                <w:sz w:val="18"/>
                <w:szCs w:val="18"/>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711" w:type="dxa"/>
            <w:tcBorders>
              <w:top w:val="single" w:color="auto" w:sz="4" w:space="0"/>
              <w:left w:val="single" w:color="auto" w:sz="4" w:space="0"/>
              <w:bottom w:val="single" w:color="auto" w:sz="4" w:space="0"/>
              <w:right w:val="single" w:color="auto" w:sz="4" w:space="0"/>
            </w:tcBorders>
            <w:vAlign w:val="center"/>
          </w:tcPr>
          <w:p>
            <w:pPr>
              <w:numPr>
                <w:ilvl w:val="0"/>
                <w:numId w:val="1"/>
              </w:numPr>
              <w:jc w:val="center"/>
              <w:rPr>
                <w:rFonts w:ascii="仿宋" w:hAnsi="仿宋" w:eastAsia="仿宋" w:cs="仿宋"/>
                <w:sz w:val="20"/>
                <w:szCs w:val="20"/>
              </w:rPr>
            </w:pPr>
          </w:p>
        </w:tc>
        <w:tc>
          <w:tcPr>
            <w:tcW w:w="1138"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eastAsia="仿宋_GB2312"/>
                <w:sz w:val="24"/>
              </w:rPr>
            </w:pPr>
            <w:r>
              <w:rPr>
                <w:rFonts w:hint="eastAsia" w:ascii="宋体" w:hAnsi="宋体" w:eastAsia="宋体" w:cs="宋体"/>
                <w:i w:val="0"/>
                <w:color w:val="000000"/>
                <w:kern w:val="0"/>
                <w:sz w:val="18"/>
                <w:szCs w:val="18"/>
                <w:u w:val="none"/>
                <w:lang w:val="en-US" w:eastAsia="zh-CN" w:bidi="ar"/>
              </w:rPr>
              <w:t>0#车用柴油</w:t>
            </w:r>
          </w:p>
        </w:tc>
        <w:tc>
          <w:tcPr>
            <w:tcW w:w="2989"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eastAsia="仿宋_GB2312"/>
                <w:sz w:val="24"/>
              </w:rPr>
            </w:pPr>
            <w:r>
              <w:rPr>
                <w:rFonts w:hint="eastAsia" w:ascii="宋体" w:hAnsi="宋体" w:eastAsia="宋体" w:cs="宋体"/>
                <w:i w:val="0"/>
                <w:color w:val="000000"/>
                <w:kern w:val="0"/>
                <w:sz w:val="18"/>
                <w:szCs w:val="18"/>
                <w:u w:val="none"/>
                <w:lang w:val="en-US" w:eastAsia="zh-CN" w:bidi="ar"/>
              </w:rPr>
              <w:t>建昌县老大杖子加油站</w:t>
            </w:r>
          </w:p>
        </w:tc>
        <w:tc>
          <w:tcPr>
            <w:tcW w:w="2415"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eastAsia="仿宋_GB2312"/>
                <w:sz w:val="24"/>
              </w:rPr>
            </w:pPr>
            <w:r>
              <w:rPr>
                <w:rFonts w:hint="eastAsia" w:ascii="宋体" w:hAnsi="宋体" w:eastAsia="宋体" w:cs="宋体"/>
                <w:i w:val="0"/>
                <w:color w:val="000000"/>
                <w:kern w:val="0"/>
                <w:sz w:val="18"/>
                <w:szCs w:val="18"/>
                <w:u w:val="none"/>
                <w:lang w:val="en-US" w:eastAsia="zh-CN" w:bidi="ar"/>
              </w:rPr>
              <w:t>中油汇源石油化工有限公司</w:t>
            </w:r>
          </w:p>
        </w:tc>
        <w:tc>
          <w:tcPr>
            <w:tcW w:w="110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eastAsia="仿宋_GB2312"/>
                <w:sz w:val="24"/>
              </w:rPr>
            </w:pPr>
            <w:r>
              <w:rPr>
                <w:rFonts w:hint="eastAsia" w:ascii="宋体" w:hAnsi="宋体" w:eastAsia="宋体" w:cs="宋体"/>
                <w:i w:val="0"/>
                <w:color w:val="000000"/>
                <w:kern w:val="0"/>
                <w:sz w:val="18"/>
                <w:szCs w:val="18"/>
                <w:u w:val="none"/>
                <w:lang w:val="en-US" w:eastAsia="zh-CN" w:bidi="ar"/>
              </w:rPr>
              <w:t>/</w:t>
            </w:r>
          </w:p>
        </w:tc>
        <w:tc>
          <w:tcPr>
            <w:tcW w:w="152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eastAsia="仿宋_GB2312"/>
                <w:sz w:val="24"/>
              </w:rPr>
            </w:pPr>
            <w:r>
              <w:rPr>
                <w:rFonts w:hint="eastAsia" w:ascii="宋体" w:hAnsi="宋体" w:eastAsia="宋体" w:cs="宋体"/>
                <w:i w:val="0"/>
                <w:color w:val="000000"/>
                <w:kern w:val="0"/>
                <w:sz w:val="18"/>
                <w:szCs w:val="18"/>
                <w:u w:val="none"/>
                <w:lang w:val="en-US" w:eastAsia="zh-CN" w:bidi="ar"/>
              </w:rPr>
              <w:t>0#2号机2号枪1号罐</w:t>
            </w:r>
          </w:p>
        </w:tc>
        <w:tc>
          <w:tcPr>
            <w:tcW w:w="1761"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eastAsia="仿宋_GB2312"/>
                <w:sz w:val="24"/>
              </w:rPr>
            </w:pPr>
            <w:r>
              <w:rPr>
                <w:rFonts w:hint="eastAsia" w:ascii="宋体" w:hAnsi="宋体" w:eastAsia="宋体" w:cs="宋体"/>
                <w:i w:val="0"/>
                <w:color w:val="000000"/>
                <w:kern w:val="0"/>
                <w:sz w:val="18"/>
                <w:szCs w:val="18"/>
                <w:u w:val="none"/>
                <w:lang w:val="en-US" w:eastAsia="zh-CN" w:bidi="ar"/>
              </w:rPr>
              <w:t>2022.10.20</w:t>
            </w:r>
          </w:p>
        </w:tc>
        <w:tc>
          <w:tcPr>
            <w:tcW w:w="108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Arial"/>
                <w:sz w:val="20"/>
                <w:szCs w:val="20"/>
              </w:rPr>
            </w:pPr>
            <w:r>
              <w:rPr>
                <w:rFonts w:hint="eastAsia" w:asciiTheme="minorEastAsia" w:hAnsiTheme="minorEastAsia" w:eastAsiaTheme="minorEastAsia" w:cstheme="minorEastAsia"/>
                <w:sz w:val="18"/>
                <w:szCs w:val="18"/>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711" w:type="dxa"/>
            <w:tcBorders>
              <w:top w:val="single" w:color="auto" w:sz="4" w:space="0"/>
              <w:left w:val="single" w:color="auto" w:sz="4" w:space="0"/>
              <w:bottom w:val="single" w:color="auto" w:sz="4" w:space="0"/>
              <w:right w:val="single" w:color="auto" w:sz="4" w:space="0"/>
            </w:tcBorders>
            <w:vAlign w:val="center"/>
          </w:tcPr>
          <w:p>
            <w:pPr>
              <w:numPr>
                <w:ilvl w:val="0"/>
                <w:numId w:val="1"/>
              </w:numPr>
              <w:jc w:val="center"/>
              <w:rPr>
                <w:rFonts w:ascii="仿宋" w:hAnsi="仿宋" w:eastAsia="仿宋" w:cs="仿宋"/>
                <w:sz w:val="20"/>
                <w:szCs w:val="20"/>
              </w:rPr>
            </w:pPr>
          </w:p>
        </w:tc>
        <w:tc>
          <w:tcPr>
            <w:tcW w:w="1138"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E92#车用乙醇汽油</w:t>
            </w:r>
          </w:p>
        </w:tc>
        <w:tc>
          <w:tcPr>
            <w:tcW w:w="2989"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建昌县喇嘛洞加油站</w:t>
            </w:r>
          </w:p>
        </w:tc>
        <w:tc>
          <w:tcPr>
            <w:tcW w:w="2415"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中石化朝阳石油销售有限公司</w:t>
            </w:r>
          </w:p>
        </w:tc>
        <w:tc>
          <w:tcPr>
            <w:tcW w:w="110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w:t>
            </w:r>
          </w:p>
        </w:tc>
        <w:tc>
          <w:tcPr>
            <w:tcW w:w="152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E92#5号机5号枪2号罐</w:t>
            </w:r>
          </w:p>
        </w:tc>
        <w:tc>
          <w:tcPr>
            <w:tcW w:w="1761"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2022.11.28</w:t>
            </w:r>
          </w:p>
        </w:tc>
        <w:tc>
          <w:tcPr>
            <w:tcW w:w="108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Arial"/>
                <w:sz w:val="20"/>
                <w:szCs w:val="20"/>
              </w:rPr>
            </w:pPr>
            <w:r>
              <w:rPr>
                <w:rFonts w:hint="eastAsia" w:asciiTheme="minorEastAsia" w:hAnsiTheme="minorEastAsia" w:eastAsiaTheme="minorEastAsia" w:cstheme="minorEastAsia"/>
                <w:sz w:val="18"/>
                <w:szCs w:val="18"/>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711" w:type="dxa"/>
            <w:tcBorders>
              <w:top w:val="single" w:color="auto" w:sz="4" w:space="0"/>
              <w:left w:val="single" w:color="auto" w:sz="4" w:space="0"/>
              <w:bottom w:val="single" w:color="auto" w:sz="4" w:space="0"/>
              <w:right w:val="single" w:color="auto" w:sz="4" w:space="0"/>
            </w:tcBorders>
            <w:vAlign w:val="center"/>
          </w:tcPr>
          <w:p>
            <w:pPr>
              <w:numPr>
                <w:ilvl w:val="0"/>
                <w:numId w:val="1"/>
              </w:numPr>
              <w:jc w:val="center"/>
              <w:rPr>
                <w:rFonts w:ascii="仿宋" w:hAnsi="仿宋" w:eastAsia="仿宋" w:cs="仿宋"/>
                <w:sz w:val="20"/>
                <w:szCs w:val="20"/>
              </w:rPr>
            </w:pPr>
          </w:p>
        </w:tc>
        <w:tc>
          <w:tcPr>
            <w:tcW w:w="1138"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0#车用柴油</w:t>
            </w:r>
          </w:p>
        </w:tc>
        <w:tc>
          <w:tcPr>
            <w:tcW w:w="2989"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建昌县喇嘛洞加油站</w:t>
            </w:r>
          </w:p>
        </w:tc>
        <w:tc>
          <w:tcPr>
            <w:tcW w:w="2415"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中石化朝阳石油销售有限公司</w:t>
            </w:r>
          </w:p>
        </w:tc>
        <w:tc>
          <w:tcPr>
            <w:tcW w:w="110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w:t>
            </w:r>
          </w:p>
        </w:tc>
        <w:tc>
          <w:tcPr>
            <w:tcW w:w="152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0#2号机2号枪1号罐</w:t>
            </w:r>
          </w:p>
        </w:tc>
        <w:tc>
          <w:tcPr>
            <w:tcW w:w="1761"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2022.10.25</w:t>
            </w:r>
          </w:p>
        </w:tc>
        <w:tc>
          <w:tcPr>
            <w:tcW w:w="108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Arial"/>
                <w:sz w:val="20"/>
                <w:szCs w:val="20"/>
              </w:rPr>
            </w:pPr>
            <w:r>
              <w:rPr>
                <w:rFonts w:hint="eastAsia" w:asciiTheme="minorEastAsia" w:hAnsiTheme="minorEastAsia" w:eastAsiaTheme="minorEastAsia" w:cstheme="minorEastAsia"/>
                <w:sz w:val="18"/>
                <w:szCs w:val="18"/>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711" w:type="dxa"/>
            <w:tcBorders>
              <w:top w:val="single" w:color="auto" w:sz="4" w:space="0"/>
              <w:left w:val="single" w:color="auto" w:sz="4" w:space="0"/>
              <w:bottom w:val="single" w:color="auto" w:sz="4" w:space="0"/>
              <w:right w:val="single" w:color="auto" w:sz="4" w:space="0"/>
            </w:tcBorders>
            <w:vAlign w:val="center"/>
          </w:tcPr>
          <w:p>
            <w:pPr>
              <w:numPr>
                <w:ilvl w:val="0"/>
                <w:numId w:val="1"/>
              </w:numPr>
              <w:jc w:val="center"/>
              <w:rPr>
                <w:rFonts w:ascii="仿宋" w:hAnsi="仿宋" w:eastAsia="仿宋" w:cs="仿宋"/>
                <w:sz w:val="20"/>
                <w:szCs w:val="20"/>
              </w:rPr>
            </w:pPr>
          </w:p>
        </w:tc>
        <w:tc>
          <w:tcPr>
            <w:tcW w:w="1138"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无烟硝酸除垢清洗剂</w:t>
            </w:r>
          </w:p>
        </w:tc>
        <w:tc>
          <w:tcPr>
            <w:tcW w:w="2989"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葫芦岛市森</w:t>
            </w:r>
            <w:r>
              <w:rPr>
                <w:rFonts w:hint="eastAsia" w:ascii="宋体" w:hAnsi="宋体" w:cs="宋体"/>
                <w:i w:val="0"/>
                <w:color w:val="000000"/>
                <w:kern w:val="0"/>
                <w:sz w:val="18"/>
                <w:szCs w:val="18"/>
                <w:u w:val="none"/>
                <w:lang w:val="en-US" w:eastAsia="zh-CN" w:bidi="ar"/>
              </w:rPr>
              <w:t>杰</w:t>
            </w:r>
            <w:r>
              <w:rPr>
                <w:rFonts w:hint="eastAsia" w:ascii="宋体" w:hAnsi="宋体" w:eastAsia="宋体" w:cs="宋体"/>
                <w:i w:val="0"/>
                <w:color w:val="000000"/>
                <w:kern w:val="0"/>
                <w:sz w:val="18"/>
                <w:szCs w:val="18"/>
                <w:u w:val="none"/>
                <w:lang w:val="en-US" w:eastAsia="zh-CN" w:bidi="ar"/>
              </w:rPr>
              <w:t>清洗用品有限公司</w:t>
            </w:r>
          </w:p>
        </w:tc>
        <w:tc>
          <w:tcPr>
            <w:tcW w:w="2415"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葫芦岛市森</w:t>
            </w:r>
            <w:r>
              <w:rPr>
                <w:rFonts w:hint="eastAsia" w:ascii="宋体" w:hAnsi="宋体" w:cs="宋体"/>
                <w:i w:val="0"/>
                <w:color w:val="000000"/>
                <w:kern w:val="0"/>
                <w:sz w:val="18"/>
                <w:szCs w:val="18"/>
                <w:u w:val="none"/>
                <w:lang w:val="en-US" w:eastAsia="zh-CN" w:bidi="ar"/>
              </w:rPr>
              <w:t>杰</w:t>
            </w:r>
            <w:r>
              <w:rPr>
                <w:rFonts w:hint="eastAsia" w:ascii="宋体" w:hAnsi="宋体" w:eastAsia="宋体" w:cs="宋体"/>
                <w:i w:val="0"/>
                <w:color w:val="000000"/>
                <w:kern w:val="0"/>
                <w:sz w:val="18"/>
                <w:szCs w:val="18"/>
                <w:u w:val="none"/>
                <w:lang w:val="en-US" w:eastAsia="zh-CN" w:bidi="ar"/>
              </w:rPr>
              <w:t>清洗用品有限公司</w:t>
            </w:r>
          </w:p>
        </w:tc>
        <w:tc>
          <w:tcPr>
            <w:tcW w:w="110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派垢</w:t>
            </w:r>
          </w:p>
        </w:tc>
        <w:tc>
          <w:tcPr>
            <w:tcW w:w="152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26.2kg/桶</w:t>
            </w:r>
          </w:p>
        </w:tc>
        <w:tc>
          <w:tcPr>
            <w:tcW w:w="1761"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2022.11.6</w:t>
            </w:r>
          </w:p>
        </w:tc>
        <w:tc>
          <w:tcPr>
            <w:tcW w:w="108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Arial"/>
                <w:sz w:val="20"/>
                <w:szCs w:val="20"/>
              </w:rPr>
            </w:pPr>
            <w:r>
              <w:rPr>
                <w:rFonts w:hint="eastAsia" w:asciiTheme="minorEastAsia" w:hAnsiTheme="minorEastAsia" w:eastAsiaTheme="minorEastAsia" w:cstheme="minorEastAsia"/>
                <w:sz w:val="18"/>
                <w:szCs w:val="18"/>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711" w:type="dxa"/>
            <w:tcBorders>
              <w:top w:val="single" w:color="auto" w:sz="4" w:space="0"/>
              <w:left w:val="single" w:color="auto" w:sz="4" w:space="0"/>
              <w:bottom w:val="single" w:color="auto" w:sz="4" w:space="0"/>
              <w:right w:val="single" w:color="auto" w:sz="4" w:space="0"/>
            </w:tcBorders>
            <w:vAlign w:val="center"/>
          </w:tcPr>
          <w:p>
            <w:pPr>
              <w:numPr>
                <w:ilvl w:val="0"/>
                <w:numId w:val="1"/>
              </w:numPr>
              <w:jc w:val="center"/>
              <w:rPr>
                <w:rFonts w:ascii="仿宋" w:hAnsi="仿宋" w:eastAsia="仿宋" w:cs="仿宋"/>
                <w:sz w:val="20"/>
                <w:szCs w:val="20"/>
              </w:rPr>
            </w:pPr>
          </w:p>
        </w:tc>
        <w:tc>
          <w:tcPr>
            <w:tcW w:w="1138"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碱性清洗剂</w:t>
            </w:r>
          </w:p>
        </w:tc>
        <w:tc>
          <w:tcPr>
            <w:tcW w:w="2989"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葫芦岛市森</w:t>
            </w:r>
            <w:r>
              <w:rPr>
                <w:rFonts w:hint="eastAsia" w:ascii="宋体" w:hAnsi="宋体" w:cs="宋体"/>
                <w:i w:val="0"/>
                <w:color w:val="000000"/>
                <w:kern w:val="0"/>
                <w:sz w:val="18"/>
                <w:szCs w:val="18"/>
                <w:u w:val="none"/>
                <w:lang w:val="en-US" w:eastAsia="zh-CN" w:bidi="ar"/>
              </w:rPr>
              <w:t>杰</w:t>
            </w:r>
            <w:r>
              <w:rPr>
                <w:rFonts w:hint="eastAsia" w:ascii="宋体" w:hAnsi="宋体" w:eastAsia="宋体" w:cs="宋体"/>
                <w:i w:val="0"/>
                <w:color w:val="000000"/>
                <w:kern w:val="0"/>
                <w:sz w:val="18"/>
                <w:szCs w:val="18"/>
                <w:u w:val="none"/>
                <w:lang w:val="en-US" w:eastAsia="zh-CN" w:bidi="ar"/>
              </w:rPr>
              <w:t>清洗用品有限公司</w:t>
            </w:r>
          </w:p>
        </w:tc>
        <w:tc>
          <w:tcPr>
            <w:tcW w:w="2415"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葫芦岛市森林清洗用品有限公司</w:t>
            </w:r>
          </w:p>
        </w:tc>
        <w:tc>
          <w:tcPr>
            <w:tcW w:w="110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力洁辉</w:t>
            </w:r>
          </w:p>
        </w:tc>
        <w:tc>
          <w:tcPr>
            <w:tcW w:w="152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26.2kg/桶</w:t>
            </w:r>
          </w:p>
        </w:tc>
        <w:tc>
          <w:tcPr>
            <w:tcW w:w="1761"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2022.11.04</w:t>
            </w:r>
          </w:p>
        </w:tc>
        <w:tc>
          <w:tcPr>
            <w:tcW w:w="108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Arial"/>
                <w:sz w:val="20"/>
                <w:szCs w:val="20"/>
              </w:rPr>
            </w:pPr>
            <w:r>
              <w:rPr>
                <w:rFonts w:hint="eastAsia" w:asciiTheme="minorEastAsia" w:hAnsiTheme="minorEastAsia" w:eastAsiaTheme="minorEastAsia" w:cstheme="minorEastAsia"/>
                <w:sz w:val="18"/>
                <w:szCs w:val="18"/>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711" w:type="dxa"/>
            <w:tcBorders>
              <w:top w:val="single" w:color="auto" w:sz="4" w:space="0"/>
              <w:left w:val="single" w:color="auto" w:sz="4" w:space="0"/>
              <w:bottom w:val="single" w:color="auto" w:sz="4" w:space="0"/>
              <w:right w:val="single" w:color="auto" w:sz="4" w:space="0"/>
            </w:tcBorders>
            <w:vAlign w:val="center"/>
          </w:tcPr>
          <w:p>
            <w:pPr>
              <w:numPr>
                <w:ilvl w:val="0"/>
                <w:numId w:val="1"/>
              </w:numPr>
              <w:jc w:val="center"/>
              <w:rPr>
                <w:rFonts w:ascii="仿宋" w:hAnsi="仿宋" w:eastAsia="仿宋" w:cs="仿宋"/>
                <w:sz w:val="20"/>
                <w:szCs w:val="20"/>
              </w:rPr>
            </w:pPr>
          </w:p>
        </w:tc>
        <w:tc>
          <w:tcPr>
            <w:tcW w:w="1138"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碱性清洗剂</w:t>
            </w:r>
          </w:p>
        </w:tc>
        <w:tc>
          <w:tcPr>
            <w:tcW w:w="2989"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葫芦岛市森</w:t>
            </w:r>
            <w:r>
              <w:rPr>
                <w:rFonts w:hint="eastAsia" w:ascii="宋体" w:hAnsi="宋体" w:cs="宋体"/>
                <w:i w:val="0"/>
                <w:color w:val="000000"/>
                <w:kern w:val="0"/>
                <w:sz w:val="18"/>
                <w:szCs w:val="18"/>
                <w:u w:val="none"/>
                <w:lang w:val="en-US" w:eastAsia="zh-CN" w:bidi="ar"/>
              </w:rPr>
              <w:t>杰</w:t>
            </w:r>
            <w:r>
              <w:rPr>
                <w:rFonts w:hint="eastAsia" w:ascii="宋体" w:hAnsi="宋体" w:eastAsia="宋体" w:cs="宋体"/>
                <w:i w:val="0"/>
                <w:color w:val="000000"/>
                <w:kern w:val="0"/>
                <w:sz w:val="18"/>
                <w:szCs w:val="18"/>
                <w:u w:val="none"/>
                <w:lang w:val="en-US" w:eastAsia="zh-CN" w:bidi="ar"/>
              </w:rPr>
              <w:t>清洗用品有限公司</w:t>
            </w:r>
          </w:p>
        </w:tc>
        <w:tc>
          <w:tcPr>
            <w:tcW w:w="2415"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葫芦岛市森</w:t>
            </w:r>
            <w:r>
              <w:rPr>
                <w:rFonts w:hint="eastAsia" w:ascii="宋体" w:hAnsi="宋体" w:cs="宋体"/>
                <w:i w:val="0"/>
                <w:color w:val="000000"/>
                <w:kern w:val="0"/>
                <w:sz w:val="18"/>
                <w:szCs w:val="18"/>
                <w:u w:val="none"/>
                <w:lang w:val="en-US" w:eastAsia="zh-CN" w:bidi="ar"/>
              </w:rPr>
              <w:t>杰</w:t>
            </w:r>
            <w:r>
              <w:rPr>
                <w:rFonts w:hint="eastAsia" w:ascii="宋体" w:hAnsi="宋体" w:eastAsia="宋体" w:cs="宋体"/>
                <w:i w:val="0"/>
                <w:color w:val="000000"/>
                <w:kern w:val="0"/>
                <w:sz w:val="18"/>
                <w:szCs w:val="18"/>
                <w:u w:val="none"/>
                <w:lang w:val="en-US" w:eastAsia="zh-CN" w:bidi="ar"/>
              </w:rPr>
              <w:t>清洗用品有限公司</w:t>
            </w:r>
          </w:p>
        </w:tc>
        <w:tc>
          <w:tcPr>
            <w:tcW w:w="110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泰华乐</w:t>
            </w:r>
          </w:p>
        </w:tc>
        <w:tc>
          <w:tcPr>
            <w:tcW w:w="152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26.2kg/桶</w:t>
            </w:r>
          </w:p>
        </w:tc>
        <w:tc>
          <w:tcPr>
            <w:tcW w:w="1761"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2022.07.26</w:t>
            </w:r>
          </w:p>
        </w:tc>
        <w:tc>
          <w:tcPr>
            <w:tcW w:w="108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Arial"/>
                <w:sz w:val="20"/>
                <w:szCs w:val="20"/>
              </w:rPr>
            </w:pPr>
            <w:r>
              <w:rPr>
                <w:rFonts w:hint="eastAsia" w:asciiTheme="minorEastAsia" w:hAnsiTheme="minorEastAsia" w:eastAsiaTheme="minorEastAsia" w:cstheme="minorEastAsia"/>
                <w:sz w:val="18"/>
                <w:szCs w:val="18"/>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711" w:type="dxa"/>
            <w:tcBorders>
              <w:top w:val="single" w:color="auto" w:sz="4" w:space="0"/>
              <w:left w:val="single" w:color="auto" w:sz="4" w:space="0"/>
              <w:bottom w:val="single" w:color="auto" w:sz="4" w:space="0"/>
              <w:right w:val="single" w:color="auto" w:sz="4" w:space="0"/>
            </w:tcBorders>
            <w:vAlign w:val="center"/>
          </w:tcPr>
          <w:p>
            <w:pPr>
              <w:numPr>
                <w:ilvl w:val="0"/>
                <w:numId w:val="1"/>
              </w:numPr>
              <w:jc w:val="center"/>
              <w:rPr>
                <w:rFonts w:ascii="仿宋" w:hAnsi="仿宋" w:eastAsia="仿宋" w:cs="仿宋"/>
                <w:sz w:val="20"/>
                <w:szCs w:val="20"/>
              </w:rPr>
            </w:pPr>
          </w:p>
        </w:tc>
        <w:tc>
          <w:tcPr>
            <w:tcW w:w="1138"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塑料瓶</w:t>
            </w:r>
          </w:p>
        </w:tc>
        <w:tc>
          <w:tcPr>
            <w:tcW w:w="2989"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连山区沙河营乡文江塑料制品厂</w:t>
            </w:r>
          </w:p>
        </w:tc>
        <w:tc>
          <w:tcPr>
            <w:tcW w:w="2415"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连山区沙河营乡文江塑料制品厂</w:t>
            </w:r>
          </w:p>
        </w:tc>
        <w:tc>
          <w:tcPr>
            <w:tcW w:w="110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w:t>
            </w:r>
          </w:p>
        </w:tc>
        <w:tc>
          <w:tcPr>
            <w:tcW w:w="152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1斤装</w:t>
            </w:r>
          </w:p>
        </w:tc>
        <w:tc>
          <w:tcPr>
            <w:tcW w:w="1761"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2022.10.10</w:t>
            </w:r>
          </w:p>
        </w:tc>
        <w:tc>
          <w:tcPr>
            <w:tcW w:w="108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Arial"/>
                <w:sz w:val="20"/>
                <w:szCs w:val="20"/>
              </w:rPr>
            </w:pPr>
            <w:r>
              <w:rPr>
                <w:rFonts w:hint="eastAsia" w:asciiTheme="minorEastAsia" w:hAnsiTheme="minorEastAsia" w:eastAsiaTheme="minorEastAsia" w:cstheme="minorEastAsia"/>
                <w:sz w:val="18"/>
                <w:szCs w:val="18"/>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711" w:type="dxa"/>
            <w:tcBorders>
              <w:top w:val="single" w:color="auto" w:sz="4" w:space="0"/>
              <w:left w:val="single" w:color="auto" w:sz="4" w:space="0"/>
              <w:bottom w:val="single" w:color="auto" w:sz="4" w:space="0"/>
              <w:right w:val="single" w:color="auto" w:sz="4" w:space="0"/>
            </w:tcBorders>
            <w:vAlign w:val="center"/>
          </w:tcPr>
          <w:p>
            <w:pPr>
              <w:numPr>
                <w:ilvl w:val="0"/>
                <w:numId w:val="1"/>
              </w:numPr>
              <w:jc w:val="center"/>
              <w:rPr>
                <w:rFonts w:ascii="仿宋" w:hAnsi="仿宋" w:eastAsia="仿宋" w:cs="仿宋"/>
                <w:sz w:val="20"/>
                <w:szCs w:val="20"/>
              </w:rPr>
            </w:pPr>
          </w:p>
        </w:tc>
        <w:tc>
          <w:tcPr>
            <w:tcW w:w="1138"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eastAsia="仿宋_GB2312"/>
                <w:sz w:val="24"/>
              </w:rPr>
            </w:pPr>
            <w:r>
              <w:rPr>
                <w:rFonts w:hint="eastAsia" w:ascii="宋体" w:hAnsi="宋体" w:eastAsia="宋体" w:cs="宋体"/>
                <w:i w:val="0"/>
                <w:color w:val="000000"/>
                <w:kern w:val="0"/>
                <w:sz w:val="18"/>
                <w:szCs w:val="18"/>
                <w:u w:val="none"/>
                <w:lang w:val="en-US" w:eastAsia="zh-CN" w:bidi="ar"/>
              </w:rPr>
              <w:t>商品煤</w:t>
            </w:r>
          </w:p>
        </w:tc>
        <w:tc>
          <w:tcPr>
            <w:tcW w:w="2989"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eastAsia="仿宋_GB2312"/>
                <w:sz w:val="24"/>
              </w:rPr>
            </w:pPr>
            <w:r>
              <w:rPr>
                <w:rFonts w:hint="eastAsia" w:ascii="宋体" w:hAnsi="宋体" w:eastAsia="宋体" w:cs="宋体"/>
                <w:i w:val="0"/>
                <w:color w:val="000000"/>
                <w:kern w:val="0"/>
                <w:sz w:val="18"/>
                <w:szCs w:val="18"/>
                <w:u w:val="none"/>
                <w:lang w:val="en-US" w:eastAsia="zh-CN" w:bidi="ar"/>
              </w:rPr>
              <w:t>葫芦岛市友邦煤炭经销有限公司</w:t>
            </w:r>
          </w:p>
        </w:tc>
        <w:tc>
          <w:tcPr>
            <w:tcW w:w="2415"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eastAsia="仿宋_GB2312"/>
                <w:sz w:val="24"/>
              </w:rPr>
            </w:pPr>
            <w:r>
              <w:rPr>
                <w:rFonts w:hint="eastAsia" w:ascii="宋体" w:hAnsi="宋体" w:eastAsia="宋体" w:cs="宋体"/>
                <w:i w:val="0"/>
                <w:color w:val="000000"/>
                <w:kern w:val="0"/>
                <w:sz w:val="18"/>
                <w:szCs w:val="18"/>
                <w:u w:val="none"/>
                <w:lang w:val="en-US" w:eastAsia="zh-CN" w:bidi="ar"/>
              </w:rPr>
              <w:t>/</w:t>
            </w:r>
          </w:p>
        </w:tc>
        <w:tc>
          <w:tcPr>
            <w:tcW w:w="110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eastAsia="仿宋_GB2312"/>
                <w:sz w:val="24"/>
              </w:rPr>
            </w:pPr>
            <w:r>
              <w:rPr>
                <w:rFonts w:hint="eastAsia" w:ascii="宋体" w:hAnsi="宋体" w:eastAsia="宋体" w:cs="宋体"/>
                <w:i w:val="0"/>
                <w:color w:val="000000"/>
                <w:kern w:val="0"/>
                <w:sz w:val="18"/>
                <w:szCs w:val="18"/>
                <w:u w:val="none"/>
                <w:lang w:val="en-US" w:eastAsia="zh-CN" w:bidi="ar"/>
              </w:rPr>
              <w:t>/</w:t>
            </w:r>
          </w:p>
        </w:tc>
        <w:tc>
          <w:tcPr>
            <w:tcW w:w="152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eastAsia="仿宋_GB2312"/>
                <w:sz w:val="24"/>
              </w:rPr>
            </w:pPr>
            <w:r>
              <w:rPr>
                <w:rFonts w:hint="eastAsia" w:ascii="宋体" w:hAnsi="宋体" w:eastAsia="宋体" w:cs="宋体"/>
                <w:i w:val="0"/>
                <w:color w:val="000000"/>
                <w:kern w:val="0"/>
                <w:sz w:val="18"/>
                <w:szCs w:val="18"/>
                <w:u w:val="none"/>
                <w:lang w:val="en-US" w:eastAsia="zh-CN" w:bidi="ar"/>
              </w:rPr>
              <w:t>烟煤二号 36</w:t>
            </w:r>
          </w:p>
        </w:tc>
        <w:tc>
          <w:tcPr>
            <w:tcW w:w="1761"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eastAsia="仿宋_GB2312"/>
                <w:sz w:val="24"/>
              </w:rPr>
            </w:pPr>
            <w:r>
              <w:rPr>
                <w:rFonts w:hint="eastAsia" w:ascii="宋体" w:hAnsi="宋体" w:eastAsia="宋体" w:cs="宋体"/>
                <w:i w:val="0"/>
                <w:color w:val="000000"/>
                <w:kern w:val="0"/>
                <w:sz w:val="18"/>
                <w:szCs w:val="18"/>
                <w:u w:val="none"/>
                <w:lang w:val="en-US" w:eastAsia="zh-CN" w:bidi="ar"/>
              </w:rPr>
              <w:t>2022.10.20</w:t>
            </w:r>
          </w:p>
        </w:tc>
        <w:tc>
          <w:tcPr>
            <w:tcW w:w="108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Arial"/>
                <w:sz w:val="20"/>
                <w:szCs w:val="20"/>
              </w:rPr>
            </w:pPr>
            <w:r>
              <w:rPr>
                <w:rFonts w:hint="eastAsia" w:asciiTheme="minorEastAsia" w:hAnsiTheme="minorEastAsia" w:eastAsiaTheme="minorEastAsia" w:cstheme="minorEastAsia"/>
                <w:sz w:val="18"/>
                <w:szCs w:val="18"/>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711" w:type="dxa"/>
            <w:tcBorders>
              <w:top w:val="single" w:color="auto" w:sz="4" w:space="0"/>
              <w:left w:val="single" w:color="auto" w:sz="4" w:space="0"/>
              <w:bottom w:val="single" w:color="auto" w:sz="4" w:space="0"/>
              <w:right w:val="single" w:color="auto" w:sz="4" w:space="0"/>
            </w:tcBorders>
            <w:vAlign w:val="center"/>
          </w:tcPr>
          <w:p>
            <w:pPr>
              <w:numPr>
                <w:ilvl w:val="0"/>
                <w:numId w:val="1"/>
              </w:numPr>
              <w:jc w:val="center"/>
              <w:rPr>
                <w:rFonts w:ascii="仿宋" w:hAnsi="仿宋" w:eastAsia="仿宋" w:cs="仿宋"/>
                <w:sz w:val="20"/>
                <w:szCs w:val="20"/>
              </w:rPr>
            </w:pPr>
          </w:p>
        </w:tc>
        <w:tc>
          <w:tcPr>
            <w:tcW w:w="1138"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商品煤</w:t>
            </w:r>
          </w:p>
        </w:tc>
        <w:tc>
          <w:tcPr>
            <w:tcW w:w="2989"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葫芦岛市友邦煤炭经销有限公司</w:t>
            </w:r>
          </w:p>
        </w:tc>
        <w:tc>
          <w:tcPr>
            <w:tcW w:w="2415"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w:t>
            </w:r>
          </w:p>
        </w:tc>
        <w:tc>
          <w:tcPr>
            <w:tcW w:w="110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w:t>
            </w:r>
          </w:p>
        </w:tc>
        <w:tc>
          <w:tcPr>
            <w:tcW w:w="152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烟煤二号 80</w:t>
            </w:r>
          </w:p>
        </w:tc>
        <w:tc>
          <w:tcPr>
            <w:tcW w:w="1761"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2022.10.20</w:t>
            </w:r>
          </w:p>
        </w:tc>
        <w:tc>
          <w:tcPr>
            <w:tcW w:w="108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Arial"/>
                <w:sz w:val="20"/>
                <w:szCs w:val="20"/>
              </w:rPr>
            </w:pPr>
            <w:r>
              <w:rPr>
                <w:rFonts w:hint="eastAsia" w:asciiTheme="minorEastAsia" w:hAnsiTheme="minorEastAsia" w:eastAsiaTheme="minorEastAsia" w:cstheme="minorEastAsia"/>
                <w:sz w:val="18"/>
                <w:szCs w:val="18"/>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711" w:type="dxa"/>
            <w:tcBorders>
              <w:top w:val="single" w:color="auto" w:sz="4" w:space="0"/>
              <w:left w:val="single" w:color="auto" w:sz="4" w:space="0"/>
              <w:bottom w:val="single" w:color="auto" w:sz="4" w:space="0"/>
              <w:right w:val="single" w:color="auto" w:sz="4" w:space="0"/>
            </w:tcBorders>
            <w:vAlign w:val="center"/>
          </w:tcPr>
          <w:p>
            <w:pPr>
              <w:numPr>
                <w:ilvl w:val="0"/>
                <w:numId w:val="1"/>
              </w:numPr>
              <w:jc w:val="center"/>
              <w:rPr>
                <w:rFonts w:ascii="仿宋" w:hAnsi="仿宋" w:eastAsia="仿宋" w:cs="仿宋"/>
                <w:sz w:val="20"/>
                <w:szCs w:val="20"/>
              </w:rPr>
            </w:pPr>
          </w:p>
        </w:tc>
        <w:tc>
          <w:tcPr>
            <w:tcW w:w="1138"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商品煤</w:t>
            </w:r>
          </w:p>
        </w:tc>
        <w:tc>
          <w:tcPr>
            <w:tcW w:w="2989"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葫芦岛市友邦煤炭经销有限公司</w:t>
            </w:r>
          </w:p>
        </w:tc>
        <w:tc>
          <w:tcPr>
            <w:tcW w:w="2415"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w:t>
            </w:r>
          </w:p>
        </w:tc>
        <w:tc>
          <w:tcPr>
            <w:tcW w:w="110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w:t>
            </w:r>
          </w:p>
        </w:tc>
        <w:tc>
          <w:tcPr>
            <w:tcW w:w="152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烟煤二号 150</w:t>
            </w:r>
          </w:p>
        </w:tc>
        <w:tc>
          <w:tcPr>
            <w:tcW w:w="1761"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2022.10.20</w:t>
            </w:r>
          </w:p>
        </w:tc>
        <w:tc>
          <w:tcPr>
            <w:tcW w:w="108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Arial"/>
                <w:sz w:val="20"/>
                <w:szCs w:val="20"/>
              </w:rPr>
            </w:pPr>
            <w:r>
              <w:rPr>
                <w:rFonts w:hint="eastAsia" w:asciiTheme="minorEastAsia" w:hAnsiTheme="minorEastAsia" w:eastAsiaTheme="minorEastAsia" w:cstheme="minorEastAsia"/>
                <w:sz w:val="18"/>
                <w:szCs w:val="18"/>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711" w:type="dxa"/>
            <w:tcBorders>
              <w:top w:val="single" w:color="auto" w:sz="4" w:space="0"/>
              <w:left w:val="single" w:color="auto" w:sz="4" w:space="0"/>
              <w:bottom w:val="single" w:color="auto" w:sz="4" w:space="0"/>
              <w:right w:val="single" w:color="auto" w:sz="4" w:space="0"/>
            </w:tcBorders>
            <w:vAlign w:val="center"/>
          </w:tcPr>
          <w:p>
            <w:pPr>
              <w:numPr>
                <w:ilvl w:val="0"/>
                <w:numId w:val="1"/>
              </w:numPr>
              <w:jc w:val="center"/>
              <w:rPr>
                <w:rFonts w:ascii="仿宋" w:hAnsi="仿宋" w:eastAsia="仿宋" w:cs="仿宋"/>
                <w:sz w:val="20"/>
                <w:szCs w:val="20"/>
              </w:rPr>
            </w:pPr>
          </w:p>
        </w:tc>
        <w:tc>
          <w:tcPr>
            <w:tcW w:w="1138"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商品煤</w:t>
            </w:r>
          </w:p>
        </w:tc>
        <w:tc>
          <w:tcPr>
            <w:tcW w:w="2989"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连山区松松煤炭厂</w:t>
            </w:r>
          </w:p>
        </w:tc>
        <w:tc>
          <w:tcPr>
            <w:tcW w:w="2415"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w:t>
            </w:r>
          </w:p>
        </w:tc>
        <w:tc>
          <w:tcPr>
            <w:tcW w:w="110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w:t>
            </w:r>
          </w:p>
        </w:tc>
        <w:tc>
          <w:tcPr>
            <w:tcW w:w="152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烟煤二号 36</w:t>
            </w:r>
          </w:p>
        </w:tc>
        <w:tc>
          <w:tcPr>
            <w:tcW w:w="1761"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2022.5.20</w:t>
            </w:r>
          </w:p>
        </w:tc>
        <w:tc>
          <w:tcPr>
            <w:tcW w:w="108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Arial"/>
                <w:sz w:val="20"/>
                <w:szCs w:val="20"/>
              </w:rPr>
            </w:pPr>
            <w:r>
              <w:rPr>
                <w:rFonts w:hint="eastAsia" w:asciiTheme="minorEastAsia" w:hAnsiTheme="minorEastAsia" w:eastAsiaTheme="minorEastAsia" w:cstheme="minorEastAsia"/>
                <w:sz w:val="18"/>
                <w:szCs w:val="18"/>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711" w:type="dxa"/>
            <w:tcBorders>
              <w:top w:val="single" w:color="auto" w:sz="4" w:space="0"/>
              <w:left w:val="single" w:color="auto" w:sz="4" w:space="0"/>
              <w:bottom w:val="single" w:color="auto" w:sz="4" w:space="0"/>
              <w:right w:val="single" w:color="auto" w:sz="4" w:space="0"/>
            </w:tcBorders>
            <w:vAlign w:val="center"/>
          </w:tcPr>
          <w:p>
            <w:pPr>
              <w:numPr>
                <w:ilvl w:val="0"/>
                <w:numId w:val="1"/>
              </w:numPr>
              <w:jc w:val="center"/>
              <w:rPr>
                <w:rFonts w:ascii="仿宋" w:hAnsi="仿宋" w:eastAsia="仿宋" w:cs="仿宋"/>
                <w:sz w:val="20"/>
                <w:szCs w:val="20"/>
              </w:rPr>
            </w:pPr>
          </w:p>
        </w:tc>
        <w:tc>
          <w:tcPr>
            <w:tcW w:w="1138"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商品煤</w:t>
            </w:r>
          </w:p>
        </w:tc>
        <w:tc>
          <w:tcPr>
            <w:tcW w:w="2989"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连山区松松煤炭厂</w:t>
            </w:r>
          </w:p>
        </w:tc>
        <w:tc>
          <w:tcPr>
            <w:tcW w:w="2415"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w:t>
            </w:r>
          </w:p>
        </w:tc>
        <w:tc>
          <w:tcPr>
            <w:tcW w:w="110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w:t>
            </w:r>
          </w:p>
        </w:tc>
        <w:tc>
          <w:tcPr>
            <w:tcW w:w="152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烟煤二号 49</w:t>
            </w:r>
          </w:p>
        </w:tc>
        <w:tc>
          <w:tcPr>
            <w:tcW w:w="1761"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2022.5.20</w:t>
            </w:r>
          </w:p>
        </w:tc>
        <w:tc>
          <w:tcPr>
            <w:tcW w:w="108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Arial"/>
                <w:sz w:val="20"/>
                <w:szCs w:val="20"/>
              </w:rPr>
            </w:pPr>
            <w:r>
              <w:rPr>
                <w:rFonts w:hint="eastAsia" w:asciiTheme="minorEastAsia" w:hAnsiTheme="minorEastAsia" w:eastAsiaTheme="minorEastAsia" w:cstheme="minorEastAsia"/>
                <w:sz w:val="18"/>
                <w:szCs w:val="18"/>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711" w:type="dxa"/>
            <w:tcBorders>
              <w:top w:val="single" w:color="auto" w:sz="4" w:space="0"/>
              <w:left w:val="single" w:color="auto" w:sz="4" w:space="0"/>
              <w:bottom w:val="single" w:color="auto" w:sz="4" w:space="0"/>
              <w:right w:val="single" w:color="auto" w:sz="4" w:space="0"/>
            </w:tcBorders>
            <w:vAlign w:val="center"/>
          </w:tcPr>
          <w:p>
            <w:pPr>
              <w:numPr>
                <w:ilvl w:val="0"/>
                <w:numId w:val="1"/>
              </w:numPr>
              <w:jc w:val="center"/>
              <w:rPr>
                <w:rFonts w:ascii="仿宋" w:hAnsi="仿宋" w:eastAsia="仿宋" w:cs="仿宋"/>
                <w:sz w:val="20"/>
                <w:szCs w:val="20"/>
              </w:rPr>
            </w:pPr>
          </w:p>
        </w:tc>
        <w:tc>
          <w:tcPr>
            <w:tcW w:w="1138"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商品煤</w:t>
            </w:r>
          </w:p>
        </w:tc>
        <w:tc>
          <w:tcPr>
            <w:tcW w:w="2989"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连山区健大机械租赁站</w:t>
            </w:r>
          </w:p>
        </w:tc>
        <w:tc>
          <w:tcPr>
            <w:tcW w:w="2415"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w:t>
            </w:r>
          </w:p>
        </w:tc>
        <w:tc>
          <w:tcPr>
            <w:tcW w:w="110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w:t>
            </w:r>
          </w:p>
        </w:tc>
        <w:tc>
          <w:tcPr>
            <w:tcW w:w="152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烟煤二号 58</w:t>
            </w:r>
          </w:p>
        </w:tc>
        <w:tc>
          <w:tcPr>
            <w:tcW w:w="1761"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2022.11.6</w:t>
            </w:r>
          </w:p>
        </w:tc>
        <w:tc>
          <w:tcPr>
            <w:tcW w:w="108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Arial"/>
                <w:sz w:val="20"/>
                <w:szCs w:val="20"/>
              </w:rPr>
            </w:pPr>
            <w:r>
              <w:rPr>
                <w:rFonts w:hint="eastAsia" w:asciiTheme="minorEastAsia" w:hAnsiTheme="minorEastAsia" w:eastAsiaTheme="minorEastAsia" w:cstheme="minorEastAsia"/>
                <w:sz w:val="18"/>
                <w:szCs w:val="18"/>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711" w:type="dxa"/>
            <w:tcBorders>
              <w:top w:val="single" w:color="auto" w:sz="4" w:space="0"/>
              <w:left w:val="single" w:color="auto" w:sz="4" w:space="0"/>
              <w:bottom w:val="single" w:color="auto" w:sz="4" w:space="0"/>
              <w:right w:val="single" w:color="auto" w:sz="4" w:space="0"/>
            </w:tcBorders>
            <w:vAlign w:val="center"/>
          </w:tcPr>
          <w:p>
            <w:pPr>
              <w:numPr>
                <w:ilvl w:val="0"/>
                <w:numId w:val="1"/>
              </w:numPr>
              <w:jc w:val="center"/>
              <w:rPr>
                <w:rFonts w:ascii="仿宋" w:hAnsi="仿宋" w:eastAsia="仿宋" w:cs="仿宋"/>
                <w:sz w:val="20"/>
                <w:szCs w:val="20"/>
              </w:rPr>
            </w:pPr>
          </w:p>
        </w:tc>
        <w:tc>
          <w:tcPr>
            <w:tcW w:w="1138"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商品煤</w:t>
            </w:r>
          </w:p>
        </w:tc>
        <w:tc>
          <w:tcPr>
            <w:tcW w:w="2989"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连山区健大机械租赁站</w:t>
            </w:r>
          </w:p>
        </w:tc>
        <w:tc>
          <w:tcPr>
            <w:tcW w:w="2415"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w:t>
            </w:r>
          </w:p>
        </w:tc>
        <w:tc>
          <w:tcPr>
            <w:tcW w:w="110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w:t>
            </w:r>
          </w:p>
        </w:tc>
        <w:tc>
          <w:tcPr>
            <w:tcW w:w="152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烟煤二号80</w:t>
            </w:r>
          </w:p>
        </w:tc>
        <w:tc>
          <w:tcPr>
            <w:tcW w:w="1761"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2022.11.20</w:t>
            </w:r>
          </w:p>
        </w:tc>
        <w:tc>
          <w:tcPr>
            <w:tcW w:w="108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Arial"/>
                <w:sz w:val="20"/>
                <w:szCs w:val="20"/>
              </w:rPr>
            </w:pPr>
            <w:r>
              <w:rPr>
                <w:rFonts w:hint="eastAsia" w:asciiTheme="minorEastAsia" w:hAnsiTheme="minorEastAsia" w:eastAsiaTheme="minorEastAsia" w:cstheme="minorEastAsia"/>
                <w:sz w:val="18"/>
                <w:szCs w:val="18"/>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711" w:type="dxa"/>
            <w:tcBorders>
              <w:top w:val="single" w:color="auto" w:sz="4" w:space="0"/>
              <w:left w:val="single" w:color="auto" w:sz="4" w:space="0"/>
              <w:bottom w:val="single" w:color="auto" w:sz="4" w:space="0"/>
              <w:right w:val="single" w:color="auto" w:sz="4" w:space="0"/>
            </w:tcBorders>
            <w:vAlign w:val="center"/>
          </w:tcPr>
          <w:p>
            <w:pPr>
              <w:numPr>
                <w:ilvl w:val="0"/>
                <w:numId w:val="1"/>
              </w:numPr>
              <w:jc w:val="center"/>
              <w:rPr>
                <w:rFonts w:ascii="仿宋" w:hAnsi="仿宋" w:eastAsia="仿宋" w:cs="仿宋"/>
                <w:sz w:val="20"/>
                <w:szCs w:val="20"/>
              </w:rPr>
            </w:pPr>
          </w:p>
        </w:tc>
        <w:tc>
          <w:tcPr>
            <w:tcW w:w="1138"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eastAsia="仿宋_GB2312"/>
                <w:sz w:val="24"/>
              </w:rPr>
            </w:pPr>
            <w:r>
              <w:rPr>
                <w:rFonts w:hint="eastAsia" w:ascii="宋体" w:hAnsi="宋体" w:eastAsia="宋体" w:cs="宋体"/>
                <w:i w:val="0"/>
                <w:color w:val="000000"/>
                <w:kern w:val="0"/>
                <w:sz w:val="18"/>
                <w:szCs w:val="18"/>
                <w:u w:val="none"/>
                <w:lang w:val="en-US" w:eastAsia="zh-CN" w:bidi="ar"/>
              </w:rPr>
              <w:t>商品煤</w:t>
            </w:r>
          </w:p>
        </w:tc>
        <w:tc>
          <w:tcPr>
            <w:tcW w:w="2989"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eastAsia="仿宋_GB2312"/>
                <w:sz w:val="24"/>
              </w:rPr>
            </w:pPr>
            <w:r>
              <w:rPr>
                <w:rFonts w:hint="eastAsia" w:ascii="宋体" w:hAnsi="宋体" w:eastAsia="宋体" w:cs="宋体"/>
                <w:i w:val="0"/>
                <w:color w:val="000000"/>
                <w:kern w:val="0"/>
                <w:sz w:val="18"/>
                <w:szCs w:val="18"/>
                <w:u w:val="none"/>
                <w:lang w:val="en-US" w:eastAsia="zh-CN" w:bidi="ar"/>
              </w:rPr>
              <w:t>连山区健大机械租赁站</w:t>
            </w:r>
          </w:p>
        </w:tc>
        <w:tc>
          <w:tcPr>
            <w:tcW w:w="2415"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eastAsia="仿宋_GB2312"/>
                <w:sz w:val="24"/>
              </w:rPr>
            </w:pPr>
            <w:r>
              <w:rPr>
                <w:rFonts w:hint="eastAsia" w:ascii="宋体" w:hAnsi="宋体" w:eastAsia="宋体" w:cs="宋体"/>
                <w:i w:val="0"/>
                <w:color w:val="000000"/>
                <w:kern w:val="0"/>
                <w:sz w:val="18"/>
                <w:szCs w:val="18"/>
                <w:u w:val="none"/>
                <w:lang w:val="en-US" w:eastAsia="zh-CN" w:bidi="ar"/>
              </w:rPr>
              <w:t>/</w:t>
            </w:r>
          </w:p>
        </w:tc>
        <w:tc>
          <w:tcPr>
            <w:tcW w:w="110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eastAsia="仿宋_GB2312"/>
                <w:sz w:val="24"/>
              </w:rPr>
            </w:pPr>
            <w:r>
              <w:rPr>
                <w:rFonts w:hint="eastAsia" w:ascii="宋体" w:hAnsi="宋体" w:eastAsia="宋体" w:cs="宋体"/>
                <w:i w:val="0"/>
                <w:color w:val="000000"/>
                <w:kern w:val="0"/>
                <w:sz w:val="18"/>
                <w:szCs w:val="18"/>
                <w:u w:val="none"/>
                <w:lang w:val="en-US" w:eastAsia="zh-CN" w:bidi="ar"/>
              </w:rPr>
              <w:t>/</w:t>
            </w:r>
          </w:p>
        </w:tc>
        <w:tc>
          <w:tcPr>
            <w:tcW w:w="152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eastAsia="仿宋_GB2312"/>
                <w:sz w:val="24"/>
              </w:rPr>
            </w:pPr>
            <w:r>
              <w:rPr>
                <w:rFonts w:hint="eastAsia" w:ascii="宋体" w:hAnsi="宋体" w:eastAsia="宋体" w:cs="宋体"/>
                <w:i w:val="0"/>
                <w:color w:val="000000"/>
                <w:kern w:val="0"/>
                <w:sz w:val="18"/>
                <w:szCs w:val="18"/>
                <w:u w:val="none"/>
                <w:lang w:val="en-US" w:eastAsia="zh-CN" w:bidi="ar"/>
              </w:rPr>
              <w:t>烟煤二号 49</w:t>
            </w:r>
          </w:p>
        </w:tc>
        <w:tc>
          <w:tcPr>
            <w:tcW w:w="1761"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eastAsia="仿宋_GB2312"/>
                <w:sz w:val="24"/>
              </w:rPr>
            </w:pPr>
            <w:r>
              <w:rPr>
                <w:rFonts w:hint="eastAsia" w:ascii="宋体" w:hAnsi="宋体" w:eastAsia="宋体" w:cs="宋体"/>
                <w:i w:val="0"/>
                <w:color w:val="000000"/>
                <w:kern w:val="0"/>
                <w:sz w:val="18"/>
                <w:szCs w:val="18"/>
                <w:u w:val="none"/>
                <w:lang w:val="en-US" w:eastAsia="zh-CN" w:bidi="ar"/>
              </w:rPr>
              <w:t>2022.11.10</w:t>
            </w:r>
          </w:p>
        </w:tc>
        <w:tc>
          <w:tcPr>
            <w:tcW w:w="108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Arial"/>
                <w:sz w:val="20"/>
                <w:szCs w:val="20"/>
              </w:rPr>
            </w:pPr>
            <w:r>
              <w:rPr>
                <w:rFonts w:hint="eastAsia" w:asciiTheme="minorEastAsia" w:hAnsiTheme="minorEastAsia" w:eastAsiaTheme="minorEastAsia" w:cstheme="minorEastAsia"/>
                <w:sz w:val="18"/>
                <w:szCs w:val="18"/>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711" w:type="dxa"/>
            <w:tcBorders>
              <w:top w:val="single" w:color="auto" w:sz="4" w:space="0"/>
              <w:left w:val="single" w:color="auto" w:sz="4" w:space="0"/>
              <w:bottom w:val="single" w:color="auto" w:sz="4" w:space="0"/>
              <w:right w:val="single" w:color="auto" w:sz="4" w:space="0"/>
            </w:tcBorders>
            <w:vAlign w:val="center"/>
          </w:tcPr>
          <w:p>
            <w:pPr>
              <w:numPr>
                <w:ilvl w:val="0"/>
                <w:numId w:val="1"/>
              </w:numPr>
              <w:jc w:val="center"/>
              <w:rPr>
                <w:rFonts w:ascii="仿宋" w:hAnsi="仿宋" w:eastAsia="仿宋" w:cs="仿宋"/>
                <w:sz w:val="20"/>
                <w:szCs w:val="20"/>
              </w:rPr>
            </w:pPr>
          </w:p>
        </w:tc>
        <w:tc>
          <w:tcPr>
            <w:tcW w:w="1138"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商品煤</w:t>
            </w:r>
          </w:p>
        </w:tc>
        <w:tc>
          <w:tcPr>
            <w:tcW w:w="2989"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连山区沙河营乡岗勤煤场</w:t>
            </w:r>
          </w:p>
        </w:tc>
        <w:tc>
          <w:tcPr>
            <w:tcW w:w="2415"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w:t>
            </w:r>
          </w:p>
        </w:tc>
        <w:tc>
          <w:tcPr>
            <w:tcW w:w="110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w:t>
            </w:r>
          </w:p>
        </w:tc>
        <w:tc>
          <w:tcPr>
            <w:tcW w:w="152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烟煤二号 69</w:t>
            </w:r>
          </w:p>
        </w:tc>
        <w:tc>
          <w:tcPr>
            <w:tcW w:w="1761"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2022.12.10</w:t>
            </w:r>
          </w:p>
        </w:tc>
        <w:tc>
          <w:tcPr>
            <w:tcW w:w="108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Arial"/>
                <w:sz w:val="20"/>
                <w:szCs w:val="20"/>
              </w:rPr>
            </w:pPr>
            <w:r>
              <w:rPr>
                <w:rFonts w:hint="eastAsia" w:asciiTheme="minorEastAsia" w:hAnsiTheme="minorEastAsia" w:eastAsiaTheme="minorEastAsia" w:cstheme="minorEastAsia"/>
                <w:sz w:val="18"/>
                <w:szCs w:val="18"/>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711" w:type="dxa"/>
            <w:tcBorders>
              <w:top w:val="single" w:color="auto" w:sz="4" w:space="0"/>
              <w:left w:val="single" w:color="auto" w:sz="4" w:space="0"/>
              <w:bottom w:val="single" w:color="auto" w:sz="4" w:space="0"/>
              <w:right w:val="single" w:color="auto" w:sz="4" w:space="0"/>
            </w:tcBorders>
            <w:vAlign w:val="center"/>
          </w:tcPr>
          <w:p>
            <w:pPr>
              <w:numPr>
                <w:ilvl w:val="0"/>
                <w:numId w:val="1"/>
              </w:numPr>
              <w:jc w:val="center"/>
              <w:rPr>
                <w:rFonts w:ascii="仿宋" w:hAnsi="仿宋" w:eastAsia="仿宋" w:cs="仿宋"/>
                <w:sz w:val="20"/>
                <w:szCs w:val="20"/>
              </w:rPr>
            </w:pPr>
          </w:p>
        </w:tc>
        <w:tc>
          <w:tcPr>
            <w:tcW w:w="1138"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商品煤</w:t>
            </w:r>
          </w:p>
        </w:tc>
        <w:tc>
          <w:tcPr>
            <w:tcW w:w="2989"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连山区沙河营乡岗勤煤场</w:t>
            </w:r>
          </w:p>
        </w:tc>
        <w:tc>
          <w:tcPr>
            <w:tcW w:w="2415"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w:t>
            </w:r>
          </w:p>
        </w:tc>
        <w:tc>
          <w:tcPr>
            <w:tcW w:w="110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w:t>
            </w:r>
          </w:p>
        </w:tc>
        <w:tc>
          <w:tcPr>
            <w:tcW w:w="152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烟煤二号 36</w:t>
            </w:r>
          </w:p>
        </w:tc>
        <w:tc>
          <w:tcPr>
            <w:tcW w:w="1761"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2022.11.10</w:t>
            </w:r>
          </w:p>
        </w:tc>
        <w:tc>
          <w:tcPr>
            <w:tcW w:w="108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Arial"/>
                <w:sz w:val="20"/>
                <w:szCs w:val="20"/>
              </w:rPr>
            </w:pPr>
            <w:r>
              <w:rPr>
                <w:rFonts w:hint="eastAsia" w:asciiTheme="minorEastAsia" w:hAnsiTheme="minorEastAsia" w:eastAsiaTheme="minorEastAsia" w:cstheme="minorEastAsia"/>
                <w:sz w:val="18"/>
                <w:szCs w:val="18"/>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711" w:type="dxa"/>
            <w:tcBorders>
              <w:top w:val="single" w:color="auto" w:sz="4" w:space="0"/>
              <w:left w:val="single" w:color="auto" w:sz="4" w:space="0"/>
              <w:bottom w:val="single" w:color="auto" w:sz="4" w:space="0"/>
              <w:right w:val="single" w:color="auto" w:sz="4" w:space="0"/>
            </w:tcBorders>
            <w:vAlign w:val="center"/>
          </w:tcPr>
          <w:p>
            <w:pPr>
              <w:numPr>
                <w:ilvl w:val="0"/>
                <w:numId w:val="1"/>
              </w:numPr>
              <w:jc w:val="center"/>
              <w:rPr>
                <w:rFonts w:ascii="仿宋" w:hAnsi="仿宋" w:eastAsia="仿宋" w:cs="仿宋"/>
                <w:sz w:val="20"/>
                <w:szCs w:val="20"/>
              </w:rPr>
            </w:pPr>
          </w:p>
        </w:tc>
        <w:tc>
          <w:tcPr>
            <w:tcW w:w="1138"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商品煤</w:t>
            </w:r>
          </w:p>
        </w:tc>
        <w:tc>
          <w:tcPr>
            <w:tcW w:w="2989"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连山区沙河营乡雅梦煤炭经销处</w:t>
            </w:r>
          </w:p>
        </w:tc>
        <w:tc>
          <w:tcPr>
            <w:tcW w:w="2415"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w:t>
            </w:r>
          </w:p>
        </w:tc>
        <w:tc>
          <w:tcPr>
            <w:tcW w:w="110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w:t>
            </w:r>
          </w:p>
        </w:tc>
        <w:tc>
          <w:tcPr>
            <w:tcW w:w="152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烟煤二号 69</w:t>
            </w:r>
          </w:p>
        </w:tc>
        <w:tc>
          <w:tcPr>
            <w:tcW w:w="1761"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2022.11.20</w:t>
            </w:r>
          </w:p>
        </w:tc>
        <w:tc>
          <w:tcPr>
            <w:tcW w:w="108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Arial"/>
                <w:sz w:val="20"/>
                <w:szCs w:val="20"/>
              </w:rPr>
            </w:pPr>
            <w:r>
              <w:rPr>
                <w:rFonts w:hint="eastAsia" w:asciiTheme="minorEastAsia" w:hAnsiTheme="minorEastAsia" w:eastAsiaTheme="minorEastAsia" w:cstheme="minorEastAsia"/>
                <w:sz w:val="18"/>
                <w:szCs w:val="18"/>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711" w:type="dxa"/>
            <w:tcBorders>
              <w:top w:val="single" w:color="auto" w:sz="4" w:space="0"/>
              <w:left w:val="single" w:color="auto" w:sz="4" w:space="0"/>
              <w:bottom w:val="single" w:color="auto" w:sz="4" w:space="0"/>
              <w:right w:val="single" w:color="auto" w:sz="4" w:space="0"/>
            </w:tcBorders>
            <w:vAlign w:val="center"/>
          </w:tcPr>
          <w:p>
            <w:pPr>
              <w:numPr>
                <w:ilvl w:val="0"/>
                <w:numId w:val="1"/>
              </w:numPr>
              <w:jc w:val="center"/>
              <w:rPr>
                <w:rFonts w:ascii="仿宋" w:hAnsi="仿宋" w:eastAsia="仿宋" w:cs="仿宋"/>
                <w:sz w:val="20"/>
                <w:szCs w:val="20"/>
              </w:rPr>
            </w:pPr>
          </w:p>
        </w:tc>
        <w:tc>
          <w:tcPr>
            <w:tcW w:w="1138"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商品煤</w:t>
            </w:r>
          </w:p>
        </w:tc>
        <w:tc>
          <w:tcPr>
            <w:tcW w:w="2989"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连山区沙河营乡雅梦煤炭经销处</w:t>
            </w:r>
          </w:p>
        </w:tc>
        <w:tc>
          <w:tcPr>
            <w:tcW w:w="2415"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w:t>
            </w:r>
          </w:p>
        </w:tc>
        <w:tc>
          <w:tcPr>
            <w:tcW w:w="110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w:t>
            </w:r>
          </w:p>
        </w:tc>
        <w:tc>
          <w:tcPr>
            <w:tcW w:w="152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烟煤二号 80</w:t>
            </w:r>
          </w:p>
        </w:tc>
        <w:tc>
          <w:tcPr>
            <w:tcW w:w="1761"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2022.11.20</w:t>
            </w:r>
          </w:p>
        </w:tc>
        <w:tc>
          <w:tcPr>
            <w:tcW w:w="108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Arial"/>
                <w:sz w:val="20"/>
                <w:szCs w:val="20"/>
              </w:rPr>
            </w:pPr>
            <w:r>
              <w:rPr>
                <w:rFonts w:hint="eastAsia" w:asciiTheme="minorEastAsia" w:hAnsiTheme="minorEastAsia" w:eastAsiaTheme="minorEastAsia" w:cstheme="minorEastAsia"/>
                <w:sz w:val="18"/>
                <w:szCs w:val="18"/>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711" w:type="dxa"/>
            <w:tcBorders>
              <w:top w:val="single" w:color="auto" w:sz="4" w:space="0"/>
              <w:left w:val="single" w:color="auto" w:sz="4" w:space="0"/>
              <w:bottom w:val="single" w:color="auto" w:sz="4" w:space="0"/>
              <w:right w:val="single" w:color="auto" w:sz="4" w:space="0"/>
            </w:tcBorders>
            <w:vAlign w:val="center"/>
          </w:tcPr>
          <w:p>
            <w:pPr>
              <w:numPr>
                <w:ilvl w:val="0"/>
                <w:numId w:val="1"/>
              </w:numPr>
              <w:jc w:val="center"/>
              <w:rPr>
                <w:rFonts w:ascii="仿宋" w:hAnsi="仿宋" w:eastAsia="仿宋" w:cs="仿宋"/>
                <w:sz w:val="20"/>
                <w:szCs w:val="20"/>
              </w:rPr>
            </w:pPr>
          </w:p>
        </w:tc>
        <w:tc>
          <w:tcPr>
            <w:tcW w:w="1138"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E92#车用乙醇汽油</w:t>
            </w:r>
          </w:p>
        </w:tc>
        <w:tc>
          <w:tcPr>
            <w:tcW w:w="2989"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建昌县鑫邦加油站有限公司</w:t>
            </w:r>
          </w:p>
        </w:tc>
        <w:tc>
          <w:tcPr>
            <w:tcW w:w="2415"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w:t>
            </w:r>
          </w:p>
        </w:tc>
        <w:tc>
          <w:tcPr>
            <w:tcW w:w="110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w:t>
            </w:r>
          </w:p>
        </w:tc>
        <w:tc>
          <w:tcPr>
            <w:tcW w:w="152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E92#1号机1号枪1号罐</w:t>
            </w:r>
          </w:p>
        </w:tc>
        <w:tc>
          <w:tcPr>
            <w:tcW w:w="1761"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2022.10.20</w:t>
            </w:r>
          </w:p>
        </w:tc>
        <w:tc>
          <w:tcPr>
            <w:tcW w:w="108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Arial"/>
                <w:sz w:val="20"/>
                <w:szCs w:val="20"/>
              </w:rPr>
            </w:pPr>
            <w:r>
              <w:rPr>
                <w:rFonts w:hint="eastAsia" w:asciiTheme="minorEastAsia" w:hAnsiTheme="minorEastAsia" w:eastAsiaTheme="minorEastAsia" w:cstheme="minorEastAsia"/>
                <w:sz w:val="18"/>
                <w:szCs w:val="18"/>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711" w:type="dxa"/>
            <w:tcBorders>
              <w:top w:val="single" w:color="auto" w:sz="4" w:space="0"/>
              <w:left w:val="single" w:color="auto" w:sz="4" w:space="0"/>
              <w:bottom w:val="single" w:color="auto" w:sz="4" w:space="0"/>
              <w:right w:val="single" w:color="auto" w:sz="4" w:space="0"/>
            </w:tcBorders>
            <w:vAlign w:val="center"/>
          </w:tcPr>
          <w:p>
            <w:pPr>
              <w:numPr>
                <w:ilvl w:val="0"/>
                <w:numId w:val="1"/>
              </w:numPr>
              <w:jc w:val="center"/>
              <w:rPr>
                <w:rFonts w:ascii="仿宋" w:hAnsi="仿宋" w:eastAsia="仿宋" w:cs="仿宋"/>
                <w:sz w:val="20"/>
                <w:szCs w:val="20"/>
              </w:rPr>
            </w:pPr>
          </w:p>
        </w:tc>
        <w:tc>
          <w:tcPr>
            <w:tcW w:w="1138"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美淳10A连体二三插座</w:t>
            </w:r>
          </w:p>
        </w:tc>
        <w:tc>
          <w:tcPr>
            <w:tcW w:w="2989"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龙港区罗狼电器行</w:t>
            </w:r>
          </w:p>
        </w:tc>
        <w:tc>
          <w:tcPr>
            <w:tcW w:w="2415"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TCL-罗格朗国际电工（惠州）有限公司</w:t>
            </w:r>
          </w:p>
        </w:tc>
        <w:tc>
          <w:tcPr>
            <w:tcW w:w="110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legrand</w:t>
            </w:r>
          </w:p>
        </w:tc>
        <w:tc>
          <w:tcPr>
            <w:tcW w:w="152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10A  250V</w:t>
            </w:r>
          </w:p>
        </w:tc>
        <w:tc>
          <w:tcPr>
            <w:tcW w:w="1761"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2015.4.8</w:t>
            </w:r>
          </w:p>
        </w:tc>
        <w:tc>
          <w:tcPr>
            <w:tcW w:w="108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Arial"/>
                <w:sz w:val="20"/>
                <w:szCs w:val="20"/>
              </w:rPr>
            </w:pPr>
            <w:r>
              <w:rPr>
                <w:rFonts w:hint="eastAsia" w:asciiTheme="minorEastAsia" w:hAnsiTheme="minorEastAsia" w:eastAsiaTheme="minorEastAsia" w:cstheme="minorEastAsia"/>
                <w:sz w:val="18"/>
                <w:szCs w:val="18"/>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711" w:type="dxa"/>
            <w:tcBorders>
              <w:top w:val="single" w:color="auto" w:sz="4" w:space="0"/>
              <w:left w:val="single" w:color="auto" w:sz="4" w:space="0"/>
              <w:bottom w:val="single" w:color="auto" w:sz="4" w:space="0"/>
              <w:right w:val="single" w:color="auto" w:sz="4" w:space="0"/>
            </w:tcBorders>
            <w:vAlign w:val="center"/>
          </w:tcPr>
          <w:p>
            <w:pPr>
              <w:numPr>
                <w:ilvl w:val="0"/>
                <w:numId w:val="1"/>
              </w:numPr>
              <w:jc w:val="center"/>
              <w:rPr>
                <w:rFonts w:ascii="仿宋" w:hAnsi="仿宋" w:eastAsia="仿宋" w:cs="仿宋"/>
                <w:sz w:val="20"/>
                <w:szCs w:val="20"/>
              </w:rPr>
            </w:pPr>
          </w:p>
        </w:tc>
        <w:tc>
          <w:tcPr>
            <w:tcW w:w="1138"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eastAsia="仿宋_GB2312"/>
                <w:sz w:val="24"/>
              </w:rPr>
            </w:pPr>
            <w:r>
              <w:rPr>
                <w:rFonts w:hint="eastAsia" w:ascii="宋体" w:hAnsi="宋体" w:eastAsia="宋体" w:cs="宋体"/>
                <w:i w:val="0"/>
                <w:color w:val="000000"/>
                <w:kern w:val="0"/>
                <w:sz w:val="18"/>
                <w:szCs w:val="18"/>
                <w:u w:val="none"/>
                <w:lang w:val="en-US" w:eastAsia="zh-CN" w:bidi="ar"/>
              </w:rPr>
              <w:t>精编钢丝煤气液化气专用软管</w:t>
            </w:r>
          </w:p>
        </w:tc>
        <w:tc>
          <w:tcPr>
            <w:tcW w:w="2989"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eastAsia="仿宋_GB2312"/>
                <w:sz w:val="24"/>
              </w:rPr>
            </w:pPr>
            <w:r>
              <w:rPr>
                <w:rFonts w:hint="eastAsia" w:ascii="宋体" w:hAnsi="宋体" w:eastAsia="宋体" w:cs="宋体"/>
                <w:i w:val="0"/>
                <w:color w:val="000000"/>
                <w:kern w:val="0"/>
                <w:sz w:val="18"/>
                <w:szCs w:val="18"/>
                <w:u w:val="none"/>
                <w:lang w:val="en-US" w:eastAsia="zh-CN" w:bidi="ar"/>
              </w:rPr>
              <w:t>葫芦岛市龙港区玉皇商城顺达拉蓝专卖店</w:t>
            </w:r>
          </w:p>
        </w:tc>
        <w:tc>
          <w:tcPr>
            <w:tcW w:w="2415"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eastAsia="仿宋_GB2312"/>
                <w:sz w:val="24"/>
              </w:rPr>
            </w:pPr>
            <w:r>
              <w:rPr>
                <w:rFonts w:hint="eastAsia" w:ascii="宋体" w:hAnsi="宋体" w:eastAsia="宋体" w:cs="宋体"/>
                <w:i w:val="0"/>
                <w:color w:val="000000"/>
                <w:kern w:val="0"/>
                <w:sz w:val="18"/>
                <w:szCs w:val="18"/>
                <w:u w:val="none"/>
                <w:lang w:val="en-US" w:eastAsia="zh-CN" w:bidi="ar"/>
              </w:rPr>
              <w:t>天津万福华帝塑料制品有限公司</w:t>
            </w:r>
          </w:p>
        </w:tc>
        <w:tc>
          <w:tcPr>
            <w:tcW w:w="110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eastAsia="仿宋_GB2312"/>
                <w:sz w:val="24"/>
              </w:rPr>
            </w:pPr>
            <w:r>
              <w:rPr>
                <w:rFonts w:hint="eastAsia" w:ascii="宋体" w:hAnsi="宋体" w:eastAsia="宋体" w:cs="宋体"/>
                <w:i w:val="0"/>
                <w:color w:val="000000"/>
                <w:kern w:val="0"/>
                <w:sz w:val="18"/>
                <w:szCs w:val="18"/>
                <w:u w:val="none"/>
                <w:lang w:val="en-US" w:eastAsia="zh-CN" w:bidi="ar"/>
              </w:rPr>
              <w:t>万福华帝</w:t>
            </w:r>
          </w:p>
        </w:tc>
        <w:tc>
          <w:tcPr>
            <w:tcW w:w="152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eastAsia="仿宋_GB2312"/>
                <w:sz w:val="24"/>
              </w:rPr>
            </w:pPr>
            <w:r>
              <w:rPr>
                <w:rFonts w:hint="eastAsia" w:ascii="宋体" w:hAnsi="宋体" w:eastAsia="宋体" w:cs="宋体"/>
                <w:i w:val="0"/>
                <w:color w:val="000000"/>
                <w:kern w:val="0"/>
                <w:sz w:val="18"/>
                <w:szCs w:val="18"/>
                <w:u w:val="none"/>
                <w:lang w:val="en-US" w:eastAsia="zh-CN" w:bidi="ar"/>
              </w:rPr>
              <w:t>9mm</w:t>
            </w:r>
          </w:p>
        </w:tc>
        <w:tc>
          <w:tcPr>
            <w:tcW w:w="1761"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eastAsia="仿宋_GB2312"/>
                <w:sz w:val="24"/>
              </w:rPr>
            </w:pPr>
            <w:r>
              <w:rPr>
                <w:rFonts w:hint="eastAsia" w:ascii="宋体" w:hAnsi="宋体" w:eastAsia="宋体" w:cs="宋体"/>
                <w:i w:val="0"/>
                <w:color w:val="000000"/>
                <w:kern w:val="0"/>
                <w:sz w:val="18"/>
                <w:szCs w:val="18"/>
                <w:u w:val="none"/>
                <w:lang w:val="en-US" w:eastAsia="zh-CN" w:bidi="ar"/>
              </w:rPr>
              <w:t>22.5.12</w:t>
            </w:r>
          </w:p>
        </w:tc>
        <w:tc>
          <w:tcPr>
            <w:tcW w:w="108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Arial"/>
                <w:sz w:val="20"/>
                <w:szCs w:val="20"/>
              </w:rPr>
            </w:pPr>
            <w:r>
              <w:rPr>
                <w:rFonts w:hint="eastAsia" w:asciiTheme="minorEastAsia" w:hAnsiTheme="minorEastAsia" w:eastAsiaTheme="minorEastAsia" w:cstheme="minorEastAsia"/>
                <w:sz w:val="18"/>
                <w:szCs w:val="18"/>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711" w:type="dxa"/>
            <w:tcBorders>
              <w:top w:val="single" w:color="auto" w:sz="4" w:space="0"/>
              <w:left w:val="single" w:color="auto" w:sz="4" w:space="0"/>
              <w:bottom w:val="single" w:color="auto" w:sz="4" w:space="0"/>
              <w:right w:val="single" w:color="auto" w:sz="4" w:space="0"/>
            </w:tcBorders>
            <w:vAlign w:val="center"/>
          </w:tcPr>
          <w:p>
            <w:pPr>
              <w:numPr>
                <w:ilvl w:val="0"/>
                <w:numId w:val="1"/>
              </w:numPr>
              <w:jc w:val="center"/>
              <w:rPr>
                <w:rFonts w:ascii="仿宋" w:hAnsi="仿宋" w:eastAsia="仿宋" w:cs="仿宋"/>
                <w:sz w:val="20"/>
                <w:szCs w:val="20"/>
              </w:rPr>
            </w:pPr>
          </w:p>
        </w:tc>
        <w:tc>
          <w:tcPr>
            <w:tcW w:w="1138"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万福华帝精编钢丝煤气液化气专用软管</w:t>
            </w:r>
          </w:p>
        </w:tc>
        <w:tc>
          <w:tcPr>
            <w:tcW w:w="2989"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葫芦岛市龙港区玉皇商城顺达拉蓝专卖店</w:t>
            </w:r>
          </w:p>
        </w:tc>
        <w:tc>
          <w:tcPr>
            <w:tcW w:w="2415"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天津万福华帝塑料制品有限公司</w:t>
            </w:r>
          </w:p>
        </w:tc>
        <w:tc>
          <w:tcPr>
            <w:tcW w:w="110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万福华帝</w:t>
            </w:r>
          </w:p>
        </w:tc>
        <w:tc>
          <w:tcPr>
            <w:tcW w:w="152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9mm</w:t>
            </w:r>
          </w:p>
        </w:tc>
        <w:tc>
          <w:tcPr>
            <w:tcW w:w="1761"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21.12.26</w:t>
            </w:r>
          </w:p>
        </w:tc>
        <w:tc>
          <w:tcPr>
            <w:tcW w:w="108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Arial"/>
                <w:sz w:val="20"/>
                <w:szCs w:val="20"/>
              </w:rPr>
            </w:pPr>
            <w:r>
              <w:rPr>
                <w:rFonts w:hint="eastAsia" w:asciiTheme="minorEastAsia" w:hAnsiTheme="minorEastAsia" w:eastAsiaTheme="minorEastAsia" w:cstheme="minorEastAsia"/>
                <w:sz w:val="18"/>
                <w:szCs w:val="18"/>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711" w:type="dxa"/>
            <w:tcBorders>
              <w:top w:val="single" w:color="auto" w:sz="4" w:space="0"/>
              <w:left w:val="single" w:color="auto" w:sz="4" w:space="0"/>
              <w:bottom w:val="single" w:color="auto" w:sz="4" w:space="0"/>
              <w:right w:val="single" w:color="auto" w:sz="4" w:space="0"/>
            </w:tcBorders>
            <w:vAlign w:val="center"/>
          </w:tcPr>
          <w:p>
            <w:pPr>
              <w:numPr>
                <w:ilvl w:val="0"/>
                <w:numId w:val="1"/>
              </w:numPr>
              <w:jc w:val="center"/>
              <w:rPr>
                <w:rFonts w:ascii="仿宋" w:hAnsi="仿宋" w:eastAsia="仿宋" w:cs="仿宋"/>
                <w:sz w:val="20"/>
                <w:szCs w:val="20"/>
              </w:rPr>
            </w:pPr>
          </w:p>
        </w:tc>
        <w:tc>
          <w:tcPr>
            <w:tcW w:w="1138"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不锈钢波纹燃气管</w:t>
            </w:r>
          </w:p>
        </w:tc>
        <w:tc>
          <w:tcPr>
            <w:tcW w:w="2989"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葫芦岛市龙港区玉皇商城华顺五金电器商行</w:t>
            </w:r>
          </w:p>
        </w:tc>
        <w:tc>
          <w:tcPr>
            <w:tcW w:w="2415"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余姚市诚舟管业有限公司</w:t>
            </w:r>
          </w:p>
        </w:tc>
        <w:tc>
          <w:tcPr>
            <w:tcW w:w="110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圣旗行</w:t>
            </w:r>
          </w:p>
        </w:tc>
        <w:tc>
          <w:tcPr>
            <w:tcW w:w="152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RSB-11F-10</w:t>
            </w:r>
          </w:p>
        </w:tc>
        <w:tc>
          <w:tcPr>
            <w:tcW w:w="1761"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2022.9</w:t>
            </w:r>
          </w:p>
        </w:tc>
        <w:tc>
          <w:tcPr>
            <w:tcW w:w="108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Arial"/>
                <w:sz w:val="20"/>
                <w:szCs w:val="20"/>
              </w:rPr>
            </w:pPr>
            <w:r>
              <w:rPr>
                <w:rFonts w:hint="eastAsia" w:asciiTheme="minorEastAsia" w:hAnsiTheme="minorEastAsia" w:eastAsiaTheme="minorEastAsia" w:cstheme="minorEastAsia"/>
                <w:sz w:val="18"/>
                <w:szCs w:val="18"/>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711" w:type="dxa"/>
            <w:tcBorders>
              <w:top w:val="single" w:color="auto" w:sz="4" w:space="0"/>
              <w:left w:val="single" w:color="auto" w:sz="4" w:space="0"/>
              <w:bottom w:val="single" w:color="auto" w:sz="4" w:space="0"/>
              <w:right w:val="single" w:color="auto" w:sz="4" w:space="0"/>
            </w:tcBorders>
            <w:vAlign w:val="center"/>
          </w:tcPr>
          <w:p>
            <w:pPr>
              <w:numPr>
                <w:ilvl w:val="0"/>
                <w:numId w:val="1"/>
              </w:numPr>
              <w:jc w:val="center"/>
              <w:rPr>
                <w:rFonts w:ascii="仿宋" w:hAnsi="仿宋" w:eastAsia="仿宋" w:cs="仿宋"/>
                <w:sz w:val="20"/>
                <w:szCs w:val="20"/>
              </w:rPr>
            </w:pPr>
          </w:p>
        </w:tc>
        <w:tc>
          <w:tcPr>
            <w:tcW w:w="1138"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精编钢丝煤气天燃气专用软管</w:t>
            </w:r>
          </w:p>
        </w:tc>
        <w:tc>
          <w:tcPr>
            <w:tcW w:w="2989"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葫芦岛市龙港区玉皇商城华顺五金电器商行</w:t>
            </w:r>
          </w:p>
        </w:tc>
        <w:tc>
          <w:tcPr>
            <w:tcW w:w="2415"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天津万福华帝塑料制品有限公司</w:t>
            </w:r>
          </w:p>
        </w:tc>
        <w:tc>
          <w:tcPr>
            <w:tcW w:w="110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新华帝</w:t>
            </w:r>
          </w:p>
        </w:tc>
        <w:tc>
          <w:tcPr>
            <w:tcW w:w="152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1.8cm</w:t>
            </w:r>
          </w:p>
        </w:tc>
        <w:tc>
          <w:tcPr>
            <w:tcW w:w="1761"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21.12.9</w:t>
            </w:r>
          </w:p>
        </w:tc>
        <w:tc>
          <w:tcPr>
            <w:tcW w:w="108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Arial"/>
                <w:sz w:val="20"/>
                <w:szCs w:val="20"/>
              </w:rPr>
            </w:pPr>
            <w:r>
              <w:rPr>
                <w:rFonts w:hint="eastAsia" w:asciiTheme="minorEastAsia" w:hAnsiTheme="minorEastAsia" w:eastAsiaTheme="minorEastAsia" w:cstheme="minorEastAsia"/>
                <w:sz w:val="18"/>
                <w:szCs w:val="18"/>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711" w:type="dxa"/>
            <w:tcBorders>
              <w:top w:val="single" w:color="auto" w:sz="4" w:space="0"/>
              <w:left w:val="single" w:color="auto" w:sz="4" w:space="0"/>
              <w:bottom w:val="single" w:color="auto" w:sz="4" w:space="0"/>
              <w:right w:val="single" w:color="auto" w:sz="4" w:space="0"/>
            </w:tcBorders>
            <w:vAlign w:val="center"/>
          </w:tcPr>
          <w:p>
            <w:pPr>
              <w:numPr>
                <w:ilvl w:val="0"/>
                <w:numId w:val="1"/>
              </w:numPr>
              <w:jc w:val="center"/>
              <w:rPr>
                <w:rFonts w:ascii="仿宋" w:hAnsi="仿宋" w:eastAsia="仿宋" w:cs="仿宋"/>
                <w:sz w:val="20"/>
                <w:szCs w:val="20"/>
              </w:rPr>
            </w:pPr>
          </w:p>
        </w:tc>
        <w:tc>
          <w:tcPr>
            <w:tcW w:w="1138"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家用供热水燃气快速热水器</w:t>
            </w:r>
          </w:p>
        </w:tc>
        <w:tc>
          <w:tcPr>
            <w:tcW w:w="2989"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葫芦岛市龙港区玉皇商城华顺五金电器商行</w:t>
            </w:r>
          </w:p>
        </w:tc>
        <w:tc>
          <w:tcPr>
            <w:tcW w:w="2415"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芜湖美的厨卫电器制造有限公司</w:t>
            </w:r>
          </w:p>
        </w:tc>
        <w:tc>
          <w:tcPr>
            <w:tcW w:w="110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美的</w:t>
            </w:r>
          </w:p>
        </w:tc>
        <w:tc>
          <w:tcPr>
            <w:tcW w:w="152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JSQ22-12HCM</w:t>
            </w:r>
          </w:p>
        </w:tc>
        <w:tc>
          <w:tcPr>
            <w:tcW w:w="1761"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2022.7.19</w:t>
            </w:r>
          </w:p>
        </w:tc>
        <w:tc>
          <w:tcPr>
            <w:tcW w:w="108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Arial"/>
                <w:sz w:val="20"/>
                <w:szCs w:val="20"/>
              </w:rPr>
            </w:pPr>
            <w:r>
              <w:rPr>
                <w:rFonts w:hint="eastAsia" w:asciiTheme="minorEastAsia" w:hAnsiTheme="minorEastAsia" w:eastAsiaTheme="minorEastAsia" w:cstheme="minorEastAsia"/>
                <w:sz w:val="18"/>
                <w:szCs w:val="18"/>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711" w:type="dxa"/>
            <w:tcBorders>
              <w:top w:val="single" w:color="auto" w:sz="4" w:space="0"/>
              <w:left w:val="single" w:color="auto" w:sz="4" w:space="0"/>
              <w:bottom w:val="single" w:color="auto" w:sz="4" w:space="0"/>
              <w:right w:val="single" w:color="auto" w:sz="4" w:space="0"/>
            </w:tcBorders>
            <w:vAlign w:val="center"/>
          </w:tcPr>
          <w:p>
            <w:pPr>
              <w:numPr>
                <w:ilvl w:val="0"/>
                <w:numId w:val="1"/>
              </w:numPr>
              <w:jc w:val="center"/>
              <w:rPr>
                <w:rFonts w:ascii="仿宋" w:hAnsi="仿宋" w:eastAsia="仿宋" w:cs="仿宋"/>
                <w:sz w:val="20"/>
                <w:szCs w:val="20"/>
              </w:rPr>
            </w:pPr>
          </w:p>
        </w:tc>
        <w:tc>
          <w:tcPr>
            <w:tcW w:w="1138"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家用燃气灶</w:t>
            </w:r>
          </w:p>
        </w:tc>
        <w:tc>
          <w:tcPr>
            <w:tcW w:w="2989"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葫芦岛市龙港区玉皇商城高派卫浴商行</w:t>
            </w:r>
          </w:p>
        </w:tc>
        <w:tc>
          <w:tcPr>
            <w:tcW w:w="2415"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中山市欧歌电器有限公司</w:t>
            </w:r>
          </w:p>
        </w:tc>
        <w:tc>
          <w:tcPr>
            <w:tcW w:w="110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OPAICN</w:t>
            </w:r>
          </w:p>
        </w:tc>
        <w:tc>
          <w:tcPr>
            <w:tcW w:w="152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JZT-B01</w:t>
            </w:r>
          </w:p>
        </w:tc>
        <w:tc>
          <w:tcPr>
            <w:tcW w:w="1761"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2022.8.28</w:t>
            </w:r>
          </w:p>
        </w:tc>
        <w:tc>
          <w:tcPr>
            <w:tcW w:w="108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Arial"/>
                <w:sz w:val="20"/>
                <w:szCs w:val="20"/>
              </w:rPr>
            </w:pPr>
            <w:r>
              <w:rPr>
                <w:rFonts w:hint="eastAsia" w:asciiTheme="minorEastAsia" w:hAnsiTheme="minorEastAsia" w:eastAsiaTheme="minorEastAsia" w:cstheme="minorEastAsia"/>
                <w:sz w:val="18"/>
                <w:szCs w:val="18"/>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711" w:type="dxa"/>
            <w:tcBorders>
              <w:top w:val="single" w:color="auto" w:sz="4" w:space="0"/>
              <w:left w:val="single" w:color="auto" w:sz="4" w:space="0"/>
              <w:bottom w:val="single" w:color="auto" w:sz="4" w:space="0"/>
              <w:right w:val="single" w:color="auto" w:sz="4" w:space="0"/>
            </w:tcBorders>
            <w:vAlign w:val="center"/>
          </w:tcPr>
          <w:p>
            <w:pPr>
              <w:numPr>
                <w:ilvl w:val="0"/>
                <w:numId w:val="1"/>
              </w:numPr>
              <w:jc w:val="center"/>
              <w:rPr>
                <w:rFonts w:ascii="仿宋" w:hAnsi="仿宋" w:eastAsia="仿宋" w:cs="仿宋"/>
                <w:sz w:val="20"/>
                <w:szCs w:val="20"/>
              </w:rPr>
            </w:pPr>
          </w:p>
        </w:tc>
        <w:tc>
          <w:tcPr>
            <w:tcW w:w="1138"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燃气用非定尺不锈钢波纹软管</w:t>
            </w:r>
          </w:p>
        </w:tc>
        <w:tc>
          <w:tcPr>
            <w:tcW w:w="2989"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葫芦岛市龙港区玉皇商城高派卫浴商行</w:t>
            </w:r>
          </w:p>
        </w:tc>
        <w:tc>
          <w:tcPr>
            <w:tcW w:w="2415"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浙江省诸暨市浙一水暖配件有限公司</w:t>
            </w:r>
          </w:p>
        </w:tc>
        <w:tc>
          <w:tcPr>
            <w:tcW w:w="110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浙一丰达</w:t>
            </w:r>
          </w:p>
        </w:tc>
        <w:tc>
          <w:tcPr>
            <w:tcW w:w="152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A-144</w:t>
            </w:r>
          </w:p>
        </w:tc>
        <w:tc>
          <w:tcPr>
            <w:tcW w:w="1761"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22.3.6</w:t>
            </w:r>
          </w:p>
        </w:tc>
        <w:tc>
          <w:tcPr>
            <w:tcW w:w="108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Arial"/>
                <w:sz w:val="20"/>
                <w:szCs w:val="20"/>
              </w:rPr>
            </w:pPr>
            <w:r>
              <w:rPr>
                <w:rFonts w:hint="eastAsia" w:asciiTheme="minorEastAsia" w:hAnsiTheme="minorEastAsia" w:eastAsiaTheme="minorEastAsia" w:cstheme="minorEastAsia"/>
                <w:sz w:val="18"/>
                <w:szCs w:val="18"/>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711" w:type="dxa"/>
            <w:tcBorders>
              <w:top w:val="single" w:color="auto" w:sz="4" w:space="0"/>
              <w:left w:val="single" w:color="auto" w:sz="4" w:space="0"/>
              <w:bottom w:val="single" w:color="auto" w:sz="4" w:space="0"/>
              <w:right w:val="single" w:color="auto" w:sz="4" w:space="0"/>
            </w:tcBorders>
            <w:vAlign w:val="center"/>
          </w:tcPr>
          <w:p>
            <w:pPr>
              <w:numPr>
                <w:ilvl w:val="0"/>
                <w:numId w:val="1"/>
              </w:numPr>
              <w:jc w:val="center"/>
              <w:rPr>
                <w:rFonts w:ascii="仿宋" w:hAnsi="仿宋" w:eastAsia="仿宋" w:cs="仿宋"/>
                <w:sz w:val="20"/>
                <w:szCs w:val="20"/>
              </w:rPr>
            </w:pPr>
          </w:p>
        </w:tc>
        <w:tc>
          <w:tcPr>
            <w:tcW w:w="1138"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eastAsia="仿宋_GB2312"/>
                <w:sz w:val="24"/>
              </w:rPr>
            </w:pPr>
            <w:r>
              <w:rPr>
                <w:rFonts w:hint="eastAsia" w:ascii="宋体" w:hAnsi="宋体" w:eastAsia="宋体" w:cs="宋体"/>
                <w:i w:val="0"/>
                <w:color w:val="000000"/>
                <w:kern w:val="0"/>
                <w:sz w:val="18"/>
                <w:szCs w:val="18"/>
                <w:u w:val="none"/>
                <w:lang w:val="en-US" w:eastAsia="zh-CN" w:bidi="ar"/>
              </w:rPr>
              <w:t>管道燃气自闭阀</w:t>
            </w:r>
          </w:p>
        </w:tc>
        <w:tc>
          <w:tcPr>
            <w:tcW w:w="2989"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eastAsia="仿宋_GB2312"/>
                <w:sz w:val="24"/>
              </w:rPr>
            </w:pPr>
            <w:r>
              <w:rPr>
                <w:rFonts w:hint="eastAsia" w:ascii="宋体" w:hAnsi="宋体" w:eastAsia="宋体" w:cs="宋体"/>
                <w:i w:val="0"/>
                <w:color w:val="000000"/>
                <w:kern w:val="0"/>
                <w:sz w:val="18"/>
                <w:szCs w:val="18"/>
                <w:u w:val="none"/>
                <w:lang w:val="en-US" w:eastAsia="zh-CN" w:bidi="ar"/>
              </w:rPr>
              <w:t>葫芦岛市新奥燃气有限公司龙港区营业所</w:t>
            </w:r>
          </w:p>
        </w:tc>
        <w:tc>
          <w:tcPr>
            <w:tcW w:w="2415"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eastAsia="仿宋_GB2312"/>
                <w:sz w:val="24"/>
              </w:rPr>
            </w:pPr>
            <w:r>
              <w:rPr>
                <w:rFonts w:hint="eastAsia" w:ascii="宋体" w:hAnsi="宋体" w:eastAsia="宋体" w:cs="宋体"/>
                <w:i w:val="0"/>
                <w:color w:val="000000"/>
                <w:kern w:val="0"/>
                <w:sz w:val="18"/>
                <w:szCs w:val="18"/>
                <w:u w:val="none"/>
                <w:lang w:val="en-US" w:eastAsia="zh-CN" w:bidi="ar"/>
              </w:rPr>
              <w:t>成都特恩达燃气设备有限公司</w:t>
            </w:r>
          </w:p>
        </w:tc>
        <w:tc>
          <w:tcPr>
            <w:tcW w:w="110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eastAsia="仿宋_GB2312"/>
                <w:sz w:val="24"/>
              </w:rPr>
            </w:pPr>
            <w:r>
              <w:rPr>
                <w:rFonts w:hint="eastAsia" w:ascii="宋体" w:hAnsi="宋体" w:eastAsia="宋体" w:cs="宋体"/>
                <w:i w:val="0"/>
                <w:color w:val="000000"/>
                <w:kern w:val="0"/>
                <w:sz w:val="18"/>
                <w:szCs w:val="18"/>
                <w:u w:val="none"/>
                <w:lang w:val="en-US" w:eastAsia="zh-CN" w:bidi="ar"/>
              </w:rPr>
              <w:t>TNDA</w:t>
            </w:r>
          </w:p>
        </w:tc>
        <w:tc>
          <w:tcPr>
            <w:tcW w:w="152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eastAsia="仿宋_GB2312"/>
                <w:sz w:val="24"/>
              </w:rPr>
            </w:pPr>
            <w:r>
              <w:rPr>
                <w:rFonts w:hint="eastAsia" w:ascii="宋体" w:hAnsi="宋体" w:eastAsia="宋体" w:cs="宋体"/>
                <w:i w:val="0"/>
                <w:color w:val="000000"/>
                <w:kern w:val="0"/>
                <w:sz w:val="18"/>
                <w:szCs w:val="18"/>
                <w:u w:val="none"/>
                <w:lang w:val="en-US" w:eastAsia="zh-CN" w:bidi="ar"/>
              </w:rPr>
              <w:t>Z0.9TZ-15115</w:t>
            </w:r>
          </w:p>
        </w:tc>
        <w:tc>
          <w:tcPr>
            <w:tcW w:w="1761"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eastAsia="仿宋_GB2312"/>
                <w:sz w:val="24"/>
              </w:rPr>
            </w:pPr>
            <w:r>
              <w:rPr>
                <w:rFonts w:hint="eastAsia" w:ascii="宋体" w:hAnsi="宋体" w:eastAsia="宋体" w:cs="宋体"/>
                <w:i w:val="0"/>
                <w:color w:val="000000"/>
                <w:kern w:val="0"/>
                <w:sz w:val="18"/>
                <w:szCs w:val="18"/>
                <w:u w:val="none"/>
                <w:lang w:val="en-US" w:eastAsia="zh-CN" w:bidi="ar"/>
              </w:rPr>
              <w:t>2022.10.24</w:t>
            </w:r>
          </w:p>
        </w:tc>
        <w:tc>
          <w:tcPr>
            <w:tcW w:w="108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Arial"/>
                <w:sz w:val="20"/>
                <w:szCs w:val="20"/>
              </w:rPr>
            </w:pPr>
            <w:r>
              <w:rPr>
                <w:rFonts w:hint="eastAsia" w:asciiTheme="minorEastAsia" w:hAnsiTheme="minorEastAsia" w:eastAsiaTheme="minorEastAsia" w:cstheme="minorEastAsia"/>
                <w:sz w:val="18"/>
                <w:szCs w:val="18"/>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711" w:type="dxa"/>
            <w:tcBorders>
              <w:top w:val="single" w:color="auto" w:sz="4" w:space="0"/>
              <w:left w:val="single" w:color="auto" w:sz="4" w:space="0"/>
              <w:bottom w:val="single" w:color="auto" w:sz="4" w:space="0"/>
              <w:right w:val="single" w:color="auto" w:sz="4" w:space="0"/>
            </w:tcBorders>
            <w:vAlign w:val="center"/>
          </w:tcPr>
          <w:p>
            <w:pPr>
              <w:numPr>
                <w:ilvl w:val="0"/>
                <w:numId w:val="1"/>
              </w:numPr>
              <w:jc w:val="center"/>
              <w:rPr>
                <w:rFonts w:ascii="仿宋" w:hAnsi="仿宋" w:eastAsia="仿宋" w:cs="仿宋"/>
                <w:sz w:val="20"/>
                <w:szCs w:val="20"/>
              </w:rPr>
            </w:pPr>
          </w:p>
        </w:tc>
        <w:tc>
          <w:tcPr>
            <w:tcW w:w="1138"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家用可燃气体探测器</w:t>
            </w:r>
          </w:p>
        </w:tc>
        <w:tc>
          <w:tcPr>
            <w:tcW w:w="2989"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葫芦岛市新奥燃气有限公司龙港区营业所</w:t>
            </w:r>
          </w:p>
        </w:tc>
        <w:tc>
          <w:tcPr>
            <w:tcW w:w="2415"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成都安可信电子股份有限公司</w:t>
            </w:r>
          </w:p>
        </w:tc>
        <w:tc>
          <w:tcPr>
            <w:tcW w:w="110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安可信</w:t>
            </w:r>
          </w:p>
        </w:tc>
        <w:tc>
          <w:tcPr>
            <w:tcW w:w="152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JT-AEC2361b1</w:t>
            </w:r>
          </w:p>
        </w:tc>
        <w:tc>
          <w:tcPr>
            <w:tcW w:w="1761"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2022.10</w:t>
            </w:r>
          </w:p>
        </w:tc>
        <w:tc>
          <w:tcPr>
            <w:tcW w:w="108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Arial"/>
                <w:sz w:val="20"/>
                <w:szCs w:val="20"/>
              </w:rPr>
            </w:pPr>
            <w:r>
              <w:rPr>
                <w:rFonts w:hint="eastAsia" w:asciiTheme="minorEastAsia" w:hAnsiTheme="minorEastAsia" w:eastAsiaTheme="minorEastAsia" w:cstheme="minorEastAsia"/>
                <w:sz w:val="18"/>
                <w:szCs w:val="18"/>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711" w:type="dxa"/>
            <w:tcBorders>
              <w:top w:val="single" w:color="auto" w:sz="4" w:space="0"/>
              <w:left w:val="single" w:color="auto" w:sz="4" w:space="0"/>
              <w:bottom w:val="single" w:color="auto" w:sz="4" w:space="0"/>
              <w:right w:val="single" w:color="auto" w:sz="4" w:space="0"/>
            </w:tcBorders>
            <w:vAlign w:val="center"/>
          </w:tcPr>
          <w:p>
            <w:pPr>
              <w:numPr>
                <w:ilvl w:val="0"/>
                <w:numId w:val="1"/>
              </w:numPr>
              <w:jc w:val="center"/>
              <w:rPr>
                <w:rFonts w:ascii="仿宋" w:hAnsi="仿宋" w:eastAsia="仿宋" w:cs="仿宋"/>
                <w:sz w:val="20"/>
                <w:szCs w:val="20"/>
              </w:rPr>
            </w:pPr>
          </w:p>
        </w:tc>
        <w:tc>
          <w:tcPr>
            <w:tcW w:w="1138"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嵌入式家用燃气灶具</w:t>
            </w:r>
          </w:p>
        </w:tc>
        <w:tc>
          <w:tcPr>
            <w:tcW w:w="2989"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葫芦岛市新奥燃气有限公司龙港区营业所</w:t>
            </w:r>
          </w:p>
        </w:tc>
        <w:tc>
          <w:tcPr>
            <w:tcW w:w="2415"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南京新奥智能科技有限公司</w:t>
            </w:r>
          </w:p>
        </w:tc>
        <w:tc>
          <w:tcPr>
            <w:tcW w:w="110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格瑞泰</w:t>
            </w:r>
          </w:p>
        </w:tc>
        <w:tc>
          <w:tcPr>
            <w:tcW w:w="152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JZY-W100G</w:t>
            </w:r>
          </w:p>
        </w:tc>
        <w:tc>
          <w:tcPr>
            <w:tcW w:w="1761"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2022.6.23</w:t>
            </w:r>
          </w:p>
        </w:tc>
        <w:tc>
          <w:tcPr>
            <w:tcW w:w="108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Arial"/>
                <w:sz w:val="20"/>
                <w:szCs w:val="20"/>
              </w:rPr>
            </w:pPr>
            <w:r>
              <w:rPr>
                <w:rFonts w:hint="eastAsia" w:asciiTheme="minorEastAsia" w:hAnsiTheme="minorEastAsia" w:eastAsiaTheme="minorEastAsia" w:cstheme="minorEastAsia"/>
                <w:sz w:val="18"/>
                <w:szCs w:val="18"/>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711" w:type="dxa"/>
            <w:tcBorders>
              <w:top w:val="single" w:color="auto" w:sz="4" w:space="0"/>
              <w:left w:val="single" w:color="auto" w:sz="4" w:space="0"/>
              <w:bottom w:val="single" w:color="auto" w:sz="4" w:space="0"/>
              <w:right w:val="single" w:color="auto" w:sz="4" w:space="0"/>
            </w:tcBorders>
            <w:vAlign w:val="center"/>
          </w:tcPr>
          <w:p>
            <w:pPr>
              <w:numPr>
                <w:ilvl w:val="0"/>
                <w:numId w:val="1"/>
              </w:numPr>
              <w:jc w:val="center"/>
              <w:rPr>
                <w:rFonts w:ascii="仿宋" w:hAnsi="仿宋" w:eastAsia="仿宋" w:cs="仿宋"/>
                <w:sz w:val="20"/>
                <w:szCs w:val="20"/>
              </w:rPr>
            </w:pPr>
          </w:p>
        </w:tc>
        <w:tc>
          <w:tcPr>
            <w:tcW w:w="1138"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轮胎</w:t>
            </w:r>
          </w:p>
        </w:tc>
        <w:tc>
          <w:tcPr>
            <w:tcW w:w="2989"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葫芦岛市龙港区鹏程轮胎经销处</w:t>
            </w:r>
          </w:p>
        </w:tc>
        <w:tc>
          <w:tcPr>
            <w:tcW w:w="2415"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普利司通（天津）轮胎有限公司</w:t>
            </w:r>
          </w:p>
        </w:tc>
        <w:tc>
          <w:tcPr>
            <w:tcW w:w="110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普利司通</w:t>
            </w:r>
          </w:p>
        </w:tc>
        <w:tc>
          <w:tcPr>
            <w:tcW w:w="152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195/65R15 91H</w:t>
            </w:r>
          </w:p>
        </w:tc>
        <w:tc>
          <w:tcPr>
            <w:tcW w:w="1761"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3822</w:t>
            </w:r>
          </w:p>
        </w:tc>
        <w:tc>
          <w:tcPr>
            <w:tcW w:w="108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Arial"/>
                <w:sz w:val="20"/>
                <w:szCs w:val="20"/>
              </w:rPr>
            </w:pPr>
            <w:r>
              <w:rPr>
                <w:rFonts w:hint="eastAsia" w:asciiTheme="minorEastAsia" w:hAnsiTheme="minorEastAsia" w:eastAsiaTheme="minorEastAsia" w:cstheme="minorEastAsia"/>
                <w:sz w:val="18"/>
                <w:szCs w:val="18"/>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711" w:type="dxa"/>
            <w:tcBorders>
              <w:top w:val="single" w:color="auto" w:sz="4" w:space="0"/>
              <w:left w:val="single" w:color="auto" w:sz="4" w:space="0"/>
              <w:bottom w:val="single" w:color="auto" w:sz="4" w:space="0"/>
              <w:right w:val="single" w:color="auto" w:sz="4" w:space="0"/>
            </w:tcBorders>
            <w:vAlign w:val="center"/>
          </w:tcPr>
          <w:p>
            <w:pPr>
              <w:numPr>
                <w:ilvl w:val="0"/>
                <w:numId w:val="1"/>
              </w:numPr>
              <w:jc w:val="center"/>
              <w:rPr>
                <w:rFonts w:ascii="仿宋" w:hAnsi="仿宋" w:eastAsia="仿宋" w:cs="仿宋"/>
                <w:sz w:val="20"/>
                <w:szCs w:val="20"/>
              </w:rPr>
            </w:pPr>
          </w:p>
        </w:tc>
        <w:tc>
          <w:tcPr>
            <w:tcW w:w="1138"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轮胎</w:t>
            </w:r>
          </w:p>
        </w:tc>
        <w:tc>
          <w:tcPr>
            <w:tcW w:w="2989"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葫芦岛市龙港区鹏程轮胎经销处</w:t>
            </w:r>
          </w:p>
        </w:tc>
        <w:tc>
          <w:tcPr>
            <w:tcW w:w="2415"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普利司通（天津）轮胎有限公司</w:t>
            </w:r>
          </w:p>
        </w:tc>
        <w:tc>
          <w:tcPr>
            <w:tcW w:w="110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普利司通</w:t>
            </w:r>
          </w:p>
        </w:tc>
        <w:tc>
          <w:tcPr>
            <w:tcW w:w="152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185/65R14 86H</w:t>
            </w:r>
          </w:p>
        </w:tc>
        <w:tc>
          <w:tcPr>
            <w:tcW w:w="1761"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4719</w:t>
            </w:r>
          </w:p>
        </w:tc>
        <w:tc>
          <w:tcPr>
            <w:tcW w:w="108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Arial"/>
                <w:sz w:val="20"/>
                <w:szCs w:val="20"/>
              </w:rPr>
            </w:pPr>
            <w:r>
              <w:rPr>
                <w:rFonts w:hint="eastAsia" w:asciiTheme="minorEastAsia" w:hAnsiTheme="minorEastAsia" w:eastAsiaTheme="minorEastAsia" w:cstheme="minorEastAsia"/>
                <w:sz w:val="18"/>
                <w:szCs w:val="18"/>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711" w:type="dxa"/>
            <w:tcBorders>
              <w:top w:val="single" w:color="auto" w:sz="4" w:space="0"/>
              <w:left w:val="single" w:color="auto" w:sz="4" w:space="0"/>
              <w:bottom w:val="single" w:color="auto" w:sz="4" w:space="0"/>
              <w:right w:val="single" w:color="auto" w:sz="4" w:space="0"/>
            </w:tcBorders>
            <w:vAlign w:val="center"/>
          </w:tcPr>
          <w:p>
            <w:pPr>
              <w:numPr>
                <w:ilvl w:val="0"/>
                <w:numId w:val="1"/>
              </w:numPr>
              <w:jc w:val="center"/>
              <w:rPr>
                <w:rFonts w:ascii="仿宋" w:hAnsi="仿宋" w:eastAsia="仿宋" w:cs="仿宋"/>
                <w:sz w:val="20"/>
                <w:szCs w:val="20"/>
              </w:rPr>
            </w:pPr>
          </w:p>
        </w:tc>
        <w:tc>
          <w:tcPr>
            <w:tcW w:w="1138"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龙蟠制动液</w:t>
            </w:r>
          </w:p>
        </w:tc>
        <w:tc>
          <w:tcPr>
            <w:tcW w:w="2989"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连山区永昌街众合润滑油经销处</w:t>
            </w:r>
          </w:p>
        </w:tc>
        <w:tc>
          <w:tcPr>
            <w:tcW w:w="2415"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江苏龙蟠科技股份有限公司</w:t>
            </w:r>
          </w:p>
        </w:tc>
        <w:tc>
          <w:tcPr>
            <w:tcW w:w="110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龙蟠</w:t>
            </w:r>
          </w:p>
        </w:tc>
        <w:tc>
          <w:tcPr>
            <w:tcW w:w="152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DOT5.1</w:t>
            </w:r>
          </w:p>
        </w:tc>
        <w:tc>
          <w:tcPr>
            <w:tcW w:w="1761"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2022.7.15</w:t>
            </w:r>
          </w:p>
        </w:tc>
        <w:tc>
          <w:tcPr>
            <w:tcW w:w="108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Arial"/>
                <w:sz w:val="20"/>
                <w:szCs w:val="20"/>
              </w:rPr>
            </w:pPr>
            <w:r>
              <w:rPr>
                <w:rFonts w:hint="eastAsia" w:asciiTheme="minorEastAsia" w:hAnsiTheme="minorEastAsia" w:eastAsiaTheme="minorEastAsia" w:cstheme="minorEastAsia"/>
                <w:sz w:val="18"/>
                <w:szCs w:val="18"/>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711" w:type="dxa"/>
            <w:tcBorders>
              <w:top w:val="single" w:color="auto" w:sz="4" w:space="0"/>
              <w:left w:val="single" w:color="auto" w:sz="4" w:space="0"/>
              <w:bottom w:val="single" w:color="auto" w:sz="4" w:space="0"/>
              <w:right w:val="single" w:color="auto" w:sz="4" w:space="0"/>
            </w:tcBorders>
            <w:vAlign w:val="center"/>
          </w:tcPr>
          <w:p>
            <w:pPr>
              <w:numPr>
                <w:ilvl w:val="0"/>
                <w:numId w:val="1"/>
              </w:numPr>
              <w:jc w:val="center"/>
              <w:rPr>
                <w:rFonts w:ascii="仿宋" w:hAnsi="仿宋" w:eastAsia="仿宋" w:cs="仿宋"/>
                <w:sz w:val="20"/>
                <w:szCs w:val="20"/>
              </w:rPr>
            </w:pPr>
          </w:p>
        </w:tc>
        <w:tc>
          <w:tcPr>
            <w:tcW w:w="1138"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龙蟠制动液</w:t>
            </w:r>
          </w:p>
        </w:tc>
        <w:tc>
          <w:tcPr>
            <w:tcW w:w="2989"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连山区永昌街众合润滑油经销处</w:t>
            </w:r>
          </w:p>
        </w:tc>
        <w:tc>
          <w:tcPr>
            <w:tcW w:w="2415"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江苏龙蟠科技股份有限公司</w:t>
            </w:r>
          </w:p>
        </w:tc>
        <w:tc>
          <w:tcPr>
            <w:tcW w:w="110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龙蟠</w:t>
            </w:r>
          </w:p>
        </w:tc>
        <w:tc>
          <w:tcPr>
            <w:tcW w:w="152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DOT4</w:t>
            </w:r>
          </w:p>
        </w:tc>
        <w:tc>
          <w:tcPr>
            <w:tcW w:w="1761"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2022.3.2</w:t>
            </w:r>
          </w:p>
        </w:tc>
        <w:tc>
          <w:tcPr>
            <w:tcW w:w="108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Arial"/>
                <w:sz w:val="20"/>
                <w:szCs w:val="20"/>
              </w:rPr>
            </w:pPr>
            <w:r>
              <w:rPr>
                <w:rFonts w:hint="eastAsia" w:asciiTheme="minorEastAsia" w:hAnsiTheme="minorEastAsia" w:eastAsiaTheme="minorEastAsia" w:cstheme="minorEastAsia"/>
                <w:sz w:val="18"/>
                <w:szCs w:val="18"/>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711" w:type="dxa"/>
            <w:tcBorders>
              <w:top w:val="single" w:color="auto" w:sz="4" w:space="0"/>
              <w:left w:val="single" w:color="auto" w:sz="4" w:space="0"/>
              <w:bottom w:val="single" w:color="auto" w:sz="4" w:space="0"/>
              <w:right w:val="single" w:color="auto" w:sz="4" w:space="0"/>
            </w:tcBorders>
            <w:vAlign w:val="center"/>
          </w:tcPr>
          <w:p>
            <w:pPr>
              <w:numPr>
                <w:ilvl w:val="0"/>
                <w:numId w:val="1"/>
              </w:numPr>
              <w:jc w:val="center"/>
              <w:rPr>
                <w:rFonts w:ascii="仿宋" w:hAnsi="仿宋" w:eastAsia="仿宋" w:cs="仿宋"/>
                <w:sz w:val="20"/>
                <w:szCs w:val="20"/>
              </w:rPr>
            </w:pPr>
          </w:p>
        </w:tc>
        <w:tc>
          <w:tcPr>
            <w:tcW w:w="1138"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eastAsia="仿宋_GB2312"/>
                <w:sz w:val="24"/>
              </w:rPr>
            </w:pPr>
            <w:r>
              <w:rPr>
                <w:rFonts w:hint="eastAsia" w:ascii="宋体" w:hAnsi="宋体" w:eastAsia="宋体" w:cs="宋体"/>
                <w:i w:val="0"/>
                <w:color w:val="000000"/>
                <w:kern w:val="0"/>
                <w:sz w:val="18"/>
                <w:szCs w:val="18"/>
                <w:u w:val="none"/>
                <w:lang w:val="en-US" w:eastAsia="zh-CN" w:bidi="ar"/>
              </w:rPr>
              <w:t>瓶装液化石油气调压器</w:t>
            </w:r>
          </w:p>
        </w:tc>
        <w:tc>
          <w:tcPr>
            <w:tcW w:w="2989"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eastAsia="仿宋_GB2312"/>
                <w:sz w:val="24"/>
              </w:rPr>
            </w:pPr>
            <w:r>
              <w:rPr>
                <w:rFonts w:hint="eastAsia" w:ascii="宋体" w:hAnsi="宋体" w:eastAsia="宋体" w:cs="宋体"/>
                <w:i w:val="0"/>
                <w:color w:val="000000"/>
                <w:kern w:val="0"/>
                <w:sz w:val="18"/>
                <w:szCs w:val="18"/>
                <w:u w:val="none"/>
                <w:lang w:val="en-US" w:eastAsia="zh-CN" w:bidi="ar"/>
              </w:rPr>
              <w:t>连山区水泥街众帅物资经销处</w:t>
            </w:r>
          </w:p>
        </w:tc>
        <w:tc>
          <w:tcPr>
            <w:tcW w:w="2415"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eastAsia="仿宋_GB2312"/>
                <w:sz w:val="24"/>
              </w:rPr>
            </w:pPr>
            <w:r>
              <w:rPr>
                <w:rFonts w:hint="eastAsia" w:ascii="宋体" w:hAnsi="宋体" w:eastAsia="宋体" w:cs="宋体"/>
                <w:i w:val="0"/>
                <w:color w:val="000000"/>
                <w:kern w:val="0"/>
                <w:sz w:val="18"/>
                <w:szCs w:val="18"/>
                <w:u w:val="none"/>
                <w:lang w:val="en-US" w:eastAsia="zh-CN" w:bidi="ar"/>
              </w:rPr>
              <w:t>慈溪市长河镇华盛减压阀厂</w:t>
            </w:r>
          </w:p>
        </w:tc>
        <w:tc>
          <w:tcPr>
            <w:tcW w:w="110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eastAsia="仿宋_GB2312"/>
                <w:sz w:val="24"/>
              </w:rPr>
            </w:pPr>
            <w:r>
              <w:rPr>
                <w:rFonts w:hint="eastAsia" w:ascii="宋体" w:hAnsi="宋体" w:eastAsia="宋体" w:cs="宋体"/>
                <w:i w:val="0"/>
                <w:color w:val="000000"/>
                <w:kern w:val="0"/>
                <w:sz w:val="18"/>
                <w:szCs w:val="18"/>
                <w:u w:val="none"/>
                <w:lang w:val="en-US" w:eastAsia="zh-CN" w:bidi="ar"/>
              </w:rPr>
              <w:t>良厨</w:t>
            </w:r>
          </w:p>
        </w:tc>
        <w:tc>
          <w:tcPr>
            <w:tcW w:w="152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eastAsia="仿宋_GB2312"/>
                <w:sz w:val="24"/>
              </w:rPr>
            </w:pPr>
            <w:r>
              <w:rPr>
                <w:rFonts w:hint="eastAsia" w:ascii="宋体" w:hAnsi="宋体" w:eastAsia="宋体" w:cs="宋体"/>
                <w:i w:val="0"/>
                <w:color w:val="000000"/>
                <w:kern w:val="0"/>
                <w:sz w:val="18"/>
                <w:szCs w:val="18"/>
                <w:u w:val="none"/>
                <w:lang w:val="en-US" w:eastAsia="zh-CN" w:bidi="ar"/>
              </w:rPr>
              <w:t>LC-188</w:t>
            </w:r>
          </w:p>
        </w:tc>
        <w:tc>
          <w:tcPr>
            <w:tcW w:w="1761"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eastAsia="仿宋_GB2312"/>
                <w:sz w:val="24"/>
              </w:rPr>
            </w:pPr>
            <w:r>
              <w:rPr>
                <w:rFonts w:hint="eastAsia" w:ascii="宋体" w:hAnsi="宋体" w:eastAsia="宋体" w:cs="宋体"/>
                <w:i w:val="0"/>
                <w:color w:val="000000"/>
                <w:kern w:val="0"/>
                <w:sz w:val="18"/>
                <w:szCs w:val="18"/>
                <w:u w:val="none"/>
                <w:lang w:val="en-US" w:eastAsia="zh-CN" w:bidi="ar"/>
              </w:rPr>
              <w:t>2021.11.13</w:t>
            </w:r>
          </w:p>
        </w:tc>
        <w:tc>
          <w:tcPr>
            <w:tcW w:w="108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Arial"/>
                <w:sz w:val="20"/>
                <w:szCs w:val="20"/>
              </w:rPr>
            </w:pPr>
            <w:r>
              <w:rPr>
                <w:rFonts w:hint="eastAsia" w:asciiTheme="minorEastAsia" w:hAnsiTheme="minorEastAsia" w:eastAsiaTheme="minorEastAsia" w:cstheme="minorEastAsia"/>
                <w:sz w:val="18"/>
                <w:szCs w:val="18"/>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711" w:type="dxa"/>
            <w:tcBorders>
              <w:top w:val="single" w:color="auto" w:sz="4" w:space="0"/>
              <w:left w:val="single" w:color="auto" w:sz="4" w:space="0"/>
              <w:bottom w:val="single" w:color="auto" w:sz="4" w:space="0"/>
              <w:right w:val="single" w:color="auto" w:sz="4" w:space="0"/>
            </w:tcBorders>
            <w:vAlign w:val="center"/>
          </w:tcPr>
          <w:p>
            <w:pPr>
              <w:numPr>
                <w:ilvl w:val="0"/>
                <w:numId w:val="1"/>
              </w:numPr>
              <w:jc w:val="center"/>
              <w:rPr>
                <w:rFonts w:ascii="仿宋" w:hAnsi="仿宋" w:eastAsia="仿宋" w:cs="仿宋"/>
                <w:sz w:val="20"/>
                <w:szCs w:val="20"/>
              </w:rPr>
            </w:pPr>
          </w:p>
        </w:tc>
        <w:tc>
          <w:tcPr>
            <w:tcW w:w="1138"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万美调压器</w:t>
            </w:r>
          </w:p>
        </w:tc>
        <w:tc>
          <w:tcPr>
            <w:tcW w:w="2989"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葫芦岛市连山区水泥街敏兴物资经销处</w:t>
            </w:r>
          </w:p>
        </w:tc>
        <w:tc>
          <w:tcPr>
            <w:tcW w:w="2415"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余姚市万美阀门厂制造</w:t>
            </w:r>
          </w:p>
        </w:tc>
        <w:tc>
          <w:tcPr>
            <w:tcW w:w="110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w:t>
            </w:r>
          </w:p>
        </w:tc>
        <w:tc>
          <w:tcPr>
            <w:tcW w:w="152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JYT-0.6-C</w:t>
            </w:r>
          </w:p>
        </w:tc>
        <w:tc>
          <w:tcPr>
            <w:tcW w:w="1761"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2020.6</w:t>
            </w:r>
          </w:p>
        </w:tc>
        <w:tc>
          <w:tcPr>
            <w:tcW w:w="108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Arial"/>
                <w:sz w:val="20"/>
                <w:szCs w:val="20"/>
              </w:rPr>
            </w:pPr>
            <w:r>
              <w:rPr>
                <w:rFonts w:hint="eastAsia" w:asciiTheme="minorEastAsia" w:hAnsiTheme="minorEastAsia" w:eastAsiaTheme="minorEastAsia" w:cstheme="minorEastAsia"/>
                <w:sz w:val="18"/>
                <w:szCs w:val="18"/>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711" w:type="dxa"/>
            <w:tcBorders>
              <w:top w:val="single" w:color="auto" w:sz="4" w:space="0"/>
              <w:left w:val="single" w:color="auto" w:sz="4" w:space="0"/>
              <w:bottom w:val="single" w:color="auto" w:sz="4" w:space="0"/>
              <w:right w:val="single" w:color="auto" w:sz="4" w:space="0"/>
            </w:tcBorders>
            <w:vAlign w:val="center"/>
          </w:tcPr>
          <w:p>
            <w:pPr>
              <w:numPr>
                <w:ilvl w:val="0"/>
                <w:numId w:val="1"/>
              </w:numPr>
              <w:jc w:val="center"/>
              <w:rPr>
                <w:rFonts w:ascii="仿宋" w:hAnsi="仿宋" w:eastAsia="仿宋" w:cs="仿宋"/>
                <w:sz w:val="20"/>
                <w:szCs w:val="20"/>
              </w:rPr>
            </w:pPr>
          </w:p>
        </w:tc>
        <w:tc>
          <w:tcPr>
            <w:tcW w:w="1138"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足力健老人鞋</w:t>
            </w:r>
          </w:p>
        </w:tc>
        <w:tc>
          <w:tcPr>
            <w:tcW w:w="2989"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连山区足力健鞋品专营店</w:t>
            </w:r>
          </w:p>
        </w:tc>
        <w:tc>
          <w:tcPr>
            <w:tcW w:w="2415"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睢县足力健鞋业有限公司</w:t>
            </w:r>
          </w:p>
        </w:tc>
        <w:tc>
          <w:tcPr>
            <w:tcW w:w="110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足力健</w:t>
            </w:r>
          </w:p>
        </w:tc>
        <w:tc>
          <w:tcPr>
            <w:tcW w:w="152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38</w:t>
            </w:r>
          </w:p>
        </w:tc>
        <w:tc>
          <w:tcPr>
            <w:tcW w:w="1761"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2021.3</w:t>
            </w:r>
          </w:p>
        </w:tc>
        <w:tc>
          <w:tcPr>
            <w:tcW w:w="108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Arial"/>
                <w:sz w:val="20"/>
                <w:szCs w:val="20"/>
              </w:rPr>
            </w:pPr>
            <w:r>
              <w:rPr>
                <w:rFonts w:hint="eastAsia" w:asciiTheme="minorEastAsia" w:hAnsiTheme="minorEastAsia" w:eastAsiaTheme="minorEastAsia" w:cstheme="minorEastAsia"/>
                <w:sz w:val="18"/>
                <w:szCs w:val="18"/>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711" w:type="dxa"/>
            <w:tcBorders>
              <w:top w:val="single" w:color="auto" w:sz="4" w:space="0"/>
              <w:left w:val="single" w:color="auto" w:sz="4" w:space="0"/>
              <w:bottom w:val="single" w:color="auto" w:sz="4" w:space="0"/>
              <w:right w:val="single" w:color="auto" w:sz="4" w:space="0"/>
            </w:tcBorders>
            <w:vAlign w:val="center"/>
          </w:tcPr>
          <w:p>
            <w:pPr>
              <w:numPr>
                <w:ilvl w:val="0"/>
                <w:numId w:val="1"/>
              </w:numPr>
              <w:jc w:val="center"/>
              <w:rPr>
                <w:rFonts w:ascii="仿宋" w:hAnsi="仿宋" w:eastAsia="仿宋" w:cs="仿宋"/>
                <w:sz w:val="20"/>
                <w:szCs w:val="20"/>
              </w:rPr>
            </w:pPr>
          </w:p>
        </w:tc>
        <w:tc>
          <w:tcPr>
            <w:tcW w:w="1138"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妈妈鞋</w:t>
            </w:r>
          </w:p>
        </w:tc>
        <w:tc>
          <w:tcPr>
            <w:tcW w:w="2989"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连山区足力健鞋品专营店</w:t>
            </w:r>
          </w:p>
        </w:tc>
        <w:tc>
          <w:tcPr>
            <w:tcW w:w="2415"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睢县足力健鞋业有限公司</w:t>
            </w:r>
          </w:p>
        </w:tc>
        <w:tc>
          <w:tcPr>
            <w:tcW w:w="110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足力健</w:t>
            </w:r>
          </w:p>
        </w:tc>
        <w:tc>
          <w:tcPr>
            <w:tcW w:w="152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40</w:t>
            </w:r>
          </w:p>
        </w:tc>
        <w:tc>
          <w:tcPr>
            <w:tcW w:w="1761"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2022.3</w:t>
            </w:r>
          </w:p>
        </w:tc>
        <w:tc>
          <w:tcPr>
            <w:tcW w:w="108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Arial"/>
                <w:sz w:val="20"/>
                <w:szCs w:val="20"/>
              </w:rPr>
            </w:pPr>
            <w:r>
              <w:rPr>
                <w:rFonts w:hint="eastAsia" w:asciiTheme="minorEastAsia" w:hAnsiTheme="minorEastAsia" w:eastAsiaTheme="minorEastAsia" w:cstheme="minorEastAsia"/>
                <w:sz w:val="18"/>
                <w:szCs w:val="18"/>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711" w:type="dxa"/>
            <w:tcBorders>
              <w:top w:val="single" w:color="auto" w:sz="4" w:space="0"/>
              <w:left w:val="single" w:color="auto" w:sz="4" w:space="0"/>
              <w:bottom w:val="single" w:color="auto" w:sz="4" w:space="0"/>
              <w:right w:val="single" w:color="auto" w:sz="4" w:space="0"/>
            </w:tcBorders>
            <w:vAlign w:val="center"/>
          </w:tcPr>
          <w:p>
            <w:pPr>
              <w:numPr>
                <w:ilvl w:val="0"/>
                <w:numId w:val="1"/>
              </w:numPr>
              <w:jc w:val="center"/>
              <w:rPr>
                <w:rFonts w:ascii="仿宋" w:hAnsi="仿宋" w:eastAsia="仿宋" w:cs="仿宋"/>
                <w:sz w:val="20"/>
                <w:szCs w:val="20"/>
              </w:rPr>
            </w:pPr>
          </w:p>
        </w:tc>
        <w:tc>
          <w:tcPr>
            <w:tcW w:w="1138"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一次性口罩（非医用）</w:t>
            </w:r>
          </w:p>
        </w:tc>
        <w:tc>
          <w:tcPr>
            <w:tcW w:w="2989"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葫芦岛市龙港区宏远书城</w:t>
            </w:r>
          </w:p>
        </w:tc>
        <w:tc>
          <w:tcPr>
            <w:tcW w:w="2415"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长垣市佳美嘉防护用品有限公司</w:t>
            </w:r>
          </w:p>
        </w:tc>
        <w:tc>
          <w:tcPr>
            <w:tcW w:w="110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动感派对</w:t>
            </w:r>
          </w:p>
        </w:tc>
        <w:tc>
          <w:tcPr>
            <w:tcW w:w="152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n5mm×95mm</w:t>
            </w:r>
          </w:p>
        </w:tc>
        <w:tc>
          <w:tcPr>
            <w:tcW w:w="1761"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20220212</w:t>
            </w:r>
          </w:p>
        </w:tc>
        <w:tc>
          <w:tcPr>
            <w:tcW w:w="108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Arial"/>
                <w:sz w:val="20"/>
                <w:szCs w:val="20"/>
              </w:rPr>
            </w:pPr>
            <w:r>
              <w:rPr>
                <w:rFonts w:hint="eastAsia" w:asciiTheme="minorEastAsia" w:hAnsiTheme="minorEastAsia" w:eastAsiaTheme="minorEastAsia" w:cstheme="minorEastAsia"/>
                <w:sz w:val="18"/>
                <w:szCs w:val="18"/>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711" w:type="dxa"/>
            <w:tcBorders>
              <w:top w:val="single" w:color="auto" w:sz="4" w:space="0"/>
              <w:left w:val="single" w:color="auto" w:sz="4" w:space="0"/>
              <w:bottom w:val="single" w:color="auto" w:sz="4" w:space="0"/>
              <w:right w:val="single" w:color="auto" w:sz="4" w:space="0"/>
            </w:tcBorders>
            <w:vAlign w:val="center"/>
          </w:tcPr>
          <w:p>
            <w:pPr>
              <w:numPr>
                <w:ilvl w:val="0"/>
                <w:numId w:val="1"/>
              </w:numPr>
              <w:jc w:val="center"/>
              <w:rPr>
                <w:rFonts w:ascii="仿宋" w:hAnsi="仿宋" w:eastAsia="仿宋" w:cs="仿宋"/>
                <w:sz w:val="20"/>
                <w:szCs w:val="20"/>
              </w:rPr>
            </w:pPr>
          </w:p>
        </w:tc>
        <w:tc>
          <w:tcPr>
            <w:tcW w:w="1138"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一次性日常防护口罩</w:t>
            </w:r>
          </w:p>
        </w:tc>
        <w:tc>
          <w:tcPr>
            <w:tcW w:w="2989"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葫芦岛市龙港区宏远书城</w:t>
            </w:r>
          </w:p>
        </w:tc>
        <w:tc>
          <w:tcPr>
            <w:tcW w:w="2415"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河南贝舒医疗器械有限公司</w:t>
            </w:r>
          </w:p>
        </w:tc>
        <w:tc>
          <w:tcPr>
            <w:tcW w:w="110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幸福约定</w:t>
            </w:r>
          </w:p>
        </w:tc>
        <w:tc>
          <w:tcPr>
            <w:tcW w:w="152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17.5cm×9.5cm</w:t>
            </w:r>
          </w:p>
        </w:tc>
        <w:tc>
          <w:tcPr>
            <w:tcW w:w="1761"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2022.10</w:t>
            </w:r>
          </w:p>
        </w:tc>
        <w:tc>
          <w:tcPr>
            <w:tcW w:w="108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Arial"/>
                <w:sz w:val="20"/>
                <w:szCs w:val="20"/>
              </w:rPr>
            </w:pPr>
            <w:r>
              <w:rPr>
                <w:rFonts w:hint="eastAsia" w:asciiTheme="minorEastAsia" w:hAnsiTheme="minorEastAsia" w:eastAsiaTheme="minorEastAsia" w:cstheme="minorEastAsia"/>
                <w:sz w:val="18"/>
                <w:szCs w:val="18"/>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711" w:type="dxa"/>
            <w:tcBorders>
              <w:top w:val="single" w:color="auto" w:sz="4" w:space="0"/>
              <w:left w:val="single" w:color="auto" w:sz="4" w:space="0"/>
              <w:bottom w:val="single" w:color="auto" w:sz="4" w:space="0"/>
              <w:right w:val="single" w:color="auto" w:sz="4" w:space="0"/>
            </w:tcBorders>
            <w:vAlign w:val="center"/>
          </w:tcPr>
          <w:p>
            <w:pPr>
              <w:numPr>
                <w:ilvl w:val="0"/>
                <w:numId w:val="1"/>
              </w:numPr>
              <w:jc w:val="center"/>
              <w:rPr>
                <w:rFonts w:ascii="仿宋" w:hAnsi="仿宋" w:eastAsia="仿宋" w:cs="仿宋"/>
                <w:sz w:val="20"/>
                <w:szCs w:val="20"/>
              </w:rPr>
            </w:pPr>
          </w:p>
        </w:tc>
        <w:tc>
          <w:tcPr>
            <w:tcW w:w="1138"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礼炮王</w:t>
            </w:r>
          </w:p>
        </w:tc>
        <w:tc>
          <w:tcPr>
            <w:tcW w:w="2989"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建昌县林氏烟花有限公司</w:t>
            </w:r>
          </w:p>
        </w:tc>
        <w:tc>
          <w:tcPr>
            <w:tcW w:w="2415"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河北圣姑烟花制造有限公司</w:t>
            </w:r>
          </w:p>
        </w:tc>
        <w:tc>
          <w:tcPr>
            <w:tcW w:w="110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白洋淀</w:t>
            </w:r>
          </w:p>
        </w:tc>
        <w:tc>
          <w:tcPr>
            <w:tcW w:w="152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组合烟花</w:t>
            </w:r>
          </w:p>
        </w:tc>
        <w:tc>
          <w:tcPr>
            <w:tcW w:w="1761"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2021</w:t>
            </w:r>
          </w:p>
        </w:tc>
        <w:tc>
          <w:tcPr>
            <w:tcW w:w="108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Arial"/>
                <w:sz w:val="20"/>
                <w:szCs w:val="20"/>
              </w:rPr>
            </w:pPr>
            <w:r>
              <w:rPr>
                <w:rFonts w:hint="eastAsia" w:asciiTheme="minorEastAsia" w:hAnsiTheme="minorEastAsia" w:eastAsiaTheme="minorEastAsia" w:cstheme="minorEastAsia"/>
                <w:sz w:val="18"/>
                <w:szCs w:val="18"/>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711" w:type="dxa"/>
            <w:tcBorders>
              <w:top w:val="single" w:color="auto" w:sz="4" w:space="0"/>
              <w:left w:val="single" w:color="auto" w:sz="4" w:space="0"/>
              <w:bottom w:val="single" w:color="auto" w:sz="4" w:space="0"/>
              <w:right w:val="single" w:color="auto" w:sz="4" w:space="0"/>
            </w:tcBorders>
            <w:vAlign w:val="center"/>
          </w:tcPr>
          <w:p>
            <w:pPr>
              <w:numPr>
                <w:ilvl w:val="0"/>
                <w:numId w:val="1"/>
              </w:numPr>
              <w:jc w:val="center"/>
              <w:rPr>
                <w:rFonts w:ascii="仿宋" w:hAnsi="仿宋" w:eastAsia="仿宋" w:cs="仿宋"/>
                <w:sz w:val="20"/>
                <w:szCs w:val="20"/>
              </w:rPr>
            </w:pPr>
          </w:p>
        </w:tc>
        <w:tc>
          <w:tcPr>
            <w:tcW w:w="1138"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eastAsia="仿宋_GB2312"/>
                <w:sz w:val="24"/>
              </w:rPr>
            </w:pPr>
            <w:r>
              <w:rPr>
                <w:rFonts w:hint="eastAsia" w:ascii="宋体" w:hAnsi="宋体" w:eastAsia="宋体" w:cs="宋体"/>
                <w:i w:val="0"/>
                <w:color w:val="000000"/>
                <w:kern w:val="0"/>
                <w:sz w:val="18"/>
                <w:szCs w:val="18"/>
                <w:u w:val="none"/>
                <w:lang w:val="en-US" w:eastAsia="zh-CN" w:bidi="ar"/>
              </w:rPr>
              <w:t>笛音蕾</w:t>
            </w:r>
          </w:p>
        </w:tc>
        <w:tc>
          <w:tcPr>
            <w:tcW w:w="2989"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eastAsia="仿宋_GB2312"/>
                <w:sz w:val="24"/>
              </w:rPr>
            </w:pPr>
            <w:r>
              <w:rPr>
                <w:rFonts w:hint="eastAsia" w:ascii="宋体" w:hAnsi="宋体" w:eastAsia="宋体" w:cs="宋体"/>
                <w:i w:val="0"/>
                <w:color w:val="000000"/>
                <w:kern w:val="0"/>
                <w:sz w:val="18"/>
                <w:szCs w:val="18"/>
                <w:u w:val="none"/>
                <w:lang w:val="en-US" w:eastAsia="zh-CN" w:bidi="ar"/>
              </w:rPr>
              <w:t>建昌县林氏烟花有限公司</w:t>
            </w:r>
          </w:p>
        </w:tc>
        <w:tc>
          <w:tcPr>
            <w:tcW w:w="2415"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eastAsia="仿宋_GB2312"/>
                <w:sz w:val="24"/>
              </w:rPr>
            </w:pPr>
            <w:r>
              <w:rPr>
                <w:rFonts w:hint="eastAsia" w:ascii="宋体" w:hAnsi="宋体" w:eastAsia="宋体" w:cs="宋体"/>
                <w:i w:val="0"/>
                <w:color w:val="000000"/>
                <w:kern w:val="0"/>
                <w:sz w:val="18"/>
                <w:szCs w:val="18"/>
                <w:u w:val="none"/>
                <w:lang w:val="en-US" w:eastAsia="zh-CN" w:bidi="ar"/>
              </w:rPr>
              <w:t>浏阳市颐和隆烟花集团有限公司</w:t>
            </w:r>
          </w:p>
        </w:tc>
        <w:tc>
          <w:tcPr>
            <w:tcW w:w="110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eastAsia="仿宋_GB2312"/>
                <w:sz w:val="24"/>
              </w:rPr>
            </w:pPr>
            <w:r>
              <w:rPr>
                <w:rFonts w:hint="eastAsia" w:ascii="宋体" w:hAnsi="宋体" w:eastAsia="宋体" w:cs="宋体"/>
                <w:i w:val="0"/>
                <w:color w:val="000000"/>
                <w:kern w:val="0"/>
                <w:sz w:val="18"/>
                <w:szCs w:val="18"/>
                <w:u w:val="none"/>
                <w:lang w:val="en-US" w:eastAsia="zh-CN" w:bidi="ar"/>
              </w:rPr>
              <w:t>颐和隆</w:t>
            </w:r>
          </w:p>
        </w:tc>
        <w:tc>
          <w:tcPr>
            <w:tcW w:w="152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eastAsia="仿宋_GB2312"/>
                <w:sz w:val="24"/>
              </w:rPr>
            </w:pPr>
            <w:r>
              <w:rPr>
                <w:rFonts w:hint="eastAsia" w:ascii="宋体" w:hAnsi="宋体" w:eastAsia="宋体" w:cs="宋体"/>
                <w:i w:val="0"/>
                <w:color w:val="000000"/>
                <w:kern w:val="0"/>
                <w:sz w:val="18"/>
                <w:szCs w:val="18"/>
                <w:u w:val="none"/>
                <w:lang w:val="en-US" w:eastAsia="zh-CN" w:bidi="ar"/>
              </w:rPr>
              <w:t>组合烟花</w:t>
            </w:r>
          </w:p>
        </w:tc>
        <w:tc>
          <w:tcPr>
            <w:tcW w:w="1761"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eastAsia="仿宋_GB2312"/>
                <w:sz w:val="24"/>
              </w:rPr>
            </w:pPr>
            <w:r>
              <w:rPr>
                <w:rFonts w:hint="eastAsia" w:ascii="宋体" w:hAnsi="宋体" w:eastAsia="宋体" w:cs="宋体"/>
                <w:i w:val="0"/>
                <w:color w:val="000000"/>
                <w:kern w:val="0"/>
                <w:sz w:val="18"/>
                <w:szCs w:val="18"/>
                <w:u w:val="none"/>
                <w:lang w:val="en-US" w:eastAsia="zh-CN" w:bidi="ar"/>
              </w:rPr>
              <w:t>2020.4.29</w:t>
            </w:r>
          </w:p>
        </w:tc>
        <w:tc>
          <w:tcPr>
            <w:tcW w:w="108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Arial"/>
                <w:sz w:val="20"/>
                <w:szCs w:val="20"/>
              </w:rPr>
            </w:pPr>
            <w:r>
              <w:rPr>
                <w:rFonts w:hint="eastAsia" w:asciiTheme="minorEastAsia" w:hAnsiTheme="minorEastAsia" w:eastAsiaTheme="minorEastAsia" w:cstheme="minorEastAsia"/>
                <w:sz w:val="18"/>
                <w:szCs w:val="18"/>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711" w:type="dxa"/>
            <w:tcBorders>
              <w:top w:val="single" w:color="auto" w:sz="4" w:space="0"/>
              <w:left w:val="single" w:color="auto" w:sz="4" w:space="0"/>
              <w:bottom w:val="single" w:color="auto" w:sz="4" w:space="0"/>
              <w:right w:val="single" w:color="auto" w:sz="4" w:space="0"/>
            </w:tcBorders>
            <w:vAlign w:val="center"/>
          </w:tcPr>
          <w:p>
            <w:pPr>
              <w:numPr>
                <w:ilvl w:val="0"/>
                <w:numId w:val="1"/>
              </w:numPr>
              <w:jc w:val="center"/>
              <w:rPr>
                <w:rFonts w:ascii="仿宋" w:hAnsi="仿宋" w:eastAsia="仿宋" w:cs="仿宋"/>
                <w:sz w:val="20"/>
                <w:szCs w:val="20"/>
              </w:rPr>
            </w:pPr>
          </w:p>
        </w:tc>
        <w:tc>
          <w:tcPr>
            <w:tcW w:w="1138"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招财进宝</w:t>
            </w:r>
          </w:p>
        </w:tc>
        <w:tc>
          <w:tcPr>
            <w:tcW w:w="2989"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建昌县林氏烟花有限公司</w:t>
            </w:r>
          </w:p>
        </w:tc>
        <w:tc>
          <w:tcPr>
            <w:tcW w:w="2415"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醴陵市利民出口花炮厂</w:t>
            </w:r>
          </w:p>
        </w:tc>
        <w:tc>
          <w:tcPr>
            <w:tcW w:w="110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财花</w:t>
            </w:r>
          </w:p>
        </w:tc>
        <w:tc>
          <w:tcPr>
            <w:tcW w:w="152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组合烟花</w:t>
            </w:r>
          </w:p>
        </w:tc>
        <w:tc>
          <w:tcPr>
            <w:tcW w:w="1761"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2021.6.3</w:t>
            </w:r>
          </w:p>
        </w:tc>
        <w:tc>
          <w:tcPr>
            <w:tcW w:w="108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Arial"/>
                <w:sz w:val="20"/>
                <w:szCs w:val="20"/>
              </w:rPr>
            </w:pPr>
            <w:r>
              <w:rPr>
                <w:rFonts w:hint="eastAsia" w:asciiTheme="minorEastAsia" w:hAnsiTheme="minorEastAsia" w:eastAsiaTheme="minorEastAsia" w:cstheme="minorEastAsia"/>
                <w:sz w:val="18"/>
                <w:szCs w:val="18"/>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711" w:type="dxa"/>
            <w:tcBorders>
              <w:top w:val="single" w:color="auto" w:sz="4" w:space="0"/>
              <w:left w:val="single" w:color="auto" w:sz="4" w:space="0"/>
              <w:bottom w:val="single" w:color="auto" w:sz="4" w:space="0"/>
              <w:right w:val="single" w:color="auto" w:sz="4" w:space="0"/>
            </w:tcBorders>
            <w:vAlign w:val="center"/>
          </w:tcPr>
          <w:p>
            <w:pPr>
              <w:numPr>
                <w:ilvl w:val="0"/>
                <w:numId w:val="1"/>
              </w:numPr>
              <w:jc w:val="center"/>
              <w:rPr>
                <w:rFonts w:ascii="仿宋" w:hAnsi="仿宋" w:eastAsia="仿宋" w:cs="仿宋"/>
                <w:sz w:val="20"/>
                <w:szCs w:val="20"/>
              </w:rPr>
            </w:pPr>
          </w:p>
        </w:tc>
        <w:tc>
          <w:tcPr>
            <w:tcW w:w="1138"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E92#车用乙醇汽油</w:t>
            </w:r>
          </w:p>
        </w:tc>
        <w:tc>
          <w:tcPr>
            <w:tcW w:w="2989"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辽宁省高速石化能源有限责任公司药王庙服务区（南侧）加油站</w:t>
            </w:r>
          </w:p>
        </w:tc>
        <w:tc>
          <w:tcPr>
            <w:tcW w:w="2415"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w:t>
            </w:r>
          </w:p>
        </w:tc>
        <w:tc>
          <w:tcPr>
            <w:tcW w:w="110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w:t>
            </w:r>
          </w:p>
        </w:tc>
        <w:tc>
          <w:tcPr>
            <w:tcW w:w="152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E92#</w:t>
            </w:r>
          </w:p>
        </w:tc>
        <w:tc>
          <w:tcPr>
            <w:tcW w:w="1761"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2022.12.12</w:t>
            </w:r>
          </w:p>
        </w:tc>
        <w:tc>
          <w:tcPr>
            <w:tcW w:w="108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Arial"/>
                <w:sz w:val="20"/>
                <w:szCs w:val="20"/>
              </w:rPr>
            </w:pPr>
            <w:r>
              <w:rPr>
                <w:rFonts w:hint="eastAsia" w:asciiTheme="minorEastAsia" w:hAnsiTheme="minorEastAsia" w:eastAsiaTheme="minorEastAsia" w:cstheme="minorEastAsia"/>
                <w:sz w:val="18"/>
                <w:szCs w:val="18"/>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711" w:type="dxa"/>
            <w:tcBorders>
              <w:top w:val="single" w:color="auto" w:sz="4" w:space="0"/>
              <w:left w:val="single" w:color="auto" w:sz="4" w:space="0"/>
              <w:bottom w:val="single" w:color="auto" w:sz="4" w:space="0"/>
              <w:right w:val="single" w:color="auto" w:sz="4" w:space="0"/>
            </w:tcBorders>
            <w:vAlign w:val="center"/>
          </w:tcPr>
          <w:p>
            <w:pPr>
              <w:numPr>
                <w:ilvl w:val="0"/>
                <w:numId w:val="1"/>
              </w:numPr>
              <w:jc w:val="center"/>
              <w:rPr>
                <w:rFonts w:ascii="仿宋" w:hAnsi="仿宋" w:eastAsia="仿宋" w:cs="仿宋"/>
                <w:sz w:val="20"/>
                <w:szCs w:val="20"/>
              </w:rPr>
            </w:pPr>
          </w:p>
        </w:tc>
        <w:tc>
          <w:tcPr>
            <w:tcW w:w="1138"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E95#车用乙醇汽油</w:t>
            </w:r>
          </w:p>
        </w:tc>
        <w:tc>
          <w:tcPr>
            <w:tcW w:w="2989"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辽宁省高速石化能源有限责任公司药王庙服务区（南侧）加油站</w:t>
            </w:r>
          </w:p>
        </w:tc>
        <w:tc>
          <w:tcPr>
            <w:tcW w:w="2415"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w:t>
            </w:r>
          </w:p>
        </w:tc>
        <w:tc>
          <w:tcPr>
            <w:tcW w:w="110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w:t>
            </w:r>
          </w:p>
        </w:tc>
        <w:tc>
          <w:tcPr>
            <w:tcW w:w="152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E95#</w:t>
            </w:r>
          </w:p>
        </w:tc>
        <w:tc>
          <w:tcPr>
            <w:tcW w:w="1761"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2022.12.9</w:t>
            </w:r>
          </w:p>
        </w:tc>
        <w:tc>
          <w:tcPr>
            <w:tcW w:w="108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Arial"/>
                <w:sz w:val="20"/>
                <w:szCs w:val="20"/>
              </w:rPr>
            </w:pPr>
            <w:r>
              <w:rPr>
                <w:rFonts w:hint="eastAsia" w:asciiTheme="minorEastAsia" w:hAnsiTheme="minorEastAsia" w:eastAsiaTheme="minorEastAsia" w:cstheme="minorEastAsia"/>
                <w:sz w:val="18"/>
                <w:szCs w:val="18"/>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711" w:type="dxa"/>
            <w:tcBorders>
              <w:top w:val="single" w:color="auto" w:sz="4" w:space="0"/>
              <w:left w:val="single" w:color="auto" w:sz="4" w:space="0"/>
              <w:bottom w:val="single" w:color="auto" w:sz="4" w:space="0"/>
              <w:right w:val="single" w:color="auto" w:sz="4" w:space="0"/>
            </w:tcBorders>
            <w:vAlign w:val="center"/>
          </w:tcPr>
          <w:p>
            <w:pPr>
              <w:numPr>
                <w:ilvl w:val="0"/>
                <w:numId w:val="1"/>
              </w:numPr>
              <w:jc w:val="center"/>
              <w:rPr>
                <w:rFonts w:ascii="仿宋" w:hAnsi="仿宋" w:eastAsia="仿宋" w:cs="仿宋"/>
                <w:sz w:val="20"/>
                <w:szCs w:val="20"/>
              </w:rPr>
            </w:pPr>
          </w:p>
        </w:tc>
        <w:tc>
          <w:tcPr>
            <w:tcW w:w="1138"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0#车用柴油</w:t>
            </w:r>
          </w:p>
        </w:tc>
        <w:tc>
          <w:tcPr>
            <w:tcW w:w="2989"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辽宁省高速石化能源有限责任公司药王庙服务区（南侧）加油站</w:t>
            </w:r>
          </w:p>
        </w:tc>
        <w:tc>
          <w:tcPr>
            <w:tcW w:w="2415"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w:t>
            </w:r>
          </w:p>
        </w:tc>
        <w:tc>
          <w:tcPr>
            <w:tcW w:w="110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w:t>
            </w:r>
          </w:p>
        </w:tc>
        <w:tc>
          <w:tcPr>
            <w:tcW w:w="152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0#</w:t>
            </w:r>
          </w:p>
        </w:tc>
        <w:tc>
          <w:tcPr>
            <w:tcW w:w="1761"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2022.12.7</w:t>
            </w:r>
          </w:p>
        </w:tc>
        <w:tc>
          <w:tcPr>
            <w:tcW w:w="108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Arial"/>
                <w:sz w:val="20"/>
                <w:szCs w:val="20"/>
              </w:rPr>
            </w:pPr>
            <w:r>
              <w:rPr>
                <w:rFonts w:hint="eastAsia" w:asciiTheme="minorEastAsia" w:hAnsiTheme="minorEastAsia" w:eastAsiaTheme="minorEastAsia" w:cstheme="minorEastAsia"/>
                <w:sz w:val="18"/>
                <w:szCs w:val="18"/>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711" w:type="dxa"/>
            <w:tcBorders>
              <w:top w:val="single" w:color="auto" w:sz="4" w:space="0"/>
              <w:left w:val="single" w:color="auto" w:sz="4" w:space="0"/>
              <w:bottom w:val="single" w:color="auto" w:sz="4" w:space="0"/>
              <w:right w:val="single" w:color="auto" w:sz="4" w:space="0"/>
            </w:tcBorders>
            <w:vAlign w:val="center"/>
          </w:tcPr>
          <w:p>
            <w:pPr>
              <w:numPr>
                <w:ilvl w:val="0"/>
                <w:numId w:val="1"/>
              </w:numPr>
              <w:jc w:val="center"/>
              <w:rPr>
                <w:rFonts w:ascii="仿宋" w:hAnsi="仿宋" w:eastAsia="仿宋" w:cs="仿宋"/>
                <w:sz w:val="20"/>
                <w:szCs w:val="20"/>
              </w:rPr>
            </w:pPr>
          </w:p>
        </w:tc>
        <w:tc>
          <w:tcPr>
            <w:tcW w:w="1138"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E92#车用乙醇汽油</w:t>
            </w:r>
          </w:p>
        </w:tc>
        <w:tc>
          <w:tcPr>
            <w:tcW w:w="2989"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中国石油天然气股份有限公司河北销售葫芦岛第十九加油站</w:t>
            </w:r>
          </w:p>
        </w:tc>
        <w:tc>
          <w:tcPr>
            <w:tcW w:w="2415"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w:t>
            </w:r>
          </w:p>
        </w:tc>
        <w:tc>
          <w:tcPr>
            <w:tcW w:w="110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w:t>
            </w:r>
          </w:p>
        </w:tc>
        <w:tc>
          <w:tcPr>
            <w:tcW w:w="152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E92#</w:t>
            </w:r>
          </w:p>
        </w:tc>
        <w:tc>
          <w:tcPr>
            <w:tcW w:w="1761"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2022.11</w:t>
            </w:r>
          </w:p>
        </w:tc>
        <w:tc>
          <w:tcPr>
            <w:tcW w:w="108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Arial"/>
                <w:sz w:val="20"/>
                <w:szCs w:val="20"/>
              </w:rPr>
            </w:pPr>
            <w:r>
              <w:rPr>
                <w:rFonts w:hint="eastAsia" w:asciiTheme="minorEastAsia" w:hAnsiTheme="minorEastAsia" w:eastAsiaTheme="minorEastAsia" w:cstheme="minorEastAsia"/>
                <w:sz w:val="18"/>
                <w:szCs w:val="18"/>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711" w:type="dxa"/>
            <w:tcBorders>
              <w:top w:val="single" w:color="auto" w:sz="4" w:space="0"/>
              <w:left w:val="single" w:color="auto" w:sz="4" w:space="0"/>
              <w:bottom w:val="single" w:color="auto" w:sz="4" w:space="0"/>
              <w:right w:val="single" w:color="auto" w:sz="4" w:space="0"/>
            </w:tcBorders>
            <w:vAlign w:val="center"/>
          </w:tcPr>
          <w:p>
            <w:pPr>
              <w:numPr>
                <w:ilvl w:val="0"/>
                <w:numId w:val="1"/>
              </w:numPr>
              <w:jc w:val="center"/>
              <w:rPr>
                <w:rFonts w:ascii="仿宋" w:hAnsi="仿宋" w:eastAsia="仿宋" w:cs="仿宋"/>
                <w:sz w:val="20"/>
                <w:szCs w:val="20"/>
              </w:rPr>
            </w:pPr>
          </w:p>
        </w:tc>
        <w:tc>
          <w:tcPr>
            <w:tcW w:w="1138"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E95#车用乙醇汽油</w:t>
            </w:r>
          </w:p>
        </w:tc>
        <w:tc>
          <w:tcPr>
            <w:tcW w:w="2989"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中国石油天然气股份有限公司河北销售葫芦岛第十九加油站</w:t>
            </w:r>
          </w:p>
        </w:tc>
        <w:tc>
          <w:tcPr>
            <w:tcW w:w="2415"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w:t>
            </w:r>
          </w:p>
        </w:tc>
        <w:tc>
          <w:tcPr>
            <w:tcW w:w="110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w:t>
            </w:r>
          </w:p>
        </w:tc>
        <w:tc>
          <w:tcPr>
            <w:tcW w:w="152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E95#</w:t>
            </w:r>
          </w:p>
        </w:tc>
        <w:tc>
          <w:tcPr>
            <w:tcW w:w="1761"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2022.11</w:t>
            </w:r>
          </w:p>
        </w:tc>
        <w:tc>
          <w:tcPr>
            <w:tcW w:w="108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Arial"/>
                <w:sz w:val="20"/>
                <w:szCs w:val="20"/>
              </w:rPr>
            </w:pPr>
            <w:r>
              <w:rPr>
                <w:rFonts w:hint="eastAsia" w:asciiTheme="minorEastAsia" w:hAnsiTheme="minorEastAsia" w:eastAsiaTheme="minorEastAsia" w:cstheme="minorEastAsia"/>
                <w:sz w:val="18"/>
                <w:szCs w:val="18"/>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711" w:type="dxa"/>
            <w:tcBorders>
              <w:top w:val="single" w:color="auto" w:sz="4" w:space="0"/>
              <w:left w:val="single" w:color="auto" w:sz="4" w:space="0"/>
              <w:bottom w:val="single" w:color="auto" w:sz="4" w:space="0"/>
              <w:right w:val="single" w:color="auto" w:sz="4" w:space="0"/>
            </w:tcBorders>
            <w:vAlign w:val="center"/>
          </w:tcPr>
          <w:p>
            <w:pPr>
              <w:numPr>
                <w:ilvl w:val="0"/>
                <w:numId w:val="1"/>
              </w:numPr>
              <w:jc w:val="center"/>
              <w:rPr>
                <w:rFonts w:ascii="仿宋" w:hAnsi="仿宋" w:eastAsia="仿宋" w:cs="仿宋"/>
                <w:sz w:val="20"/>
                <w:szCs w:val="20"/>
              </w:rPr>
            </w:pPr>
          </w:p>
        </w:tc>
        <w:tc>
          <w:tcPr>
            <w:tcW w:w="1138"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eastAsia="仿宋_GB2312"/>
                <w:sz w:val="24"/>
              </w:rPr>
            </w:pPr>
            <w:r>
              <w:rPr>
                <w:rFonts w:hint="eastAsia" w:ascii="宋体" w:hAnsi="宋体" w:eastAsia="宋体" w:cs="宋体"/>
                <w:i w:val="0"/>
                <w:color w:val="000000"/>
                <w:kern w:val="0"/>
                <w:sz w:val="18"/>
                <w:szCs w:val="18"/>
                <w:u w:val="none"/>
                <w:lang w:val="en-US" w:eastAsia="zh-CN" w:bidi="ar"/>
              </w:rPr>
              <w:t>0#车用柴油</w:t>
            </w:r>
          </w:p>
        </w:tc>
        <w:tc>
          <w:tcPr>
            <w:tcW w:w="2989"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eastAsia="仿宋_GB2312"/>
                <w:sz w:val="24"/>
              </w:rPr>
            </w:pPr>
            <w:r>
              <w:rPr>
                <w:rFonts w:hint="eastAsia" w:ascii="宋体" w:hAnsi="宋体" w:eastAsia="宋体" w:cs="宋体"/>
                <w:i w:val="0"/>
                <w:color w:val="000000"/>
                <w:kern w:val="0"/>
                <w:sz w:val="18"/>
                <w:szCs w:val="18"/>
                <w:u w:val="none"/>
                <w:lang w:val="en-US" w:eastAsia="zh-CN" w:bidi="ar"/>
              </w:rPr>
              <w:t>中国石油天然气股份有限公司河北销售葫芦岛第十九加油站</w:t>
            </w:r>
          </w:p>
        </w:tc>
        <w:tc>
          <w:tcPr>
            <w:tcW w:w="2415"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eastAsia="仿宋_GB2312"/>
                <w:sz w:val="24"/>
              </w:rPr>
            </w:pPr>
            <w:r>
              <w:rPr>
                <w:rFonts w:hint="eastAsia" w:ascii="宋体" w:hAnsi="宋体" w:eastAsia="宋体" w:cs="宋体"/>
                <w:i w:val="0"/>
                <w:color w:val="000000"/>
                <w:kern w:val="0"/>
                <w:sz w:val="18"/>
                <w:szCs w:val="18"/>
                <w:u w:val="none"/>
                <w:lang w:val="en-US" w:eastAsia="zh-CN" w:bidi="ar"/>
              </w:rPr>
              <w:t>/</w:t>
            </w:r>
          </w:p>
        </w:tc>
        <w:tc>
          <w:tcPr>
            <w:tcW w:w="110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eastAsia="仿宋_GB2312"/>
                <w:sz w:val="24"/>
              </w:rPr>
            </w:pPr>
            <w:r>
              <w:rPr>
                <w:rFonts w:hint="eastAsia" w:ascii="宋体" w:hAnsi="宋体" w:eastAsia="宋体" w:cs="宋体"/>
                <w:i w:val="0"/>
                <w:color w:val="000000"/>
                <w:kern w:val="0"/>
                <w:sz w:val="18"/>
                <w:szCs w:val="18"/>
                <w:u w:val="none"/>
                <w:lang w:val="en-US" w:eastAsia="zh-CN" w:bidi="ar"/>
              </w:rPr>
              <w:t>/</w:t>
            </w:r>
          </w:p>
        </w:tc>
        <w:tc>
          <w:tcPr>
            <w:tcW w:w="152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eastAsia="仿宋_GB2312"/>
                <w:sz w:val="24"/>
              </w:rPr>
            </w:pPr>
            <w:r>
              <w:rPr>
                <w:rFonts w:hint="eastAsia" w:ascii="宋体" w:hAnsi="宋体" w:eastAsia="宋体" w:cs="宋体"/>
                <w:i w:val="0"/>
                <w:color w:val="000000"/>
                <w:kern w:val="0"/>
                <w:sz w:val="18"/>
                <w:szCs w:val="18"/>
                <w:u w:val="none"/>
                <w:lang w:val="en-US" w:eastAsia="zh-CN" w:bidi="ar"/>
              </w:rPr>
              <w:t>0#</w:t>
            </w:r>
          </w:p>
        </w:tc>
        <w:tc>
          <w:tcPr>
            <w:tcW w:w="1761"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eastAsia="仿宋_GB2312"/>
                <w:sz w:val="24"/>
              </w:rPr>
            </w:pPr>
            <w:r>
              <w:rPr>
                <w:rFonts w:hint="eastAsia" w:ascii="宋体" w:hAnsi="宋体" w:eastAsia="宋体" w:cs="宋体"/>
                <w:i w:val="0"/>
                <w:color w:val="000000"/>
                <w:kern w:val="0"/>
                <w:sz w:val="18"/>
                <w:szCs w:val="18"/>
                <w:u w:val="none"/>
                <w:lang w:val="en-US" w:eastAsia="zh-CN" w:bidi="ar"/>
              </w:rPr>
              <w:t>2022.10</w:t>
            </w:r>
          </w:p>
        </w:tc>
        <w:tc>
          <w:tcPr>
            <w:tcW w:w="108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Arial"/>
                <w:sz w:val="20"/>
                <w:szCs w:val="20"/>
              </w:rPr>
            </w:pPr>
            <w:r>
              <w:rPr>
                <w:rFonts w:hint="eastAsia" w:asciiTheme="minorEastAsia" w:hAnsiTheme="minorEastAsia" w:eastAsiaTheme="minorEastAsia" w:cstheme="minorEastAsia"/>
                <w:sz w:val="18"/>
                <w:szCs w:val="18"/>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711" w:type="dxa"/>
            <w:tcBorders>
              <w:top w:val="single" w:color="auto" w:sz="4" w:space="0"/>
              <w:left w:val="single" w:color="auto" w:sz="4" w:space="0"/>
              <w:bottom w:val="single" w:color="auto" w:sz="4" w:space="0"/>
              <w:right w:val="single" w:color="auto" w:sz="4" w:space="0"/>
            </w:tcBorders>
            <w:vAlign w:val="center"/>
          </w:tcPr>
          <w:p>
            <w:pPr>
              <w:numPr>
                <w:ilvl w:val="0"/>
                <w:numId w:val="1"/>
              </w:numPr>
              <w:jc w:val="center"/>
              <w:rPr>
                <w:rFonts w:ascii="仿宋" w:hAnsi="仿宋" w:eastAsia="仿宋" w:cs="仿宋"/>
                <w:sz w:val="20"/>
                <w:szCs w:val="20"/>
              </w:rPr>
            </w:pPr>
          </w:p>
        </w:tc>
        <w:tc>
          <w:tcPr>
            <w:tcW w:w="1138"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柴油尾气净化液</w:t>
            </w:r>
          </w:p>
        </w:tc>
        <w:tc>
          <w:tcPr>
            <w:tcW w:w="2989"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中国石油天然气股份有限公司河北销售葫芦岛第十九加油站</w:t>
            </w:r>
          </w:p>
        </w:tc>
        <w:tc>
          <w:tcPr>
            <w:tcW w:w="2415"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大连帕万福石油化工有限公司</w:t>
            </w:r>
          </w:p>
        </w:tc>
        <w:tc>
          <w:tcPr>
            <w:tcW w:w="110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昆仑之星</w:t>
            </w:r>
          </w:p>
        </w:tc>
        <w:tc>
          <w:tcPr>
            <w:tcW w:w="152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AUS32</w:t>
            </w:r>
          </w:p>
        </w:tc>
        <w:tc>
          <w:tcPr>
            <w:tcW w:w="1761"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2021.11.5</w:t>
            </w:r>
          </w:p>
        </w:tc>
        <w:tc>
          <w:tcPr>
            <w:tcW w:w="108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Arial"/>
                <w:sz w:val="20"/>
                <w:szCs w:val="20"/>
              </w:rPr>
            </w:pPr>
            <w:r>
              <w:rPr>
                <w:rFonts w:hint="eastAsia" w:asciiTheme="minorEastAsia" w:hAnsiTheme="minorEastAsia" w:eastAsiaTheme="minorEastAsia" w:cstheme="minorEastAsia"/>
                <w:sz w:val="18"/>
                <w:szCs w:val="18"/>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711" w:type="dxa"/>
            <w:tcBorders>
              <w:top w:val="single" w:color="auto" w:sz="4" w:space="0"/>
              <w:left w:val="single" w:color="auto" w:sz="4" w:space="0"/>
              <w:bottom w:val="single" w:color="auto" w:sz="4" w:space="0"/>
              <w:right w:val="single" w:color="auto" w:sz="4" w:space="0"/>
            </w:tcBorders>
            <w:vAlign w:val="center"/>
          </w:tcPr>
          <w:p>
            <w:pPr>
              <w:numPr>
                <w:ilvl w:val="0"/>
                <w:numId w:val="1"/>
              </w:numPr>
              <w:jc w:val="center"/>
              <w:rPr>
                <w:rFonts w:ascii="仿宋" w:hAnsi="仿宋" w:eastAsia="仿宋" w:cs="仿宋"/>
                <w:sz w:val="20"/>
                <w:szCs w:val="20"/>
              </w:rPr>
            </w:pPr>
          </w:p>
        </w:tc>
        <w:tc>
          <w:tcPr>
            <w:tcW w:w="1138"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E92#车用乙醇汽油</w:t>
            </w:r>
          </w:p>
        </w:tc>
        <w:tc>
          <w:tcPr>
            <w:tcW w:w="2989"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葫芦岛市南票区桥南加油站</w:t>
            </w:r>
          </w:p>
        </w:tc>
        <w:tc>
          <w:tcPr>
            <w:tcW w:w="2415"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辽宁油田物资产品经销有限公司</w:t>
            </w:r>
          </w:p>
        </w:tc>
        <w:tc>
          <w:tcPr>
            <w:tcW w:w="110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w:t>
            </w:r>
          </w:p>
        </w:tc>
        <w:tc>
          <w:tcPr>
            <w:tcW w:w="152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E92#</w:t>
            </w:r>
          </w:p>
        </w:tc>
        <w:tc>
          <w:tcPr>
            <w:tcW w:w="1761"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2022.12.14</w:t>
            </w:r>
          </w:p>
        </w:tc>
        <w:tc>
          <w:tcPr>
            <w:tcW w:w="108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Arial"/>
                <w:sz w:val="20"/>
                <w:szCs w:val="20"/>
              </w:rPr>
            </w:pPr>
            <w:r>
              <w:rPr>
                <w:rFonts w:hint="eastAsia" w:asciiTheme="minorEastAsia" w:hAnsiTheme="minorEastAsia" w:eastAsiaTheme="minorEastAsia" w:cstheme="minorEastAsia"/>
                <w:sz w:val="18"/>
                <w:szCs w:val="18"/>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711" w:type="dxa"/>
            <w:tcBorders>
              <w:top w:val="single" w:color="auto" w:sz="4" w:space="0"/>
              <w:left w:val="single" w:color="auto" w:sz="4" w:space="0"/>
              <w:bottom w:val="single" w:color="auto" w:sz="4" w:space="0"/>
              <w:right w:val="single" w:color="auto" w:sz="4" w:space="0"/>
            </w:tcBorders>
            <w:vAlign w:val="center"/>
          </w:tcPr>
          <w:p>
            <w:pPr>
              <w:numPr>
                <w:ilvl w:val="0"/>
                <w:numId w:val="1"/>
              </w:numPr>
              <w:jc w:val="center"/>
              <w:rPr>
                <w:rFonts w:ascii="仿宋" w:hAnsi="仿宋" w:eastAsia="仿宋" w:cs="仿宋"/>
                <w:sz w:val="20"/>
                <w:szCs w:val="20"/>
              </w:rPr>
            </w:pPr>
          </w:p>
        </w:tc>
        <w:tc>
          <w:tcPr>
            <w:tcW w:w="1138"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E95#车用乙醇汽油</w:t>
            </w:r>
          </w:p>
        </w:tc>
        <w:tc>
          <w:tcPr>
            <w:tcW w:w="2989"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葫芦岛市南票区桥南加油站</w:t>
            </w:r>
          </w:p>
        </w:tc>
        <w:tc>
          <w:tcPr>
            <w:tcW w:w="2415"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辽宁油田物资产品经销有限公司</w:t>
            </w:r>
          </w:p>
        </w:tc>
        <w:tc>
          <w:tcPr>
            <w:tcW w:w="110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w:t>
            </w:r>
          </w:p>
        </w:tc>
        <w:tc>
          <w:tcPr>
            <w:tcW w:w="152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E95#</w:t>
            </w:r>
          </w:p>
        </w:tc>
        <w:tc>
          <w:tcPr>
            <w:tcW w:w="1761"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2022.8</w:t>
            </w:r>
          </w:p>
        </w:tc>
        <w:tc>
          <w:tcPr>
            <w:tcW w:w="108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Arial"/>
                <w:sz w:val="20"/>
                <w:szCs w:val="20"/>
              </w:rPr>
            </w:pPr>
            <w:r>
              <w:rPr>
                <w:rFonts w:hint="eastAsia" w:asciiTheme="minorEastAsia" w:hAnsiTheme="minorEastAsia" w:eastAsiaTheme="minorEastAsia" w:cstheme="minorEastAsia"/>
                <w:sz w:val="18"/>
                <w:szCs w:val="18"/>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711" w:type="dxa"/>
            <w:tcBorders>
              <w:top w:val="single" w:color="auto" w:sz="4" w:space="0"/>
              <w:left w:val="single" w:color="auto" w:sz="4" w:space="0"/>
              <w:bottom w:val="single" w:color="auto" w:sz="4" w:space="0"/>
              <w:right w:val="single" w:color="auto" w:sz="4" w:space="0"/>
            </w:tcBorders>
            <w:vAlign w:val="center"/>
          </w:tcPr>
          <w:p>
            <w:pPr>
              <w:numPr>
                <w:ilvl w:val="0"/>
                <w:numId w:val="1"/>
              </w:numPr>
              <w:jc w:val="center"/>
              <w:rPr>
                <w:rFonts w:ascii="仿宋" w:hAnsi="仿宋" w:eastAsia="仿宋" w:cs="仿宋"/>
                <w:sz w:val="20"/>
                <w:szCs w:val="20"/>
              </w:rPr>
            </w:pPr>
          </w:p>
        </w:tc>
        <w:tc>
          <w:tcPr>
            <w:tcW w:w="1138"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0#车用柴油</w:t>
            </w:r>
          </w:p>
        </w:tc>
        <w:tc>
          <w:tcPr>
            <w:tcW w:w="2989"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葫芦岛市南票区桥南加油站</w:t>
            </w:r>
          </w:p>
        </w:tc>
        <w:tc>
          <w:tcPr>
            <w:tcW w:w="2415"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辽宁油田物资产品经销有限公司</w:t>
            </w:r>
          </w:p>
        </w:tc>
        <w:tc>
          <w:tcPr>
            <w:tcW w:w="110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w:t>
            </w:r>
          </w:p>
        </w:tc>
        <w:tc>
          <w:tcPr>
            <w:tcW w:w="152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0#</w:t>
            </w:r>
          </w:p>
        </w:tc>
        <w:tc>
          <w:tcPr>
            <w:tcW w:w="1761"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2022.11</w:t>
            </w:r>
          </w:p>
        </w:tc>
        <w:tc>
          <w:tcPr>
            <w:tcW w:w="108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Arial"/>
                <w:sz w:val="20"/>
                <w:szCs w:val="20"/>
              </w:rPr>
            </w:pPr>
            <w:r>
              <w:rPr>
                <w:rFonts w:hint="eastAsia" w:asciiTheme="minorEastAsia" w:hAnsiTheme="minorEastAsia" w:eastAsiaTheme="minorEastAsia" w:cstheme="minorEastAsia"/>
                <w:sz w:val="18"/>
                <w:szCs w:val="18"/>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711" w:type="dxa"/>
            <w:tcBorders>
              <w:top w:val="single" w:color="auto" w:sz="4" w:space="0"/>
              <w:left w:val="single" w:color="auto" w:sz="4" w:space="0"/>
              <w:bottom w:val="single" w:color="auto" w:sz="4" w:space="0"/>
              <w:right w:val="single" w:color="auto" w:sz="4" w:space="0"/>
            </w:tcBorders>
            <w:vAlign w:val="center"/>
          </w:tcPr>
          <w:p>
            <w:pPr>
              <w:numPr>
                <w:ilvl w:val="0"/>
                <w:numId w:val="1"/>
              </w:numPr>
              <w:jc w:val="center"/>
              <w:rPr>
                <w:rFonts w:ascii="仿宋" w:hAnsi="仿宋" w:eastAsia="仿宋" w:cs="仿宋"/>
                <w:sz w:val="20"/>
                <w:szCs w:val="20"/>
              </w:rPr>
            </w:pPr>
          </w:p>
        </w:tc>
        <w:tc>
          <w:tcPr>
            <w:tcW w:w="1138"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E92#车用乙醇汽油</w:t>
            </w:r>
          </w:p>
        </w:tc>
        <w:tc>
          <w:tcPr>
            <w:tcW w:w="2989"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葫芦岛市富龙石油有限公司</w:t>
            </w:r>
          </w:p>
        </w:tc>
        <w:tc>
          <w:tcPr>
            <w:tcW w:w="2415"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中国石化销售股份有限公司辽宁葫芦岛石油分公司</w:t>
            </w:r>
          </w:p>
        </w:tc>
        <w:tc>
          <w:tcPr>
            <w:tcW w:w="110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w:t>
            </w:r>
          </w:p>
        </w:tc>
        <w:tc>
          <w:tcPr>
            <w:tcW w:w="152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E92#</w:t>
            </w:r>
          </w:p>
        </w:tc>
        <w:tc>
          <w:tcPr>
            <w:tcW w:w="1761"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2022.9.6</w:t>
            </w:r>
          </w:p>
        </w:tc>
        <w:tc>
          <w:tcPr>
            <w:tcW w:w="108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Arial"/>
                <w:sz w:val="20"/>
                <w:szCs w:val="20"/>
              </w:rPr>
            </w:pPr>
            <w:r>
              <w:rPr>
                <w:rFonts w:hint="eastAsia" w:asciiTheme="minorEastAsia" w:hAnsiTheme="minorEastAsia" w:eastAsiaTheme="minorEastAsia" w:cstheme="minorEastAsia"/>
                <w:sz w:val="18"/>
                <w:szCs w:val="18"/>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711" w:type="dxa"/>
            <w:tcBorders>
              <w:top w:val="single" w:color="auto" w:sz="4" w:space="0"/>
              <w:left w:val="single" w:color="auto" w:sz="4" w:space="0"/>
              <w:bottom w:val="single" w:color="auto" w:sz="4" w:space="0"/>
              <w:right w:val="single" w:color="auto" w:sz="4" w:space="0"/>
            </w:tcBorders>
            <w:vAlign w:val="center"/>
          </w:tcPr>
          <w:p>
            <w:pPr>
              <w:numPr>
                <w:ilvl w:val="0"/>
                <w:numId w:val="1"/>
              </w:numPr>
              <w:jc w:val="center"/>
              <w:rPr>
                <w:rFonts w:ascii="仿宋" w:hAnsi="仿宋" w:eastAsia="仿宋" w:cs="仿宋"/>
                <w:sz w:val="20"/>
                <w:szCs w:val="20"/>
              </w:rPr>
            </w:pPr>
          </w:p>
        </w:tc>
        <w:tc>
          <w:tcPr>
            <w:tcW w:w="1138"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0#车用柴油</w:t>
            </w:r>
          </w:p>
        </w:tc>
        <w:tc>
          <w:tcPr>
            <w:tcW w:w="2989"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葫芦岛市富龙石油有限公司</w:t>
            </w:r>
          </w:p>
        </w:tc>
        <w:tc>
          <w:tcPr>
            <w:tcW w:w="2415"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中国石化销售股份有限公司辽宁葫芦岛石油分公司</w:t>
            </w:r>
          </w:p>
        </w:tc>
        <w:tc>
          <w:tcPr>
            <w:tcW w:w="110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w:t>
            </w:r>
          </w:p>
        </w:tc>
        <w:tc>
          <w:tcPr>
            <w:tcW w:w="152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0#</w:t>
            </w:r>
          </w:p>
        </w:tc>
        <w:tc>
          <w:tcPr>
            <w:tcW w:w="1761"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2022.10.24</w:t>
            </w:r>
          </w:p>
        </w:tc>
        <w:tc>
          <w:tcPr>
            <w:tcW w:w="108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Arial"/>
                <w:sz w:val="20"/>
                <w:szCs w:val="20"/>
              </w:rPr>
            </w:pPr>
            <w:r>
              <w:rPr>
                <w:rFonts w:hint="eastAsia" w:asciiTheme="minorEastAsia" w:hAnsiTheme="minorEastAsia" w:eastAsiaTheme="minorEastAsia" w:cstheme="minorEastAsia"/>
                <w:sz w:val="18"/>
                <w:szCs w:val="18"/>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711" w:type="dxa"/>
            <w:tcBorders>
              <w:top w:val="single" w:color="auto" w:sz="4" w:space="0"/>
              <w:left w:val="single" w:color="auto" w:sz="4" w:space="0"/>
              <w:bottom w:val="single" w:color="auto" w:sz="4" w:space="0"/>
              <w:right w:val="single" w:color="auto" w:sz="4" w:space="0"/>
            </w:tcBorders>
            <w:vAlign w:val="center"/>
          </w:tcPr>
          <w:p>
            <w:pPr>
              <w:numPr>
                <w:ilvl w:val="0"/>
                <w:numId w:val="1"/>
              </w:numPr>
              <w:jc w:val="center"/>
              <w:rPr>
                <w:rFonts w:ascii="仿宋" w:hAnsi="仿宋" w:eastAsia="仿宋" w:cs="仿宋"/>
                <w:sz w:val="20"/>
                <w:szCs w:val="20"/>
              </w:rPr>
            </w:pPr>
          </w:p>
        </w:tc>
        <w:tc>
          <w:tcPr>
            <w:tcW w:w="1138"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eastAsia="仿宋_GB2312"/>
                <w:sz w:val="24"/>
              </w:rPr>
            </w:pPr>
            <w:r>
              <w:rPr>
                <w:rFonts w:hint="eastAsia" w:ascii="宋体" w:hAnsi="宋体" w:eastAsia="宋体" w:cs="宋体"/>
                <w:i w:val="0"/>
                <w:color w:val="000000"/>
                <w:kern w:val="0"/>
                <w:sz w:val="18"/>
                <w:szCs w:val="18"/>
                <w:u w:val="none"/>
                <w:lang w:val="en-US" w:eastAsia="zh-CN" w:bidi="ar"/>
              </w:rPr>
              <w:t>-35#车用柴油</w:t>
            </w:r>
          </w:p>
        </w:tc>
        <w:tc>
          <w:tcPr>
            <w:tcW w:w="2989"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eastAsia="仿宋_GB2312"/>
                <w:sz w:val="24"/>
              </w:rPr>
            </w:pPr>
            <w:r>
              <w:rPr>
                <w:rFonts w:hint="eastAsia" w:ascii="宋体" w:hAnsi="宋体" w:eastAsia="宋体" w:cs="宋体"/>
                <w:i w:val="0"/>
                <w:color w:val="000000"/>
                <w:kern w:val="0"/>
                <w:sz w:val="18"/>
                <w:szCs w:val="18"/>
                <w:u w:val="none"/>
                <w:lang w:val="en-US" w:eastAsia="zh-CN" w:bidi="ar"/>
              </w:rPr>
              <w:t>葫芦岛市富龙石油有限公司</w:t>
            </w:r>
          </w:p>
        </w:tc>
        <w:tc>
          <w:tcPr>
            <w:tcW w:w="2415"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eastAsia="仿宋_GB2312"/>
                <w:sz w:val="24"/>
              </w:rPr>
            </w:pPr>
            <w:r>
              <w:rPr>
                <w:rFonts w:hint="eastAsia" w:ascii="宋体" w:hAnsi="宋体" w:eastAsia="宋体" w:cs="宋体"/>
                <w:i w:val="0"/>
                <w:color w:val="000000"/>
                <w:kern w:val="0"/>
                <w:sz w:val="18"/>
                <w:szCs w:val="18"/>
                <w:u w:val="none"/>
                <w:lang w:val="en-US" w:eastAsia="zh-CN" w:bidi="ar"/>
              </w:rPr>
              <w:t>中国石化销售股份有限公司辽宁葫芦岛石油分公司</w:t>
            </w:r>
          </w:p>
        </w:tc>
        <w:tc>
          <w:tcPr>
            <w:tcW w:w="110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eastAsia="仿宋_GB2312"/>
                <w:sz w:val="24"/>
              </w:rPr>
            </w:pPr>
            <w:r>
              <w:rPr>
                <w:rFonts w:hint="eastAsia" w:ascii="宋体" w:hAnsi="宋体" w:eastAsia="宋体" w:cs="宋体"/>
                <w:i w:val="0"/>
                <w:color w:val="000000"/>
                <w:kern w:val="0"/>
                <w:sz w:val="18"/>
                <w:szCs w:val="18"/>
                <w:u w:val="none"/>
                <w:lang w:val="en-US" w:eastAsia="zh-CN" w:bidi="ar"/>
              </w:rPr>
              <w:t>/</w:t>
            </w:r>
          </w:p>
        </w:tc>
        <w:tc>
          <w:tcPr>
            <w:tcW w:w="152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eastAsia="仿宋_GB2312"/>
                <w:sz w:val="24"/>
              </w:rPr>
            </w:pPr>
            <w:r>
              <w:rPr>
                <w:rFonts w:hint="eastAsia" w:ascii="宋体" w:hAnsi="宋体" w:eastAsia="宋体" w:cs="宋体"/>
                <w:i w:val="0"/>
                <w:color w:val="000000"/>
                <w:kern w:val="0"/>
                <w:sz w:val="18"/>
                <w:szCs w:val="18"/>
                <w:u w:val="none"/>
                <w:lang w:val="en-US" w:eastAsia="zh-CN" w:bidi="ar"/>
              </w:rPr>
              <w:t>-35#</w:t>
            </w:r>
          </w:p>
        </w:tc>
        <w:tc>
          <w:tcPr>
            <w:tcW w:w="1761"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eastAsia="仿宋_GB2312"/>
                <w:sz w:val="24"/>
              </w:rPr>
            </w:pPr>
            <w:r>
              <w:rPr>
                <w:rFonts w:hint="eastAsia" w:ascii="宋体" w:hAnsi="宋体" w:eastAsia="宋体" w:cs="宋体"/>
                <w:i w:val="0"/>
                <w:color w:val="000000"/>
                <w:kern w:val="0"/>
                <w:sz w:val="18"/>
                <w:szCs w:val="18"/>
                <w:u w:val="none"/>
                <w:lang w:val="en-US" w:eastAsia="zh-CN" w:bidi="ar"/>
              </w:rPr>
              <w:t>2022.11.9</w:t>
            </w:r>
          </w:p>
        </w:tc>
        <w:tc>
          <w:tcPr>
            <w:tcW w:w="108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Arial"/>
                <w:sz w:val="20"/>
                <w:szCs w:val="20"/>
              </w:rPr>
            </w:pPr>
            <w:r>
              <w:rPr>
                <w:rFonts w:hint="eastAsia" w:asciiTheme="minorEastAsia" w:hAnsiTheme="minorEastAsia" w:eastAsiaTheme="minorEastAsia" w:cstheme="minorEastAsia"/>
                <w:sz w:val="18"/>
                <w:szCs w:val="18"/>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711" w:type="dxa"/>
            <w:tcBorders>
              <w:top w:val="single" w:color="auto" w:sz="4" w:space="0"/>
              <w:left w:val="single" w:color="auto" w:sz="4" w:space="0"/>
              <w:bottom w:val="single" w:color="auto" w:sz="4" w:space="0"/>
              <w:right w:val="single" w:color="auto" w:sz="4" w:space="0"/>
            </w:tcBorders>
            <w:vAlign w:val="center"/>
          </w:tcPr>
          <w:p>
            <w:pPr>
              <w:numPr>
                <w:ilvl w:val="0"/>
                <w:numId w:val="1"/>
              </w:numPr>
              <w:jc w:val="center"/>
              <w:rPr>
                <w:rFonts w:ascii="仿宋" w:hAnsi="仿宋" w:eastAsia="仿宋" w:cs="仿宋"/>
                <w:sz w:val="20"/>
                <w:szCs w:val="20"/>
              </w:rPr>
            </w:pPr>
          </w:p>
        </w:tc>
        <w:tc>
          <w:tcPr>
            <w:tcW w:w="1138"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E92#车用乙醇汽油</w:t>
            </w:r>
          </w:p>
        </w:tc>
        <w:tc>
          <w:tcPr>
            <w:tcW w:w="2989"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葫芦岛市南票区暖兴加油站</w:t>
            </w:r>
          </w:p>
        </w:tc>
        <w:tc>
          <w:tcPr>
            <w:tcW w:w="2415"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中国石化销售股份有限公司辽宁葫芦岛石油分公司</w:t>
            </w:r>
          </w:p>
        </w:tc>
        <w:tc>
          <w:tcPr>
            <w:tcW w:w="110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w:t>
            </w:r>
          </w:p>
        </w:tc>
        <w:tc>
          <w:tcPr>
            <w:tcW w:w="152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E92#</w:t>
            </w:r>
          </w:p>
        </w:tc>
        <w:tc>
          <w:tcPr>
            <w:tcW w:w="1761"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2022.11.30</w:t>
            </w:r>
          </w:p>
        </w:tc>
        <w:tc>
          <w:tcPr>
            <w:tcW w:w="108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Arial"/>
                <w:sz w:val="20"/>
                <w:szCs w:val="20"/>
              </w:rPr>
            </w:pPr>
            <w:r>
              <w:rPr>
                <w:rFonts w:hint="eastAsia" w:asciiTheme="minorEastAsia" w:hAnsiTheme="minorEastAsia" w:eastAsiaTheme="minorEastAsia" w:cstheme="minorEastAsia"/>
                <w:sz w:val="18"/>
                <w:szCs w:val="18"/>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711" w:type="dxa"/>
            <w:tcBorders>
              <w:top w:val="single" w:color="auto" w:sz="4" w:space="0"/>
              <w:left w:val="single" w:color="auto" w:sz="4" w:space="0"/>
              <w:bottom w:val="single" w:color="auto" w:sz="4" w:space="0"/>
              <w:right w:val="single" w:color="auto" w:sz="4" w:space="0"/>
            </w:tcBorders>
            <w:vAlign w:val="center"/>
          </w:tcPr>
          <w:p>
            <w:pPr>
              <w:numPr>
                <w:ilvl w:val="0"/>
                <w:numId w:val="1"/>
              </w:numPr>
              <w:jc w:val="center"/>
              <w:rPr>
                <w:rFonts w:ascii="仿宋" w:hAnsi="仿宋" w:eastAsia="仿宋" w:cs="仿宋"/>
                <w:sz w:val="20"/>
                <w:szCs w:val="20"/>
              </w:rPr>
            </w:pPr>
          </w:p>
        </w:tc>
        <w:tc>
          <w:tcPr>
            <w:tcW w:w="1138"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0#车用柴油</w:t>
            </w:r>
          </w:p>
        </w:tc>
        <w:tc>
          <w:tcPr>
            <w:tcW w:w="2989"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葫芦岛市南票区暖兴加油站</w:t>
            </w:r>
          </w:p>
        </w:tc>
        <w:tc>
          <w:tcPr>
            <w:tcW w:w="2415"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中国石化销售股份有限公司辽宁葫芦岛石油分公司</w:t>
            </w:r>
          </w:p>
        </w:tc>
        <w:tc>
          <w:tcPr>
            <w:tcW w:w="110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w:t>
            </w:r>
          </w:p>
        </w:tc>
        <w:tc>
          <w:tcPr>
            <w:tcW w:w="152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0#</w:t>
            </w:r>
          </w:p>
        </w:tc>
        <w:tc>
          <w:tcPr>
            <w:tcW w:w="1761"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2022.11.30</w:t>
            </w:r>
          </w:p>
        </w:tc>
        <w:tc>
          <w:tcPr>
            <w:tcW w:w="108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Arial"/>
                <w:sz w:val="20"/>
                <w:szCs w:val="20"/>
              </w:rPr>
            </w:pPr>
            <w:r>
              <w:rPr>
                <w:rFonts w:hint="eastAsia" w:asciiTheme="minorEastAsia" w:hAnsiTheme="minorEastAsia" w:eastAsiaTheme="minorEastAsia" w:cstheme="minorEastAsia"/>
                <w:sz w:val="18"/>
                <w:szCs w:val="18"/>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711" w:type="dxa"/>
            <w:tcBorders>
              <w:top w:val="single" w:color="auto" w:sz="4" w:space="0"/>
              <w:left w:val="single" w:color="auto" w:sz="4" w:space="0"/>
              <w:bottom w:val="single" w:color="auto" w:sz="4" w:space="0"/>
              <w:right w:val="single" w:color="auto" w:sz="4" w:space="0"/>
            </w:tcBorders>
            <w:vAlign w:val="center"/>
          </w:tcPr>
          <w:p>
            <w:pPr>
              <w:numPr>
                <w:ilvl w:val="0"/>
                <w:numId w:val="1"/>
              </w:numPr>
              <w:jc w:val="center"/>
              <w:rPr>
                <w:rFonts w:ascii="仿宋" w:hAnsi="仿宋" w:eastAsia="仿宋" w:cs="仿宋"/>
                <w:sz w:val="20"/>
                <w:szCs w:val="20"/>
              </w:rPr>
            </w:pPr>
          </w:p>
        </w:tc>
        <w:tc>
          <w:tcPr>
            <w:tcW w:w="1138"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建筑用砂</w:t>
            </w:r>
          </w:p>
        </w:tc>
        <w:tc>
          <w:tcPr>
            <w:tcW w:w="2989"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葫芦岛市连山区和顺砂业有限公司</w:t>
            </w:r>
          </w:p>
        </w:tc>
        <w:tc>
          <w:tcPr>
            <w:tcW w:w="2415"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葫芦岛市连山区和顺砂业有限公司</w:t>
            </w:r>
          </w:p>
        </w:tc>
        <w:tc>
          <w:tcPr>
            <w:tcW w:w="110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w:t>
            </w:r>
          </w:p>
        </w:tc>
        <w:tc>
          <w:tcPr>
            <w:tcW w:w="152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I类</w:t>
            </w:r>
          </w:p>
        </w:tc>
        <w:tc>
          <w:tcPr>
            <w:tcW w:w="1761"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2022.11</w:t>
            </w:r>
          </w:p>
        </w:tc>
        <w:tc>
          <w:tcPr>
            <w:tcW w:w="108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Arial"/>
                <w:sz w:val="20"/>
                <w:szCs w:val="20"/>
              </w:rPr>
            </w:pPr>
            <w:r>
              <w:rPr>
                <w:rFonts w:hint="eastAsia" w:asciiTheme="minorEastAsia" w:hAnsiTheme="minorEastAsia" w:eastAsiaTheme="minorEastAsia" w:cstheme="minorEastAsia"/>
                <w:sz w:val="18"/>
                <w:szCs w:val="18"/>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711" w:type="dxa"/>
            <w:tcBorders>
              <w:top w:val="single" w:color="auto" w:sz="4" w:space="0"/>
              <w:left w:val="single" w:color="auto" w:sz="4" w:space="0"/>
              <w:bottom w:val="single" w:color="auto" w:sz="4" w:space="0"/>
              <w:right w:val="single" w:color="auto" w:sz="4" w:space="0"/>
            </w:tcBorders>
            <w:vAlign w:val="center"/>
          </w:tcPr>
          <w:p>
            <w:pPr>
              <w:numPr>
                <w:ilvl w:val="0"/>
                <w:numId w:val="1"/>
              </w:numPr>
              <w:jc w:val="center"/>
              <w:rPr>
                <w:rFonts w:ascii="仿宋" w:hAnsi="仿宋" w:eastAsia="仿宋" w:cs="仿宋"/>
                <w:sz w:val="20"/>
                <w:szCs w:val="20"/>
              </w:rPr>
            </w:pPr>
          </w:p>
        </w:tc>
        <w:tc>
          <w:tcPr>
            <w:tcW w:w="1138"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组合烟花</w:t>
            </w:r>
          </w:p>
        </w:tc>
        <w:tc>
          <w:tcPr>
            <w:tcW w:w="2989"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兴城市烟花爆竹专营经营处</w:t>
            </w:r>
          </w:p>
        </w:tc>
        <w:tc>
          <w:tcPr>
            <w:tcW w:w="2415"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上栗县明利来鞭炮烟花制造有限公司</w:t>
            </w:r>
          </w:p>
        </w:tc>
        <w:tc>
          <w:tcPr>
            <w:tcW w:w="110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瑾晨</w:t>
            </w:r>
          </w:p>
        </w:tc>
        <w:tc>
          <w:tcPr>
            <w:tcW w:w="152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25发</w:t>
            </w:r>
          </w:p>
        </w:tc>
        <w:tc>
          <w:tcPr>
            <w:tcW w:w="1761"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2022.10.2</w:t>
            </w:r>
          </w:p>
        </w:tc>
        <w:tc>
          <w:tcPr>
            <w:tcW w:w="108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Arial"/>
                <w:sz w:val="20"/>
                <w:szCs w:val="20"/>
              </w:rPr>
            </w:pPr>
            <w:r>
              <w:rPr>
                <w:rFonts w:hint="eastAsia" w:asciiTheme="minorEastAsia" w:hAnsiTheme="minorEastAsia" w:eastAsiaTheme="minorEastAsia" w:cstheme="minorEastAsia"/>
                <w:sz w:val="18"/>
                <w:szCs w:val="18"/>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711" w:type="dxa"/>
            <w:tcBorders>
              <w:top w:val="single" w:color="auto" w:sz="4" w:space="0"/>
              <w:left w:val="single" w:color="auto" w:sz="4" w:space="0"/>
              <w:bottom w:val="single" w:color="auto" w:sz="4" w:space="0"/>
              <w:right w:val="single" w:color="auto" w:sz="4" w:space="0"/>
            </w:tcBorders>
            <w:vAlign w:val="center"/>
          </w:tcPr>
          <w:p>
            <w:pPr>
              <w:numPr>
                <w:ilvl w:val="0"/>
                <w:numId w:val="1"/>
              </w:numPr>
              <w:jc w:val="center"/>
              <w:rPr>
                <w:rFonts w:ascii="仿宋" w:hAnsi="仿宋" w:eastAsia="仿宋" w:cs="仿宋"/>
                <w:sz w:val="20"/>
                <w:szCs w:val="20"/>
              </w:rPr>
            </w:pPr>
          </w:p>
        </w:tc>
        <w:tc>
          <w:tcPr>
            <w:tcW w:w="1138"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组合烟花</w:t>
            </w:r>
          </w:p>
        </w:tc>
        <w:tc>
          <w:tcPr>
            <w:tcW w:w="2989"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兴城市烟花爆竹专营经营处</w:t>
            </w:r>
          </w:p>
        </w:tc>
        <w:tc>
          <w:tcPr>
            <w:tcW w:w="2415"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上栗县明利来鞭炮烟花制造有限公司</w:t>
            </w:r>
          </w:p>
        </w:tc>
        <w:tc>
          <w:tcPr>
            <w:tcW w:w="110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瑾晨</w:t>
            </w:r>
          </w:p>
        </w:tc>
        <w:tc>
          <w:tcPr>
            <w:tcW w:w="152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36发</w:t>
            </w:r>
          </w:p>
        </w:tc>
        <w:tc>
          <w:tcPr>
            <w:tcW w:w="1761"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2022.12.11</w:t>
            </w:r>
          </w:p>
        </w:tc>
        <w:tc>
          <w:tcPr>
            <w:tcW w:w="108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Arial"/>
                <w:sz w:val="20"/>
                <w:szCs w:val="20"/>
              </w:rPr>
            </w:pPr>
            <w:r>
              <w:rPr>
                <w:rFonts w:hint="eastAsia" w:asciiTheme="minorEastAsia" w:hAnsiTheme="minorEastAsia" w:eastAsiaTheme="minorEastAsia" w:cstheme="minorEastAsia"/>
                <w:sz w:val="18"/>
                <w:szCs w:val="18"/>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711" w:type="dxa"/>
            <w:tcBorders>
              <w:top w:val="single" w:color="auto" w:sz="4" w:space="0"/>
              <w:left w:val="single" w:color="auto" w:sz="4" w:space="0"/>
              <w:bottom w:val="single" w:color="auto" w:sz="4" w:space="0"/>
              <w:right w:val="single" w:color="auto" w:sz="4" w:space="0"/>
            </w:tcBorders>
            <w:vAlign w:val="center"/>
          </w:tcPr>
          <w:p>
            <w:pPr>
              <w:numPr>
                <w:ilvl w:val="0"/>
                <w:numId w:val="1"/>
              </w:numPr>
              <w:jc w:val="center"/>
              <w:rPr>
                <w:rFonts w:ascii="仿宋" w:hAnsi="仿宋" w:eastAsia="仿宋" w:cs="仿宋"/>
                <w:sz w:val="20"/>
                <w:szCs w:val="20"/>
              </w:rPr>
            </w:pPr>
          </w:p>
        </w:tc>
        <w:tc>
          <w:tcPr>
            <w:tcW w:w="1138"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组合烟花</w:t>
            </w:r>
          </w:p>
        </w:tc>
        <w:tc>
          <w:tcPr>
            <w:tcW w:w="2989"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兴城市烟花爆竹专营经营处</w:t>
            </w:r>
          </w:p>
        </w:tc>
        <w:tc>
          <w:tcPr>
            <w:tcW w:w="2415"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上栗县明利来鞭炮烟花制造有限公司</w:t>
            </w:r>
          </w:p>
        </w:tc>
        <w:tc>
          <w:tcPr>
            <w:tcW w:w="110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瑾晨</w:t>
            </w:r>
          </w:p>
        </w:tc>
        <w:tc>
          <w:tcPr>
            <w:tcW w:w="152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19</w:t>
            </w:r>
          </w:p>
        </w:tc>
        <w:tc>
          <w:tcPr>
            <w:tcW w:w="1761"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2022.12.11</w:t>
            </w:r>
          </w:p>
        </w:tc>
        <w:tc>
          <w:tcPr>
            <w:tcW w:w="108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Arial"/>
                <w:sz w:val="20"/>
                <w:szCs w:val="20"/>
              </w:rPr>
            </w:pPr>
            <w:r>
              <w:rPr>
                <w:rFonts w:hint="eastAsia" w:asciiTheme="minorEastAsia" w:hAnsiTheme="minorEastAsia" w:eastAsiaTheme="minorEastAsia" w:cstheme="minorEastAsia"/>
                <w:sz w:val="18"/>
                <w:szCs w:val="18"/>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711" w:type="dxa"/>
            <w:tcBorders>
              <w:top w:val="single" w:color="auto" w:sz="4" w:space="0"/>
              <w:left w:val="single" w:color="auto" w:sz="4" w:space="0"/>
              <w:bottom w:val="single" w:color="auto" w:sz="4" w:space="0"/>
              <w:right w:val="single" w:color="auto" w:sz="4" w:space="0"/>
            </w:tcBorders>
            <w:vAlign w:val="center"/>
          </w:tcPr>
          <w:p>
            <w:pPr>
              <w:numPr>
                <w:ilvl w:val="0"/>
                <w:numId w:val="1"/>
              </w:numPr>
              <w:jc w:val="center"/>
              <w:rPr>
                <w:rFonts w:ascii="仿宋" w:hAnsi="仿宋" w:eastAsia="仿宋" w:cs="仿宋"/>
                <w:sz w:val="20"/>
                <w:szCs w:val="20"/>
              </w:rPr>
            </w:pPr>
          </w:p>
        </w:tc>
        <w:tc>
          <w:tcPr>
            <w:tcW w:w="1138"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eastAsia="仿宋_GB2312"/>
                <w:sz w:val="24"/>
              </w:rPr>
            </w:pPr>
            <w:r>
              <w:rPr>
                <w:rFonts w:hint="eastAsia" w:ascii="宋体" w:hAnsi="宋体" w:eastAsia="宋体" w:cs="宋体"/>
                <w:i w:val="0"/>
                <w:color w:val="000000"/>
                <w:kern w:val="0"/>
                <w:sz w:val="18"/>
                <w:szCs w:val="18"/>
                <w:u w:val="none"/>
                <w:lang w:val="en-US" w:eastAsia="zh-CN" w:bidi="ar"/>
              </w:rPr>
              <w:t>喷花类</w:t>
            </w:r>
          </w:p>
        </w:tc>
        <w:tc>
          <w:tcPr>
            <w:tcW w:w="2989"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eastAsia="仿宋_GB2312"/>
                <w:sz w:val="24"/>
              </w:rPr>
            </w:pPr>
            <w:r>
              <w:rPr>
                <w:rFonts w:hint="eastAsia" w:ascii="宋体" w:hAnsi="宋体" w:eastAsia="宋体" w:cs="宋体"/>
                <w:i w:val="0"/>
                <w:color w:val="000000"/>
                <w:kern w:val="0"/>
                <w:sz w:val="18"/>
                <w:szCs w:val="18"/>
                <w:u w:val="none"/>
                <w:lang w:val="en-US" w:eastAsia="zh-CN" w:bidi="ar"/>
              </w:rPr>
              <w:t>兴城市云冠烟花爆竹销售有限公司</w:t>
            </w:r>
          </w:p>
        </w:tc>
        <w:tc>
          <w:tcPr>
            <w:tcW w:w="2415"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eastAsia="仿宋_GB2312"/>
                <w:sz w:val="24"/>
              </w:rPr>
            </w:pPr>
            <w:r>
              <w:rPr>
                <w:rFonts w:hint="eastAsia" w:ascii="宋体" w:hAnsi="宋体" w:eastAsia="宋体" w:cs="宋体"/>
                <w:i w:val="0"/>
                <w:color w:val="000000"/>
                <w:kern w:val="0"/>
                <w:sz w:val="18"/>
                <w:szCs w:val="18"/>
                <w:u w:val="none"/>
                <w:lang w:val="en-US" w:eastAsia="zh-CN" w:bidi="ar"/>
              </w:rPr>
              <w:t>浏阳市金色烟花制造有限公司</w:t>
            </w:r>
          </w:p>
        </w:tc>
        <w:tc>
          <w:tcPr>
            <w:tcW w:w="110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eastAsia="仿宋_GB2312"/>
                <w:sz w:val="24"/>
              </w:rPr>
            </w:pPr>
            <w:r>
              <w:rPr>
                <w:rFonts w:hint="eastAsia" w:ascii="宋体" w:hAnsi="宋体" w:eastAsia="宋体" w:cs="宋体"/>
                <w:i w:val="0"/>
                <w:color w:val="000000"/>
                <w:kern w:val="0"/>
                <w:sz w:val="18"/>
                <w:szCs w:val="18"/>
                <w:u w:val="none"/>
                <w:lang w:val="en-US" w:eastAsia="zh-CN" w:bidi="ar"/>
              </w:rPr>
              <w:t>富二代</w:t>
            </w:r>
          </w:p>
        </w:tc>
        <w:tc>
          <w:tcPr>
            <w:tcW w:w="152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eastAsia="仿宋_GB2312"/>
                <w:sz w:val="24"/>
              </w:rPr>
            </w:pPr>
            <w:r>
              <w:rPr>
                <w:rFonts w:hint="eastAsia" w:ascii="宋体" w:hAnsi="宋体" w:eastAsia="宋体" w:cs="宋体"/>
                <w:i w:val="0"/>
                <w:color w:val="000000"/>
                <w:kern w:val="0"/>
                <w:sz w:val="18"/>
                <w:szCs w:val="18"/>
                <w:u w:val="none"/>
                <w:lang w:val="en-US" w:eastAsia="zh-CN" w:bidi="ar"/>
              </w:rPr>
              <w:t>1080g</w:t>
            </w:r>
          </w:p>
        </w:tc>
        <w:tc>
          <w:tcPr>
            <w:tcW w:w="1761"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eastAsia="仿宋_GB2312"/>
                <w:sz w:val="24"/>
              </w:rPr>
            </w:pPr>
            <w:r>
              <w:rPr>
                <w:rFonts w:hint="eastAsia" w:ascii="宋体" w:hAnsi="宋体" w:eastAsia="宋体" w:cs="宋体"/>
                <w:i w:val="0"/>
                <w:color w:val="000000"/>
                <w:kern w:val="0"/>
                <w:sz w:val="18"/>
                <w:szCs w:val="18"/>
                <w:u w:val="none"/>
                <w:lang w:val="en-US" w:eastAsia="zh-CN" w:bidi="ar"/>
              </w:rPr>
              <w:t>2022.2</w:t>
            </w:r>
          </w:p>
        </w:tc>
        <w:tc>
          <w:tcPr>
            <w:tcW w:w="108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Arial"/>
                <w:sz w:val="20"/>
                <w:szCs w:val="20"/>
              </w:rPr>
            </w:pPr>
            <w:r>
              <w:rPr>
                <w:rFonts w:hint="eastAsia" w:asciiTheme="minorEastAsia" w:hAnsiTheme="minorEastAsia" w:eastAsiaTheme="minorEastAsia" w:cstheme="minorEastAsia"/>
                <w:sz w:val="18"/>
                <w:szCs w:val="18"/>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711" w:type="dxa"/>
            <w:tcBorders>
              <w:top w:val="single" w:color="auto" w:sz="4" w:space="0"/>
              <w:left w:val="single" w:color="auto" w:sz="4" w:space="0"/>
              <w:bottom w:val="single" w:color="auto" w:sz="4" w:space="0"/>
              <w:right w:val="single" w:color="auto" w:sz="4" w:space="0"/>
            </w:tcBorders>
            <w:vAlign w:val="center"/>
          </w:tcPr>
          <w:p>
            <w:pPr>
              <w:numPr>
                <w:ilvl w:val="0"/>
                <w:numId w:val="1"/>
              </w:numPr>
              <w:jc w:val="center"/>
              <w:rPr>
                <w:rFonts w:ascii="仿宋" w:hAnsi="仿宋" w:eastAsia="仿宋" w:cs="仿宋"/>
                <w:sz w:val="20"/>
                <w:szCs w:val="20"/>
              </w:rPr>
            </w:pPr>
          </w:p>
        </w:tc>
        <w:tc>
          <w:tcPr>
            <w:tcW w:w="1138"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玩具类（线香）</w:t>
            </w:r>
          </w:p>
        </w:tc>
        <w:tc>
          <w:tcPr>
            <w:tcW w:w="2989"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兴城市云冠烟花爆竹销售有限公司</w:t>
            </w:r>
          </w:p>
        </w:tc>
        <w:tc>
          <w:tcPr>
            <w:tcW w:w="2415"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浏阳市金色烟花制造有限公司</w:t>
            </w:r>
          </w:p>
        </w:tc>
        <w:tc>
          <w:tcPr>
            <w:tcW w:w="110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富二代</w:t>
            </w:r>
          </w:p>
        </w:tc>
        <w:tc>
          <w:tcPr>
            <w:tcW w:w="152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100/6</w:t>
            </w:r>
          </w:p>
        </w:tc>
        <w:tc>
          <w:tcPr>
            <w:tcW w:w="1761"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2022.8</w:t>
            </w:r>
          </w:p>
        </w:tc>
        <w:tc>
          <w:tcPr>
            <w:tcW w:w="108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Arial"/>
                <w:sz w:val="20"/>
                <w:szCs w:val="20"/>
              </w:rPr>
            </w:pPr>
            <w:r>
              <w:rPr>
                <w:rFonts w:hint="eastAsia" w:asciiTheme="minorEastAsia" w:hAnsiTheme="minorEastAsia" w:eastAsiaTheme="minorEastAsia" w:cstheme="minorEastAsia"/>
                <w:sz w:val="18"/>
                <w:szCs w:val="18"/>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711" w:type="dxa"/>
            <w:tcBorders>
              <w:top w:val="single" w:color="auto" w:sz="4" w:space="0"/>
              <w:left w:val="single" w:color="auto" w:sz="4" w:space="0"/>
              <w:bottom w:val="single" w:color="auto" w:sz="4" w:space="0"/>
              <w:right w:val="single" w:color="auto" w:sz="4" w:space="0"/>
            </w:tcBorders>
            <w:vAlign w:val="center"/>
          </w:tcPr>
          <w:p>
            <w:pPr>
              <w:numPr>
                <w:ilvl w:val="0"/>
                <w:numId w:val="1"/>
              </w:numPr>
              <w:jc w:val="center"/>
              <w:rPr>
                <w:rFonts w:ascii="仿宋" w:hAnsi="仿宋" w:eastAsia="仿宋" w:cs="仿宋"/>
                <w:sz w:val="20"/>
                <w:szCs w:val="20"/>
              </w:rPr>
            </w:pPr>
          </w:p>
        </w:tc>
        <w:tc>
          <w:tcPr>
            <w:tcW w:w="1138"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喷花类（手持）</w:t>
            </w:r>
          </w:p>
        </w:tc>
        <w:tc>
          <w:tcPr>
            <w:tcW w:w="2989"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兴城市云冠烟花爆竹销售有限公司</w:t>
            </w:r>
          </w:p>
        </w:tc>
        <w:tc>
          <w:tcPr>
            <w:tcW w:w="2415"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浏阳市金色烟花制造有限公司</w:t>
            </w:r>
          </w:p>
        </w:tc>
        <w:tc>
          <w:tcPr>
            <w:tcW w:w="110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富二代</w:t>
            </w:r>
          </w:p>
        </w:tc>
        <w:tc>
          <w:tcPr>
            <w:tcW w:w="152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720g</w:t>
            </w:r>
          </w:p>
        </w:tc>
        <w:tc>
          <w:tcPr>
            <w:tcW w:w="1761"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2022.9.16</w:t>
            </w:r>
          </w:p>
        </w:tc>
        <w:tc>
          <w:tcPr>
            <w:tcW w:w="108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Arial"/>
                <w:sz w:val="20"/>
                <w:szCs w:val="20"/>
              </w:rPr>
            </w:pPr>
            <w:r>
              <w:rPr>
                <w:rFonts w:hint="eastAsia" w:asciiTheme="minorEastAsia" w:hAnsiTheme="minorEastAsia" w:eastAsiaTheme="minorEastAsia" w:cstheme="minorEastAsia"/>
                <w:sz w:val="18"/>
                <w:szCs w:val="18"/>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711" w:type="dxa"/>
            <w:tcBorders>
              <w:top w:val="single" w:color="auto" w:sz="4" w:space="0"/>
              <w:left w:val="single" w:color="auto" w:sz="4" w:space="0"/>
              <w:bottom w:val="single" w:color="auto" w:sz="4" w:space="0"/>
              <w:right w:val="single" w:color="auto" w:sz="4" w:space="0"/>
            </w:tcBorders>
            <w:vAlign w:val="center"/>
          </w:tcPr>
          <w:p>
            <w:pPr>
              <w:numPr>
                <w:ilvl w:val="0"/>
                <w:numId w:val="1"/>
              </w:numPr>
              <w:jc w:val="center"/>
              <w:rPr>
                <w:rFonts w:ascii="仿宋" w:hAnsi="仿宋" w:eastAsia="仿宋" w:cs="仿宋"/>
                <w:sz w:val="20"/>
                <w:szCs w:val="20"/>
              </w:rPr>
            </w:pPr>
          </w:p>
        </w:tc>
        <w:tc>
          <w:tcPr>
            <w:tcW w:w="1138"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E95#车用乙醇汽油</w:t>
            </w:r>
          </w:p>
        </w:tc>
        <w:tc>
          <w:tcPr>
            <w:tcW w:w="2989"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中国石油天燃气股份有限公司辽宁葫芦岛兴城经营部烟台河加油站</w:t>
            </w:r>
          </w:p>
        </w:tc>
        <w:tc>
          <w:tcPr>
            <w:tcW w:w="2415"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w:t>
            </w:r>
          </w:p>
        </w:tc>
        <w:tc>
          <w:tcPr>
            <w:tcW w:w="110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w:t>
            </w:r>
          </w:p>
        </w:tc>
        <w:tc>
          <w:tcPr>
            <w:tcW w:w="152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E95#2号机5号枪2号罐</w:t>
            </w:r>
          </w:p>
        </w:tc>
        <w:tc>
          <w:tcPr>
            <w:tcW w:w="1761"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2022.12.12</w:t>
            </w:r>
          </w:p>
        </w:tc>
        <w:tc>
          <w:tcPr>
            <w:tcW w:w="108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Arial"/>
                <w:sz w:val="20"/>
                <w:szCs w:val="20"/>
              </w:rPr>
            </w:pPr>
            <w:r>
              <w:rPr>
                <w:rFonts w:hint="eastAsia" w:asciiTheme="minorEastAsia" w:hAnsiTheme="minorEastAsia" w:eastAsiaTheme="minorEastAsia" w:cstheme="minorEastAsia"/>
                <w:sz w:val="18"/>
                <w:szCs w:val="18"/>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711" w:type="dxa"/>
            <w:tcBorders>
              <w:top w:val="single" w:color="auto" w:sz="4" w:space="0"/>
              <w:left w:val="single" w:color="auto" w:sz="4" w:space="0"/>
              <w:bottom w:val="single" w:color="auto" w:sz="4" w:space="0"/>
              <w:right w:val="single" w:color="auto" w:sz="4" w:space="0"/>
            </w:tcBorders>
            <w:vAlign w:val="center"/>
          </w:tcPr>
          <w:p>
            <w:pPr>
              <w:numPr>
                <w:ilvl w:val="0"/>
                <w:numId w:val="1"/>
              </w:numPr>
              <w:jc w:val="center"/>
              <w:rPr>
                <w:rFonts w:ascii="仿宋" w:hAnsi="仿宋" w:eastAsia="仿宋" w:cs="仿宋"/>
                <w:sz w:val="20"/>
                <w:szCs w:val="20"/>
              </w:rPr>
            </w:pPr>
          </w:p>
        </w:tc>
        <w:tc>
          <w:tcPr>
            <w:tcW w:w="1138"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0#车用柴油</w:t>
            </w:r>
          </w:p>
        </w:tc>
        <w:tc>
          <w:tcPr>
            <w:tcW w:w="2989"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中国石油天燃气股份有限公司辽宁葫芦岛兴城经营部烟台河加油站</w:t>
            </w:r>
          </w:p>
        </w:tc>
        <w:tc>
          <w:tcPr>
            <w:tcW w:w="2415"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w:t>
            </w:r>
          </w:p>
        </w:tc>
        <w:tc>
          <w:tcPr>
            <w:tcW w:w="110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w:t>
            </w:r>
          </w:p>
        </w:tc>
        <w:tc>
          <w:tcPr>
            <w:tcW w:w="152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0#4号机11号枪5号罐</w:t>
            </w:r>
          </w:p>
        </w:tc>
        <w:tc>
          <w:tcPr>
            <w:tcW w:w="1761"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2022.12.14</w:t>
            </w:r>
          </w:p>
        </w:tc>
        <w:tc>
          <w:tcPr>
            <w:tcW w:w="108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Arial"/>
                <w:sz w:val="20"/>
                <w:szCs w:val="20"/>
              </w:rPr>
            </w:pPr>
            <w:r>
              <w:rPr>
                <w:rFonts w:hint="eastAsia" w:asciiTheme="minorEastAsia" w:hAnsiTheme="minorEastAsia" w:eastAsiaTheme="minorEastAsia" w:cstheme="minorEastAsia"/>
                <w:sz w:val="18"/>
                <w:szCs w:val="18"/>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711" w:type="dxa"/>
            <w:tcBorders>
              <w:top w:val="single" w:color="auto" w:sz="4" w:space="0"/>
              <w:left w:val="single" w:color="auto" w:sz="4" w:space="0"/>
              <w:bottom w:val="single" w:color="auto" w:sz="4" w:space="0"/>
              <w:right w:val="single" w:color="auto" w:sz="4" w:space="0"/>
            </w:tcBorders>
            <w:vAlign w:val="center"/>
          </w:tcPr>
          <w:p>
            <w:pPr>
              <w:numPr>
                <w:ilvl w:val="0"/>
                <w:numId w:val="1"/>
              </w:numPr>
              <w:jc w:val="center"/>
              <w:rPr>
                <w:rFonts w:ascii="仿宋" w:hAnsi="仿宋" w:eastAsia="仿宋" w:cs="仿宋"/>
                <w:sz w:val="20"/>
                <w:szCs w:val="20"/>
              </w:rPr>
            </w:pPr>
          </w:p>
        </w:tc>
        <w:tc>
          <w:tcPr>
            <w:tcW w:w="1138"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-35车用柴油</w:t>
            </w:r>
          </w:p>
        </w:tc>
        <w:tc>
          <w:tcPr>
            <w:tcW w:w="2989"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中国石油天燃气股份有限公司辽宁葫芦岛兴城经营部烟台河加油站</w:t>
            </w:r>
          </w:p>
        </w:tc>
        <w:tc>
          <w:tcPr>
            <w:tcW w:w="2415"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w:t>
            </w:r>
          </w:p>
        </w:tc>
        <w:tc>
          <w:tcPr>
            <w:tcW w:w="110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w:t>
            </w:r>
          </w:p>
        </w:tc>
        <w:tc>
          <w:tcPr>
            <w:tcW w:w="152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-35#3号机9号枪4号罐</w:t>
            </w:r>
          </w:p>
        </w:tc>
        <w:tc>
          <w:tcPr>
            <w:tcW w:w="1761"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2022.12.12</w:t>
            </w:r>
          </w:p>
        </w:tc>
        <w:tc>
          <w:tcPr>
            <w:tcW w:w="108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Arial"/>
                <w:sz w:val="20"/>
                <w:szCs w:val="20"/>
              </w:rPr>
            </w:pPr>
            <w:r>
              <w:rPr>
                <w:rFonts w:hint="eastAsia" w:asciiTheme="minorEastAsia" w:hAnsiTheme="minorEastAsia" w:eastAsiaTheme="minorEastAsia" w:cstheme="minorEastAsia"/>
                <w:sz w:val="18"/>
                <w:szCs w:val="18"/>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711" w:type="dxa"/>
            <w:tcBorders>
              <w:top w:val="single" w:color="auto" w:sz="4" w:space="0"/>
              <w:left w:val="single" w:color="auto" w:sz="4" w:space="0"/>
              <w:bottom w:val="single" w:color="auto" w:sz="4" w:space="0"/>
              <w:right w:val="single" w:color="auto" w:sz="4" w:space="0"/>
            </w:tcBorders>
            <w:vAlign w:val="center"/>
          </w:tcPr>
          <w:p>
            <w:pPr>
              <w:numPr>
                <w:ilvl w:val="0"/>
                <w:numId w:val="1"/>
              </w:numPr>
              <w:jc w:val="center"/>
              <w:rPr>
                <w:rFonts w:ascii="仿宋" w:hAnsi="仿宋" w:eastAsia="仿宋" w:cs="仿宋"/>
                <w:sz w:val="20"/>
                <w:szCs w:val="20"/>
              </w:rPr>
            </w:pPr>
          </w:p>
        </w:tc>
        <w:tc>
          <w:tcPr>
            <w:tcW w:w="1138"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车用尿素</w:t>
            </w:r>
          </w:p>
        </w:tc>
        <w:tc>
          <w:tcPr>
            <w:tcW w:w="2989"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兴城市曹庄车友尿素液厂</w:t>
            </w:r>
          </w:p>
        </w:tc>
        <w:tc>
          <w:tcPr>
            <w:tcW w:w="2415"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兴城市曹庄车友尿素液厂</w:t>
            </w:r>
          </w:p>
        </w:tc>
        <w:tc>
          <w:tcPr>
            <w:tcW w:w="110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联睿</w:t>
            </w:r>
          </w:p>
        </w:tc>
        <w:tc>
          <w:tcPr>
            <w:tcW w:w="152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w:t>
            </w:r>
          </w:p>
        </w:tc>
        <w:tc>
          <w:tcPr>
            <w:tcW w:w="1761"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2022.11.20</w:t>
            </w:r>
          </w:p>
        </w:tc>
        <w:tc>
          <w:tcPr>
            <w:tcW w:w="108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Arial"/>
                <w:sz w:val="20"/>
                <w:szCs w:val="20"/>
              </w:rPr>
            </w:pPr>
            <w:r>
              <w:rPr>
                <w:rFonts w:hint="eastAsia" w:asciiTheme="minorEastAsia" w:hAnsiTheme="minorEastAsia" w:eastAsiaTheme="minorEastAsia" w:cstheme="minorEastAsia"/>
                <w:sz w:val="18"/>
                <w:szCs w:val="18"/>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711" w:type="dxa"/>
            <w:tcBorders>
              <w:top w:val="single" w:color="auto" w:sz="4" w:space="0"/>
              <w:left w:val="single" w:color="auto" w:sz="4" w:space="0"/>
              <w:bottom w:val="single" w:color="auto" w:sz="4" w:space="0"/>
              <w:right w:val="single" w:color="auto" w:sz="4" w:space="0"/>
            </w:tcBorders>
            <w:vAlign w:val="center"/>
          </w:tcPr>
          <w:p>
            <w:pPr>
              <w:numPr>
                <w:ilvl w:val="0"/>
                <w:numId w:val="1"/>
              </w:numPr>
              <w:jc w:val="center"/>
              <w:rPr>
                <w:rFonts w:ascii="仿宋" w:hAnsi="仿宋" w:eastAsia="仿宋" w:cs="仿宋"/>
                <w:sz w:val="20"/>
                <w:szCs w:val="20"/>
              </w:rPr>
            </w:pPr>
          </w:p>
        </w:tc>
        <w:tc>
          <w:tcPr>
            <w:tcW w:w="1138"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eastAsia="仿宋_GB2312"/>
                <w:sz w:val="24"/>
              </w:rPr>
            </w:pPr>
            <w:r>
              <w:rPr>
                <w:rFonts w:hint="eastAsia" w:ascii="宋体" w:hAnsi="宋体" w:eastAsia="宋体" w:cs="宋体"/>
                <w:i w:val="0"/>
                <w:color w:val="000000"/>
                <w:kern w:val="0"/>
                <w:sz w:val="18"/>
                <w:szCs w:val="18"/>
                <w:u w:val="none"/>
                <w:lang w:val="en-US" w:eastAsia="zh-CN" w:bidi="ar"/>
              </w:rPr>
              <w:t>E92#车用乙醇汽油</w:t>
            </w:r>
          </w:p>
        </w:tc>
        <w:tc>
          <w:tcPr>
            <w:tcW w:w="2989"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eastAsia="仿宋_GB2312"/>
                <w:sz w:val="24"/>
              </w:rPr>
            </w:pPr>
            <w:r>
              <w:rPr>
                <w:rFonts w:hint="eastAsia" w:ascii="宋体" w:hAnsi="宋体" w:eastAsia="宋体" w:cs="宋体"/>
                <w:i w:val="0"/>
                <w:color w:val="000000"/>
                <w:kern w:val="0"/>
                <w:sz w:val="18"/>
                <w:szCs w:val="18"/>
                <w:u w:val="none"/>
                <w:lang w:val="en-US" w:eastAsia="zh-CN" w:bidi="ar"/>
              </w:rPr>
              <w:t>中国石化销售股份有限公司辽宁葫芦岛凌河加油站</w:t>
            </w:r>
          </w:p>
        </w:tc>
        <w:tc>
          <w:tcPr>
            <w:tcW w:w="2415"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eastAsia="仿宋_GB2312"/>
                <w:sz w:val="24"/>
              </w:rPr>
            </w:pPr>
            <w:r>
              <w:rPr>
                <w:rFonts w:hint="eastAsia" w:ascii="宋体" w:hAnsi="宋体" w:eastAsia="宋体" w:cs="宋体"/>
                <w:i w:val="0"/>
                <w:color w:val="000000"/>
                <w:kern w:val="0"/>
                <w:sz w:val="18"/>
                <w:szCs w:val="18"/>
                <w:u w:val="none"/>
                <w:lang w:val="en-US" w:eastAsia="zh-CN" w:bidi="ar"/>
              </w:rPr>
              <w:t>/</w:t>
            </w:r>
          </w:p>
        </w:tc>
        <w:tc>
          <w:tcPr>
            <w:tcW w:w="110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eastAsia="仿宋_GB2312"/>
                <w:sz w:val="24"/>
              </w:rPr>
            </w:pPr>
            <w:r>
              <w:rPr>
                <w:rFonts w:hint="eastAsia" w:ascii="宋体" w:hAnsi="宋体" w:eastAsia="宋体" w:cs="宋体"/>
                <w:i w:val="0"/>
                <w:color w:val="000000"/>
                <w:kern w:val="0"/>
                <w:sz w:val="18"/>
                <w:szCs w:val="18"/>
                <w:u w:val="none"/>
                <w:lang w:val="en-US" w:eastAsia="zh-CN" w:bidi="ar"/>
              </w:rPr>
              <w:t>/</w:t>
            </w:r>
          </w:p>
        </w:tc>
        <w:tc>
          <w:tcPr>
            <w:tcW w:w="152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eastAsia="仿宋_GB2312"/>
                <w:sz w:val="24"/>
              </w:rPr>
            </w:pPr>
            <w:r>
              <w:rPr>
                <w:rFonts w:hint="eastAsia" w:ascii="宋体" w:hAnsi="宋体" w:eastAsia="宋体" w:cs="宋体"/>
                <w:i w:val="0"/>
                <w:color w:val="000000"/>
                <w:kern w:val="0"/>
                <w:sz w:val="18"/>
                <w:szCs w:val="18"/>
                <w:u w:val="none"/>
                <w:lang w:val="en-US" w:eastAsia="zh-CN" w:bidi="ar"/>
              </w:rPr>
              <w:t>E92#3号机3号枪1号罐</w:t>
            </w:r>
          </w:p>
        </w:tc>
        <w:tc>
          <w:tcPr>
            <w:tcW w:w="1761"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eastAsia="仿宋_GB2312"/>
                <w:sz w:val="24"/>
              </w:rPr>
            </w:pPr>
            <w:r>
              <w:rPr>
                <w:rFonts w:hint="eastAsia" w:ascii="宋体" w:hAnsi="宋体" w:eastAsia="宋体" w:cs="宋体"/>
                <w:i w:val="0"/>
                <w:color w:val="000000"/>
                <w:kern w:val="0"/>
                <w:sz w:val="18"/>
                <w:szCs w:val="18"/>
                <w:u w:val="none"/>
                <w:lang w:val="en-US" w:eastAsia="zh-CN" w:bidi="ar"/>
              </w:rPr>
              <w:t>2022.12.13</w:t>
            </w:r>
          </w:p>
        </w:tc>
        <w:tc>
          <w:tcPr>
            <w:tcW w:w="108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Arial"/>
                <w:sz w:val="20"/>
                <w:szCs w:val="20"/>
              </w:rPr>
            </w:pPr>
            <w:r>
              <w:rPr>
                <w:rFonts w:hint="eastAsia" w:asciiTheme="minorEastAsia" w:hAnsiTheme="minorEastAsia" w:eastAsiaTheme="minorEastAsia" w:cstheme="minorEastAsia"/>
                <w:sz w:val="18"/>
                <w:szCs w:val="18"/>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711" w:type="dxa"/>
            <w:tcBorders>
              <w:top w:val="single" w:color="auto" w:sz="4" w:space="0"/>
              <w:left w:val="single" w:color="auto" w:sz="4" w:space="0"/>
              <w:bottom w:val="single" w:color="auto" w:sz="4" w:space="0"/>
              <w:right w:val="single" w:color="auto" w:sz="4" w:space="0"/>
            </w:tcBorders>
            <w:vAlign w:val="center"/>
          </w:tcPr>
          <w:p>
            <w:pPr>
              <w:numPr>
                <w:ilvl w:val="0"/>
                <w:numId w:val="1"/>
              </w:numPr>
              <w:jc w:val="center"/>
              <w:rPr>
                <w:rFonts w:ascii="仿宋" w:hAnsi="仿宋" w:eastAsia="仿宋" w:cs="仿宋"/>
                <w:sz w:val="20"/>
                <w:szCs w:val="20"/>
              </w:rPr>
            </w:pPr>
          </w:p>
        </w:tc>
        <w:tc>
          <w:tcPr>
            <w:tcW w:w="1138"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E95#车用乙醇汽油</w:t>
            </w:r>
          </w:p>
        </w:tc>
        <w:tc>
          <w:tcPr>
            <w:tcW w:w="2989"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中国石化销售股份有限公司辽宁葫芦岛凌河加油站</w:t>
            </w:r>
          </w:p>
        </w:tc>
        <w:tc>
          <w:tcPr>
            <w:tcW w:w="2415"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w:t>
            </w:r>
          </w:p>
        </w:tc>
        <w:tc>
          <w:tcPr>
            <w:tcW w:w="110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w:t>
            </w:r>
          </w:p>
        </w:tc>
        <w:tc>
          <w:tcPr>
            <w:tcW w:w="152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E95#3号机4号枪2号罐</w:t>
            </w:r>
          </w:p>
        </w:tc>
        <w:tc>
          <w:tcPr>
            <w:tcW w:w="1761"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2022.12.13</w:t>
            </w:r>
          </w:p>
        </w:tc>
        <w:tc>
          <w:tcPr>
            <w:tcW w:w="108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Arial"/>
                <w:sz w:val="20"/>
                <w:szCs w:val="20"/>
              </w:rPr>
            </w:pPr>
            <w:r>
              <w:rPr>
                <w:rFonts w:hint="eastAsia" w:asciiTheme="minorEastAsia" w:hAnsiTheme="minorEastAsia" w:eastAsiaTheme="minorEastAsia" w:cstheme="minorEastAsia"/>
                <w:sz w:val="18"/>
                <w:szCs w:val="18"/>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711" w:type="dxa"/>
            <w:tcBorders>
              <w:top w:val="single" w:color="auto" w:sz="4" w:space="0"/>
              <w:left w:val="single" w:color="auto" w:sz="4" w:space="0"/>
              <w:bottom w:val="single" w:color="auto" w:sz="4" w:space="0"/>
              <w:right w:val="single" w:color="auto" w:sz="4" w:space="0"/>
            </w:tcBorders>
            <w:vAlign w:val="center"/>
          </w:tcPr>
          <w:p>
            <w:pPr>
              <w:numPr>
                <w:ilvl w:val="0"/>
                <w:numId w:val="1"/>
              </w:numPr>
              <w:jc w:val="center"/>
              <w:rPr>
                <w:rFonts w:ascii="仿宋" w:hAnsi="仿宋" w:eastAsia="仿宋" w:cs="仿宋"/>
                <w:sz w:val="20"/>
                <w:szCs w:val="20"/>
              </w:rPr>
            </w:pPr>
          </w:p>
        </w:tc>
        <w:tc>
          <w:tcPr>
            <w:tcW w:w="1138"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E92#车用乙醇汽油</w:t>
            </w:r>
          </w:p>
        </w:tc>
        <w:tc>
          <w:tcPr>
            <w:tcW w:w="2989"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中国石化销售股份有限公司辽宁葫芦岛海月加油站</w:t>
            </w:r>
          </w:p>
        </w:tc>
        <w:tc>
          <w:tcPr>
            <w:tcW w:w="2415"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w:t>
            </w:r>
          </w:p>
        </w:tc>
        <w:tc>
          <w:tcPr>
            <w:tcW w:w="110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w:t>
            </w:r>
          </w:p>
        </w:tc>
        <w:tc>
          <w:tcPr>
            <w:tcW w:w="152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E92#6号机11号枪3号罐</w:t>
            </w:r>
          </w:p>
        </w:tc>
        <w:tc>
          <w:tcPr>
            <w:tcW w:w="1761"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2022.12.13</w:t>
            </w:r>
          </w:p>
        </w:tc>
        <w:tc>
          <w:tcPr>
            <w:tcW w:w="108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Arial"/>
                <w:sz w:val="20"/>
                <w:szCs w:val="20"/>
              </w:rPr>
            </w:pPr>
            <w:r>
              <w:rPr>
                <w:rFonts w:hint="eastAsia" w:asciiTheme="minorEastAsia" w:hAnsiTheme="minorEastAsia" w:eastAsiaTheme="minorEastAsia" w:cstheme="minorEastAsia"/>
                <w:sz w:val="18"/>
                <w:szCs w:val="18"/>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711" w:type="dxa"/>
            <w:tcBorders>
              <w:top w:val="single" w:color="auto" w:sz="4" w:space="0"/>
              <w:left w:val="single" w:color="auto" w:sz="4" w:space="0"/>
              <w:bottom w:val="single" w:color="auto" w:sz="4" w:space="0"/>
              <w:right w:val="single" w:color="auto" w:sz="4" w:space="0"/>
            </w:tcBorders>
            <w:vAlign w:val="center"/>
          </w:tcPr>
          <w:p>
            <w:pPr>
              <w:numPr>
                <w:ilvl w:val="0"/>
                <w:numId w:val="1"/>
              </w:numPr>
              <w:jc w:val="center"/>
              <w:rPr>
                <w:rFonts w:ascii="仿宋" w:hAnsi="仿宋" w:eastAsia="仿宋" w:cs="仿宋"/>
                <w:sz w:val="20"/>
                <w:szCs w:val="20"/>
              </w:rPr>
            </w:pPr>
          </w:p>
        </w:tc>
        <w:tc>
          <w:tcPr>
            <w:tcW w:w="1138"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E95#车用乙醇汽油</w:t>
            </w:r>
          </w:p>
        </w:tc>
        <w:tc>
          <w:tcPr>
            <w:tcW w:w="2989"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中国石化销售股份有限公司辽宁葫芦岛海月加油站</w:t>
            </w:r>
          </w:p>
        </w:tc>
        <w:tc>
          <w:tcPr>
            <w:tcW w:w="2415"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w:t>
            </w:r>
          </w:p>
        </w:tc>
        <w:tc>
          <w:tcPr>
            <w:tcW w:w="110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w:t>
            </w:r>
          </w:p>
        </w:tc>
        <w:tc>
          <w:tcPr>
            <w:tcW w:w="152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E95#6号机12号枪2号罐</w:t>
            </w:r>
          </w:p>
        </w:tc>
        <w:tc>
          <w:tcPr>
            <w:tcW w:w="1761"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2022.12.13</w:t>
            </w:r>
          </w:p>
        </w:tc>
        <w:tc>
          <w:tcPr>
            <w:tcW w:w="108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Arial"/>
                <w:sz w:val="20"/>
                <w:szCs w:val="20"/>
              </w:rPr>
            </w:pPr>
            <w:r>
              <w:rPr>
                <w:rFonts w:hint="eastAsia" w:asciiTheme="minorEastAsia" w:hAnsiTheme="minorEastAsia" w:eastAsiaTheme="minorEastAsia" w:cstheme="minorEastAsia"/>
                <w:sz w:val="18"/>
                <w:szCs w:val="18"/>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711" w:type="dxa"/>
            <w:tcBorders>
              <w:top w:val="single" w:color="auto" w:sz="4" w:space="0"/>
              <w:left w:val="single" w:color="auto" w:sz="4" w:space="0"/>
              <w:bottom w:val="single" w:color="auto" w:sz="4" w:space="0"/>
              <w:right w:val="single" w:color="auto" w:sz="4" w:space="0"/>
            </w:tcBorders>
            <w:vAlign w:val="center"/>
          </w:tcPr>
          <w:p>
            <w:pPr>
              <w:numPr>
                <w:ilvl w:val="0"/>
                <w:numId w:val="1"/>
              </w:numPr>
              <w:jc w:val="center"/>
              <w:rPr>
                <w:rFonts w:ascii="仿宋" w:hAnsi="仿宋" w:eastAsia="仿宋" w:cs="仿宋"/>
                <w:sz w:val="20"/>
                <w:szCs w:val="20"/>
              </w:rPr>
            </w:pPr>
          </w:p>
        </w:tc>
        <w:tc>
          <w:tcPr>
            <w:tcW w:w="1138"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E98#车用乙醇汽油</w:t>
            </w:r>
          </w:p>
        </w:tc>
        <w:tc>
          <w:tcPr>
            <w:tcW w:w="2989"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中国石化销售股份有限公司辽宁葫芦岛海月加油站</w:t>
            </w:r>
          </w:p>
        </w:tc>
        <w:tc>
          <w:tcPr>
            <w:tcW w:w="2415"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w:t>
            </w:r>
          </w:p>
        </w:tc>
        <w:tc>
          <w:tcPr>
            <w:tcW w:w="110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w:t>
            </w:r>
          </w:p>
        </w:tc>
        <w:tc>
          <w:tcPr>
            <w:tcW w:w="152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E98#5号机9号枪1号罐</w:t>
            </w:r>
          </w:p>
        </w:tc>
        <w:tc>
          <w:tcPr>
            <w:tcW w:w="1761"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2022.8.25</w:t>
            </w:r>
          </w:p>
        </w:tc>
        <w:tc>
          <w:tcPr>
            <w:tcW w:w="108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Arial"/>
                <w:sz w:val="20"/>
                <w:szCs w:val="20"/>
              </w:rPr>
            </w:pPr>
            <w:r>
              <w:rPr>
                <w:rFonts w:hint="eastAsia" w:asciiTheme="minorEastAsia" w:hAnsiTheme="minorEastAsia" w:eastAsiaTheme="minorEastAsia" w:cstheme="minorEastAsia"/>
                <w:sz w:val="18"/>
                <w:szCs w:val="18"/>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711" w:type="dxa"/>
            <w:tcBorders>
              <w:top w:val="single" w:color="auto" w:sz="4" w:space="0"/>
              <w:left w:val="single" w:color="auto" w:sz="4" w:space="0"/>
              <w:bottom w:val="single" w:color="auto" w:sz="4" w:space="0"/>
              <w:right w:val="single" w:color="auto" w:sz="4" w:space="0"/>
            </w:tcBorders>
            <w:vAlign w:val="center"/>
          </w:tcPr>
          <w:p>
            <w:pPr>
              <w:numPr>
                <w:ilvl w:val="0"/>
                <w:numId w:val="1"/>
              </w:numPr>
              <w:jc w:val="center"/>
              <w:rPr>
                <w:rFonts w:ascii="仿宋" w:hAnsi="仿宋" w:eastAsia="仿宋" w:cs="仿宋"/>
                <w:sz w:val="20"/>
                <w:szCs w:val="20"/>
              </w:rPr>
            </w:pPr>
          </w:p>
        </w:tc>
        <w:tc>
          <w:tcPr>
            <w:tcW w:w="1138"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E92#车用乙醇汽油</w:t>
            </w:r>
          </w:p>
        </w:tc>
        <w:tc>
          <w:tcPr>
            <w:tcW w:w="2989"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中国石油天然气股份有限公司河北销售葫芦岛第一加油站</w:t>
            </w:r>
          </w:p>
        </w:tc>
        <w:tc>
          <w:tcPr>
            <w:tcW w:w="2415"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w:t>
            </w:r>
          </w:p>
        </w:tc>
        <w:tc>
          <w:tcPr>
            <w:tcW w:w="110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w:t>
            </w:r>
          </w:p>
        </w:tc>
        <w:tc>
          <w:tcPr>
            <w:tcW w:w="152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E92#3号机6号枪2号罐</w:t>
            </w:r>
          </w:p>
        </w:tc>
        <w:tc>
          <w:tcPr>
            <w:tcW w:w="1761"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2022.12.13</w:t>
            </w:r>
          </w:p>
        </w:tc>
        <w:tc>
          <w:tcPr>
            <w:tcW w:w="108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Arial"/>
                <w:sz w:val="20"/>
                <w:szCs w:val="20"/>
              </w:rPr>
            </w:pPr>
            <w:r>
              <w:rPr>
                <w:rFonts w:hint="eastAsia" w:asciiTheme="minorEastAsia" w:hAnsiTheme="minorEastAsia" w:eastAsiaTheme="minorEastAsia" w:cstheme="minorEastAsia"/>
                <w:sz w:val="18"/>
                <w:szCs w:val="18"/>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711" w:type="dxa"/>
            <w:tcBorders>
              <w:top w:val="single" w:color="auto" w:sz="4" w:space="0"/>
              <w:left w:val="single" w:color="auto" w:sz="4" w:space="0"/>
              <w:bottom w:val="single" w:color="auto" w:sz="4" w:space="0"/>
              <w:right w:val="single" w:color="auto" w:sz="4" w:space="0"/>
            </w:tcBorders>
            <w:vAlign w:val="center"/>
          </w:tcPr>
          <w:p>
            <w:pPr>
              <w:numPr>
                <w:ilvl w:val="0"/>
                <w:numId w:val="1"/>
              </w:numPr>
              <w:jc w:val="center"/>
              <w:rPr>
                <w:rFonts w:ascii="仿宋" w:hAnsi="仿宋" w:eastAsia="仿宋" w:cs="仿宋"/>
                <w:sz w:val="20"/>
                <w:szCs w:val="20"/>
              </w:rPr>
            </w:pPr>
          </w:p>
        </w:tc>
        <w:tc>
          <w:tcPr>
            <w:tcW w:w="1138"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E95#车用乙醇汽油</w:t>
            </w:r>
          </w:p>
        </w:tc>
        <w:tc>
          <w:tcPr>
            <w:tcW w:w="2989"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中国石油天然气股份有限公司河北销售葫芦岛第一加油站</w:t>
            </w:r>
          </w:p>
        </w:tc>
        <w:tc>
          <w:tcPr>
            <w:tcW w:w="2415"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w:t>
            </w:r>
          </w:p>
        </w:tc>
        <w:tc>
          <w:tcPr>
            <w:tcW w:w="110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w:t>
            </w:r>
          </w:p>
        </w:tc>
        <w:tc>
          <w:tcPr>
            <w:tcW w:w="152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E95#4号机7号枪3号罐</w:t>
            </w:r>
          </w:p>
        </w:tc>
        <w:tc>
          <w:tcPr>
            <w:tcW w:w="1761"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2022.12.13</w:t>
            </w:r>
          </w:p>
        </w:tc>
        <w:tc>
          <w:tcPr>
            <w:tcW w:w="108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Arial"/>
                <w:sz w:val="20"/>
                <w:szCs w:val="20"/>
              </w:rPr>
            </w:pPr>
            <w:r>
              <w:rPr>
                <w:rFonts w:hint="eastAsia" w:asciiTheme="minorEastAsia" w:hAnsiTheme="minorEastAsia" w:eastAsiaTheme="minorEastAsia" w:cstheme="minorEastAsia"/>
                <w:sz w:val="18"/>
                <w:szCs w:val="18"/>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711" w:type="dxa"/>
            <w:tcBorders>
              <w:top w:val="single" w:color="auto" w:sz="4" w:space="0"/>
              <w:left w:val="single" w:color="auto" w:sz="4" w:space="0"/>
              <w:bottom w:val="single" w:color="auto" w:sz="4" w:space="0"/>
              <w:right w:val="single" w:color="auto" w:sz="4" w:space="0"/>
            </w:tcBorders>
            <w:vAlign w:val="center"/>
          </w:tcPr>
          <w:p>
            <w:pPr>
              <w:numPr>
                <w:ilvl w:val="0"/>
                <w:numId w:val="1"/>
              </w:numPr>
              <w:jc w:val="center"/>
              <w:rPr>
                <w:rFonts w:ascii="仿宋" w:hAnsi="仿宋" w:eastAsia="仿宋" w:cs="仿宋"/>
                <w:sz w:val="20"/>
                <w:szCs w:val="20"/>
              </w:rPr>
            </w:pPr>
          </w:p>
        </w:tc>
        <w:tc>
          <w:tcPr>
            <w:tcW w:w="1138"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eastAsia="仿宋_GB2312"/>
                <w:sz w:val="24"/>
              </w:rPr>
            </w:pPr>
            <w:r>
              <w:rPr>
                <w:rFonts w:hint="eastAsia" w:ascii="宋体" w:hAnsi="宋体" w:eastAsia="宋体" w:cs="宋体"/>
                <w:i w:val="0"/>
                <w:color w:val="000000"/>
                <w:kern w:val="0"/>
                <w:sz w:val="18"/>
                <w:szCs w:val="18"/>
                <w:u w:val="none"/>
                <w:lang w:val="en-US" w:eastAsia="zh-CN" w:bidi="ar"/>
              </w:rPr>
              <w:t>-35#车用柴油</w:t>
            </w:r>
          </w:p>
        </w:tc>
        <w:tc>
          <w:tcPr>
            <w:tcW w:w="2989"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eastAsia="仿宋_GB2312"/>
                <w:sz w:val="24"/>
              </w:rPr>
            </w:pPr>
            <w:r>
              <w:rPr>
                <w:rFonts w:hint="eastAsia" w:ascii="宋体" w:hAnsi="宋体" w:eastAsia="宋体" w:cs="宋体"/>
                <w:i w:val="0"/>
                <w:color w:val="000000"/>
                <w:kern w:val="0"/>
                <w:sz w:val="18"/>
                <w:szCs w:val="18"/>
                <w:u w:val="none"/>
                <w:lang w:val="en-US" w:eastAsia="zh-CN" w:bidi="ar"/>
              </w:rPr>
              <w:t>中国石油天然气股份有限公司河北销售葫芦岛第一加油站</w:t>
            </w:r>
          </w:p>
        </w:tc>
        <w:tc>
          <w:tcPr>
            <w:tcW w:w="2415"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eastAsia="仿宋_GB2312"/>
                <w:sz w:val="24"/>
              </w:rPr>
            </w:pPr>
            <w:r>
              <w:rPr>
                <w:rFonts w:hint="eastAsia" w:ascii="宋体" w:hAnsi="宋体" w:eastAsia="宋体" w:cs="宋体"/>
                <w:i w:val="0"/>
                <w:color w:val="000000"/>
                <w:kern w:val="0"/>
                <w:sz w:val="18"/>
                <w:szCs w:val="18"/>
                <w:u w:val="none"/>
                <w:lang w:val="en-US" w:eastAsia="zh-CN" w:bidi="ar"/>
              </w:rPr>
              <w:t>/</w:t>
            </w:r>
          </w:p>
        </w:tc>
        <w:tc>
          <w:tcPr>
            <w:tcW w:w="110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eastAsia="仿宋_GB2312"/>
                <w:sz w:val="24"/>
              </w:rPr>
            </w:pPr>
            <w:r>
              <w:rPr>
                <w:rFonts w:hint="eastAsia" w:ascii="宋体" w:hAnsi="宋体" w:eastAsia="宋体" w:cs="宋体"/>
                <w:i w:val="0"/>
                <w:color w:val="000000"/>
                <w:kern w:val="0"/>
                <w:sz w:val="18"/>
                <w:szCs w:val="18"/>
                <w:u w:val="none"/>
                <w:lang w:val="en-US" w:eastAsia="zh-CN" w:bidi="ar"/>
              </w:rPr>
              <w:t>/</w:t>
            </w:r>
          </w:p>
        </w:tc>
        <w:tc>
          <w:tcPr>
            <w:tcW w:w="152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eastAsia="仿宋_GB2312"/>
                <w:sz w:val="24"/>
              </w:rPr>
            </w:pPr>
            <w:r>
              <w:rPr>
                <w:rFonts w:hint="eastAsia" w:ascii="宋体" w:hAnsi="宋体" w:eastAsia="宋体" w:cs="宋体"/>
                <w:i w:val="0"/>
                <w:color w:val="000000"/>
                <w:kern w:val="0"/>
                <w:sz w:val="18"/>
                <w:szCs w:val="18"/>
                <w:u w:val="none"/>
                <w:lang w:val="en-US" w:eastAsia="zh-CN" w:bidi="ar"/>
              </w:rPr>
              <w:t>-35#3号机5号枪1号罐</w:t>
            </w:r>
          </w:p>
        </w:tc>
        <w:tc>
          <w:tcPr>
            <w:tcW w:w="1761"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eastAsia="仿宋_GB2312"/>
                <w:sz w:val="24"/>
              </w:rPr>
            </w:pPr>
            <w:r>
              <w:rPr>
                <w:rFonts w:hint="eastAsia" w:ascii="宋体" w:hAnsi="宋体" w:eastAsia="宋体" w:cs="宋体"/>
                <w:i w:val="0"/>
                <w:color w:val="000000"/>
                <w:kern w:val="0"/>
                <w:sz w:val="18"/>
                <w:szCs w:val="18"/>
                <w:u w:val="none"/>
                <w:lang w:val="en-US" w:eastAsia="zh-CN" w:bidi="ar"/>
              </w:rPr>
              <w:t>2022.11.23</w:t>
            </w:r>
          </w:p>
        </w:tc>
        <w:tc>
          <w:tcPr>
            <w:tcW w:w="108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Arial"/>
                <w:sz w:val="20"/>
                <w:szCs w:val="20"/>
              </w:rPr>
            </w:pPr>
            <w:r>
              <w:rPr>
                <w:rFonts w:hint="eastAsia" w:asciiTheme="minorEastAsia" w:hAnsiTheme="minorEastAsia" w:eastAsiaTheme="minorEastAsia" w:cstheme="minorEastAsia"/>
                <w:sz w:val="18"/>
                <w:szCs w:val="18"/>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711" w:type="dxa"/>
            <w:tcBorders>
              <w:top w:val="single" w:color="auto" w:sz="4" w:space="0"/>
              <w:left w:val="single" w:color="auto" w:sz="4" w:space="0"/>
              <w:bottom w:val="single" w:color="auto" w:sz="4" w:space="0"/>
              <w:right w:val="single" w:color="auto" w:sz="4" w:space="0"/>
            </w:tcBorders>
            <w:vAlign w:val="center"/>
          </w:tcPr>
          <w:p>
            <w:pPr>
              <w:numPr>
                <w:ilvl w:val="0"/>
                <w:numId w:val="1"/>
              </w:numPr>
              <w:jc w:val="center"/>
              <w:rPr>
                <w:rFonts w:ascii="仿宋" w:hAnsi="仿宋" w:eastAsia="仿宋" w:cs="仿宋"/>
                <w:sz w:val="20"/>
                <w:szCs w:val="20"/>
              </w:rPr>
            </w:pPr>
          </w:p>
        </w:tc>
        <w:tc>
          <w:tcPr>
            <w:tcW w:w="1138"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cs="Arial"/>
                <w:sz w:val="18"/>
                <w:szCs w:val="18"/>
              </w:rPr>
            </w:pPr>
            <w:r>
              <w:rPr>
                <w:rFonts w:hint="eastAsia" w:ascii="宋体" w:hAnsi="宋体" w:eastAsia="宋体" w:cs="宋体"/>
                <w:i w:val="0"/>
                <w:color w:val="000000"/>
                <w:kern w:val="0"/>
                <w:sz w:val="18"/>
                <w:szCs w:val="18"/>
                <w:u w:val="none"/>
                <w:lang w:val="en-US" w:eastAsia="zh-CN" w:bidi="ar"/>
              </w:rPr>
              <w:t>合成树脂乳液外墙涂料</w:t>
            </w:r>
          </w:p>
        </w:tc>
        <w:tc>
          <w:tcPr>
            <w:tcW w:w="2989"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cs="Arial"/>
                <w:sz w:val="18"/>
                <w:szCs w:val="18"/>
              </w:rPr>
            </w:pPr>
            <w:r>
              <w:rPr>
                <w:rFonts w:hint="eastAsia" w:ascii="宋体" w:hAnsi="宋体" w:eastAsia="宋体" w:cs="宋体"/>
                <w:i w:val="0"/>
                <w:color w:val="000000"/>
                <w:kern w:val="0"/>
                <w:sz w:val="18"/>
                <w:szCs w:val="18"/>
                <w:u w:val="none"/>
                <w:lang w:val="en-US" w:eastAsia="zh-CN" w:bidi="ar"/>
              </w:rPr>
              <w:t>葫芦岛市鑫源特种涂料有限公司</w:t>
            </w:r>
          </w:p>
        </w:tc>
        <w:tc>
          <w:tcPr>
            <w:tcW w:w="2415"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cs="Arial"/>
                <w:sz w:val="18"/>
                <w:szCs w:val="18"/>
              </w:rPr>
            </w:pPr>
            <w:r>
              <w:rPr>
                <w:rFonts w:hint="eastAsia" w:ascii="宋体" w:hAnsi="宋体" w:eastAsia="宋体" w:cs="宋体"/>
                <w:i w:val="0"/>
                <w:color w:val="000000"/>
                <w:kern w:val="0"/>
                <w:sz w:val="18"/>
                <w:szCs w:val="18"/>
                <w:u w:val="none"/>
                <w:lang w:val="en-US" w:eastAsia="zh-CN" w:bidi="ar"/>
              </w:rPr>
              <w:t>葫芦岛市鑫源特种涂料有限公司</w:t>
            </w:r>
          </w:p>
        </w:tc>
        <w:tc>
          <w:tcPr>
            <w:tcW w:w="1100"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cs="Arial"/>
                <w:sz w:val="18"/>
                <w:szCs w:val="18"/>
              </w:rPr>
            </w:pPr>
            <w:r>
              <w:rPr>
                <w:rFonts w:hint="eastAsia" w:ascii="宋体" w:hAnsi="宋体" w:eastAsia="宋体" w:cs="宋体"/>
                <w:i w:val="0"/>
                <w:color w:val="000000"/>
                <w:kern w:val="0"/>
                <w:sz w:val="18"/>
                <w:szCs w:val="18"/>
                <w:u w:val="none"/>
                <w:lang w:val="en-US" w:eastAsia="zh-CN" w:bidi="ar"/>
              </w:rPr>
              <w:t>宝葫芦</w:t>
            </w:r>
          </w:p>
        </w:tc>
        <w:tc>
          <w:tcPr>
            <w:tcW w:w="152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w:t>
            </w:r>
          </w:p>
        </w:tc>
        <w:tc>
          <w:tcPr>
            <w:tcW w:w="1761"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2022-06-10</w:t>
            </w:r>
          </w:p>
        </w:tc>
        <w:tc>
          <w:tcPr>
            <w:tcW w:w="108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Arial"/>
                <w:sz w:val="20"/>
                <w:szCs w:val="20"/>
              </w:rPr>
            </w:pPr>
            <w:r>
              <w:rPr>
                <w:rFonts w:hint="eastAsia" w:asciiTheme="minorEastAsia" w:hAnsiTheme="minorEastAsia" w:eastAsiaTheme="minorEastAsia" w:cstheme="minorEastAsia"/>
                <w:sz w:val="18"/>
                <w:szCs w:val="18"/>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711" w:type="dxa"/>
            <w:tcBorders>
              <w:top w:val="single" w:color="auto" w:sz="4" w:space="0"/>
              <w:left w:val="single" w:color="auto" w:sz="4" w:space="0"/>
              <w:bottom w:val="single" w:color="auto" w:sz="4" w:space="0"/>
              <w:right w:val="single" w:color="auto" w:sz="4" w:space="0"/>
            </w:tcBorders>
            <w:vAlign w:val="center"/>
          </w:tcPr>
          <w:p>
            <w:pPr>
              <w:numPr>
                <w:ilvl w:val="0"/>
                <w:numId w:val="1"/>
              </w:numPr>
              <w:jc w:val="center"/>
              <w:rPr>
                <w:rFonts w:ascii="仿宋" w:hAnsi="仿宋" w:eastAsia="仿宋" w:cs="仿宋"/>
                <w:sz w:val="20"/>
                <w:szCs w:val="20"/>
              </w:rPr>
            </w:pPr>
          </w:p>
        </w:tc>
        <w:tc>
          <w:tcPr>
            <w:tcW w:w="1138"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cs="Arial"/>
                <w:sz w:val="18"/>
                <w:szCs w:val="18"/>
              </w:rPr>
            </w:pPr>
            <w:r>
              <w:rPr>
                <w:rFonts w:hint="eastAsia" w:ascii="宋体" w:hAnsi="宋体" w:eastAsia="宋体" w:cs="宋体"/>
                <w:i w:val="0"/>
                <w:color w:val="000000"/>
                <w:kern w:val="0"/>
                <w:sz w:val="18"/>
                <w:szCs w:val="18"/>
                <w:u w:val="none"/>
                <w:lang w:val="en-US" w:eastAsia="zh-CN" w:bidi="ar"/>
              </w:rPr>
              <w:t>合成树脂乳液外墙涂料</w:t>
            </w:r>
          </w:p>
        </w:tc>
        <w:tc>
          <w:tcPr>
            <w:tcW w:w="2989"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cs="Arial"/>
                <w:sz w:val="18"/>
                <w:szCs w:val="18"/>
              </w:rPr>
            </w:pPr>
            <w:r>
              <w:rPr>
                <w:rFonts w:hint="eastAsia" w:ascii="宋体" w:hAnsi="宋体" w:eastAsia="宋体" w:cs="宋体"/>
                <w:i w:val="0"/>
                <w:color w:val="000000"/>
                <w:kern w:val="0"/>
                <w:sz w:val="18"/>
                <w:szCs w:val="18"/>
                <w:u w:val="none"/>
                <w:lang w:val="en-US" w:eastAsia="zh-CN" w:bidi="ar"/>
              </w:rPr>
              <w:t>辽宁多米乐漆业有限公司</w:t>
            </w:r>
          </w:p>
        </w:tc>
        <w:tc>
          <w:tcPr>
            <w:tcW w:w="2415"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cs="Arial"/>
                <w:sz w:val="18"/>
                <w:szCs w:val="18"/>
              </w:rPr>
            </w:pPr>
            <w:r>
              <w:rPr>
                <w:rFonts w:hint="eastAsia" w:ascii="宋体" w:hAnsi="宋体" w:eastAsia="宋体" w:cs="宋体"/>
                <w:i w:val="0"/>
                <w:color w:val="000000"/>
                <w:kern w:val="0"/>
                <w:sz w:val="18"/>
                <w:szCs w:val="18"/>
                <w:u w:val="none"/>
                <w:lang w:val="en-US" w:eastAsia="zh-CN" w:bidi="ar"/>
              </w:rPr>
              <w:t>辽宁多米乐漆业有限公司</w:t>
            </w:r>
          </w:p>
        </w:tc>
        <w:tc>
          <w:tcPr>
            <w:tcW w:w="1100"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cs="Arial"/>
                <w:sz w:val="18"/>
                <w:szCs w:val="18"/>
              </w:rPr>
            </w:pPr>
            <w:r>
              <w:rPr>
                <w:rFonts w:hint="eastAsia" w:ascii="宋体" w:hAnsi="宋体" w:eastAsia="宋体" w:cs="宋体"/>
                <w:i w:val="0"/>
                <w:color w:val="000000"/>
                <w:kern w:val="0"/>
                <w:sz w:val="18"/>
                <w:szCs w:val="18"/>
                <w:u w:val="none"/>
                <w:lang w:val="en-US" w:eastAsia="zh-CN" w:bidi="ar"/>
              </w:rPr>
              <w:t>多米乐</w:t>
            </w:r>
          </w:p>
        </w:tc>
        <w:tc>
          <w:tcPr>
            <w:tcW w:w="152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w:t>
            </w:r>
          </w:p>
        </w:tc>
        <w:tc>
          <w:tcPr>
            <w:tcW w:w="1761"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2022-06-07</w:t>
            </w:r>
          </w:p>
        </w:tc>
        <w:tc>
          <w:tcPr>
            <w:tcW w:w="108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Arial"/>
                <w:sz w:val="20"/>
                <w:szCs w:val="20"/>
              </w:rPr>
            </w:pPr>
            <w:r>
              <w:rPr>
                <w:rFonts w:hint="eastAsia" w:asciiTheme="minorEastAsia" w:hAnsiTheme="minorEastAsia" w:eastAsiaTheme="minorEastAsia" w:cstheme="minorEastAsia"/>
                <w:sz w:val="18"/>
                <w:szCs w:val="18"/>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711" w:type="dxa"/>
            <w:tcBorders>
              <w:top w:val="single" w:color="auto" w:sz="4" w:space="0"/>
              <w:left w:val="single" w:color="auto" w:sz="4" w:space="0"/>
              <w:bottom w:val="single" w:color="auto" w:sz="4" w:space="0"/>
              <w:right w:val="single" w:color="auto" w:sz="4" w:space="0"/>
            </w:tcBorders>
            <w:vAlign w:val="center"/>
          </w:tcPr>
          <w:p>
            <w:pPr>
              <w:numPr>
                <w:ilvl w:val="0"/>
                <w:numId w:val="1"/>
              </w:numPr>
              <w:jc w:val="center"/>
              <w:rPr>
                <w:rFonts w:ascii="仿宋" w:hAnsi="仿宋" w:eastAsia="仿宋" w:cs="仿宋"/>
                <w:sz w:val="20"/>
                <w:szCs w:val="20"/>
              </w:rPr>
            </w:pPr>
          </w:p>
        </w:tc>
        <w:tc>
          <w:tcPr>
            <w:tcW w:w="1138"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cs="Arial"/>
                <w:sz w:val="18"/>
                <w:szCs w:val="18"/>
              </w:rPr>
            </w:pPr>
            <w:r>
              <w:rPr>
                <w:rFonts w:hint="eastAsia" w:ascii="宋体" w:hAnsi="宋体" w:eastAsia="宋体" w:cs="宋体"/>
                <w:i w:val="0"/>
                <w:color w:val="000000"/>
                <w:kern w:val="0"/>
                <w:sz w:val="18"/>
                <w:szCs w:val="18"/>
                <w:u w:val="none"/>
                <w:lang w:val="en-US" w:eastAsia="zh-CN" w:bidi="ar"/>
              </w:rPr>
              <w:t>合成树脂乳液内墙涂料</w:t>
            </w:r>
          </w:p>
        </w:tc>
        <w:tc>
          <w:tcPr>
            <w:tcW w:w="2989"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啄木鸟漆业集团有限公司</w:t>
            </w:r>
          </w:p>
        </w:tc>
        <w:tc>
          <w:tcPr>
            <w:tcW w:w="2415"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啄木鸟漆业集团有限公司</w:t>
            </w:r>
          </w:p>
        </w:tc>
        <w:tc>
          <w:tcPr>
            <w:tcW w:w="1100"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cs="Arial"/>
                <w:sz w:val="18"/>
                <w:szCs w:val="18"/>
              </w:rPr>
            </w:pPr>
            <w:r>
              <w:rPr>
                <w:rFonts w:hint="eastAsia" w:ascii="宋体" w:hAnsi="宋体" w:eastAsia="宋体" w:cs="宋体"/>
                <w:i w:val="0"/>
                <w:color w:val="000000"/>
                <w:kern w:val="0"/>
                <w:sz w:val="18"/>
                <w:szCs w:val="18"/>
                <w:u w:val="none"/>
                <w:lang w:val="en-US" w:eastAsia="zh-CN" w:bidi="ar"/>
              </w:rPr>
              <w:t>啄木鸟</w:t>
            </w:r>
          </w:p>
        </w:tc>
        <w:tc>
          <w:tcPr>
            <w:tcW w:w="152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ZMW6090A</w:t>
            </w:r>
          </w:p>
        </w:tc>
        <w:tc>
          <w:tcPr>
            <w:tcW w:w="1761"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2022-04-22</w:t>
            </w:r>
          </w:p>
        </w:tc>
        <w:tc>
          <w:tcPr>
            <w:tcW w:w="108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Arial"/>
                <w:sz w:val="20"/>
                <w:szCs w:val="20"/>
              </w:rPr>
            </w:pPr>
            <w:r>
              <w:rPr>
                <w:rFonts w:hint="eastAsia" w:asciiTheme="minorEastAsia" w:hAnsiTheme="minorEastAsia" w:eastAsiaTheme="minorEastAsia" w:cstheme="minorEastAsia"/>
                <w:sz w:val="18"/>
                <w:szCs w:val="18"/>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711" w:type="dxa"/>
            <w:tcBorders>
              <w:top w:val="single" w:color="auto" w:sz="4" w:space="0"/>
              <w:left w:val="single" w:color="auto" w:sz="4" w:space="0"/>
              <w:bottom w:val="single" w:color="auto" w:sz="4" w:space="0"/>
              <w:right w:val="single" w:color="auto" w:sz="4" w:space="0"/>
            </w:tcBorders>
            <w:vAlign w:val="center"/>
          </w:tcPr>
          <w:p>
            <w:pPr>
              <w:numPr>
                <w:ilvl w:val="0"/>
                <w:numId w:val="1"/>
              </w:numPr>
              <w:jc w:val="center"/>
              <w:rPr>
                <w:rFonts w:ascii="仿宋" w:hAnsi="仿宋" w:eastAsia="仿宋" w:cs="仿宋"/>
                <w:sz w:val="20"/>
                <w:szCs w:val="20"/>
              </w:rPr>
            </w:pPr>
          </w:p>
        </w:tc>
        <w:tc>
          <w:tcPr>
            <w:tcW w:w="1138"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cs="Arial"/>
                <w:sz w:val="18"/>
                <w:szCs w:val="18"/>
              </w:rPr>
            </w:pPr>
            <w:r>
              <w:rPr>
                <w:rFonts w:hint="eastAsia" w:ascii="宋体" w:hAnsi="宋体" w:eastAsia="宋体" w:cs="宋体"/>
                <w:i w:val="0"/>
                <w:color w:val="000000"/>
                <w:kern w:val="0"/>
                <w:sz w:val="18"/>
                <w:szCs w:val="18"/>
                <w:u w:val="none"/>
                <w:lang w:val="en-US" w:eastAsia="zh-CN" w:bidi="ar"/>
              </w:rPr>
              <w:t>合成树脂乳液内墙涂料</w:t>
            </w:r>
          </w:p>
        </w:tc>
        <w:tc>
          <w:tcPr>
            <w:tcW w:w="2989"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葫芦岛市同源漆业有限公司</w:t>
            </w:r>
          </w:p>
        </w:tc>
        <w:tc>
          <w:tcPr>
            <w:tcW w:w="2415"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葫芦岛市同源漆业有限公司</w:t>
            </w:r>
          </w:p>
        </w:tc>
        <w:tc>
          <w:tcPr>
            <w:tcW w:w="1100"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cs="Arial"/>
                <w:sz w:val="18"/>
                <w:szCs w:val="18"/>
              </w:rPr>
            </w:pPr>
            <w:r>
              <w:rPr>
                <w:rFonts w:hint="eastAsia" w:ascii="宋体" w:hAnsi="宋体" w:eastAsia="宋体" w:cs="宋体"/>
                <w:i w:val="0"/>
                <w:color w:val="000000"/>
                <w:kern w:val="0"/>
                <w:sz w:val="18"/>
                <w:szCs w:val="18"/>
                <w:u w:val="none"/>
                <w:lang w:val="en-US" w:eastAsia="zh-CN" w:bidi="ar"/>
              </w:rPr>
              <w:t>同源</w:t>
            </w:r>
          </w:p>
        </w:tc>
        <w:tc>
          <w:tcPr>
            <w:tcW w:w="152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w:t>
            </w:r>
          </w:p>
        </w:tc>
        <w:tc>
          <w:tcPr>
            <w:tcW w:w="1761"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2022-06-15</w:t>
            </w:r>
          </w:p>
        </w:tc>
        <w:tc>
          <w:tcPr>
            <w:tcW w:w="108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Arial"/>
                <w:sz w:val="20"/>
                <w:szCs w:val="20"/>
              </w:rPr>
            </w:pPr>
            <w:r>
              <w:rPr>
                <w:rFonts w:hint="eastAsia" w:asciiTheme="minorEastAsia" w:hAnsiTheme="minorEastAsia" w:eastAsiaTheme="minorEastAsia" w:cstheme="minorEastAsia"/>
                <w:sz w:val="18"/>
                <w:szCs w:val="18"/>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711" w:type="dxa"/>
            <w:tcBorders>
              <w:top w:val="single" w:color="auto" w:sz="4" w:space="0"/>
              <w:left w:val="single" w:color="auto" w:sz="4" w:space="0"/>
              <w:bottom w:val="single" w:color="auto" w:sz="4" w:space="0"/>
              <w:right w:val="single" w:color="auto" w:sz="4" w:space="0"/>
            </w:tcBorders>
            <w:vAlign w:val="center"/>
          </w:tcPr>
          <w:p>
            <w:pPr>
              <w:numPr>
                <w:ilvl w:val="0"/>
                <w:numId w:val="1"/>
              </w:numPr>
              <w:jc w:val="center"/>
              <w:rPr>
                <w:rFonts w:ascii="仿宋" w:hAnsi="仿宋" w:eastAsia="仿宋" w:cs="仿宋"/>
                <w:sz w:val="20"/>
                <w:szCs w:val="20"/>
              </w:rPr>
            </w:pPr>
          </w:p>
        </w:tc>
        <w:tc>
          <w:tcPr>
            <w:tcW w:w="1138"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cs="Arial"/>
                <w:sz w:val="18"/>
                <w:szCs w:val="18"/>
              </w:rPr>
            </w:pPr>
            <w:r>
              <w:rPr>
                <w:rFonts w:hint="eastAsia" w:ascii="宋体" w:hAnsi="宋体" w:eastAsia="宋体" w:cs="宋体"/>
                <w:i w:val="0"/>
                <w:color w:val="000000"/>
                <w:kern w:val="0"/>
                <w:sz w:val="18"/>
                <w:szCs w:val="18"/>
                <w:u w:val="none"/>
                <w:lang w:val="en-US" w:eastAsia="zh-CN" w:bidi="ar"/>
              </w:rPr>
              <w:t>合成树脂乳液内墙涂料</w:t>
            </w:r>
          </w:p>
        </w:tc>
        <w:tc>
          <w:tcPr>
            <w:tcW w:w="2989"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cs="Arial"/>
                <w:sz w:val="18"/>
                <w:szCs w:val="18"/>
              </w:rPr>
            </w:pPr>
            <w:r>
              <w:rPr>
                <w:rFonts w:hint="eastAsia" w:ascii="宋体" w:hAnsi="宋体" w:eastAsia="宋体" w:cs="宋体"/>
                <w:i w:val="0"/>
                <w:color w:val="000000"/>
                <w:kern w:val="0"/>
                <w:sz w:val="18"/>
                <w:szCs w:val="18"/>
                <w:u w:val="none"/>
                <w:lang w:val="en-US" w:eastAsia="zh-CN" w:bidi="ar"/>
              </w:rPr>
              <w:t>葫芦岛现代化学工业有限公司</w:t>
            </w:r>
          </w:p>
        </w:tc>
        <w:tc>
          <w:tcPr>
            <w:tcW w:w="2415"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cs="Arial"/>
                <w:sz w:val="18"/>
                <w:szCs w:val="18"/>
              </w:rPr>
            </w:pPr>
            <w:r>
              <w:rPr>
                <w:rFonts w:hint="eastAsia" w:ascii="宋体" w:hAnsi="宋体" w:eastAsia="宋体" w:cs="宋体"/>
                <w:i w:val="0"/>
                <w:color w:val="000000"/>
                <w:kern w:val="0"/>
                <w:sz w:val="18"/>
                <w:szCs w:val="18"/>
                <w:u w:val="none"/>
                <w:lang w:val="en-US" w:eastAsia="zh-CN" w:bidi="ar"/>
              </w:rPr>
              <w:t>葫芦岛现代化学工业有限公司</w:t>
            </w:r>
          </w:p>
        </w:tc>
        <w:tc>
          <w:tcPr>
            <w:tcW w:w="1100"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cs="Arial"/>
                <w:sz w:val="18"/>
                <w:szCs w:val="18"/>
              </w:rPr>
            </w:pPr>
            <w:r>
              <w:rPr>
                <w:rFonts w:hint="eastAsia" w:ascii="宋体" w:hAnsi="宋体" w:eastAsia="宋体" w:cs="宋体"/>
                <w:i w:val="0"/>
                <w:color w:val="000000"/>
                <w:kern w:val="0"/>
                <w:sz w:val="18"/>
                <w:szCs w:val="18"/>
                <w:u w:val="none"/>
                <w:lang w:val="en-US" w:eastAsia="zh-CN" w:bidi="ar"/>
              </w:rPr>
              <w:t>虎牌</w:t>
            </w:r>
          </w:p>
        </w:tc>
        <w:tc>
          <w:tcPr>
            <w:tcW w:w="152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w:t>
            </w:r>
          </w:p>
        </w:tc>
        <w:tc>
          <w:tcPr>
            <w:tcW w:w="1761"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cs="Arial"/>
                <w:sz w:val="18"/>
                <w:szCs w:val="18"/>
              </w:rPr>
            </w:pPr>
            <w:r>
              <w:rPr>
                <w:rFonts w:hint="eastAsia" w:ascii="宋体" w:hAnsi="宋体" w:eastAsia="宋体" w:cs="宋体"/>
                <w:i w:val="0"/>
                <w:color w:val="000000"/>
                <w:kern w:val="0"/>
                <w:sz w:val="18"/>
                <w:szCs w:val="18"/>
                <w:u w:val="none"/>
                <w:lang w:val="en-US" w:eastAsia="zh-CN" w:bidi="ar"/>
              </w:rPr>
              <w:t>2022-04-24</w:t>
            </w:r>
          </w:p>
        </w:tc>
        <w:tc>
          <w:tcPr>
            <w:tcW w:w="108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Arial"/>
                <w:sz w:val="20"/>
                <w:szCs w:val="20"/>
              </w:rPr>
            </w:pPr>
            <w:r>
              <w:rPr>
                <w:rFonts w:hint="eastAsia" w:asciiTheme="minorEastAsia" w:hAnsiTheme="minorEastAsia" w:eastAsiaTheme="minorEastAsia" w:cstheme="minorEastAsia"/>
                <w:sz w:val="18"/>
                <w:szCs w:val="18"/>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711" w:type="dxa"/>
            <w:tcBorders>
              <w:top w:val="single" w:color="auto" w:sz="4" w:space="0"/>
              <w:left w:val="single" w:color="auto" w:sz="4" w:space="0"/>
              <w:bottom w:val="single" w:color="auto" w:sz="4" w:space="0"/>
              <w:right w:val="single" w:color="auto" w:sz="4" w:space="0"/>
            </w:tcBorders>
            <w:vAlign w:val="center"/>
          </w:tcPr>
          <w:p>
            <w:pPr>
              <w:numPr>
                <w:ilvl w:val="0"/>
                <w:numId w:val="1"/>
              </w:numPr>
              <w:jc w:val="center"/>
              <w:rPr>
                <w:rFonts w:ascii="仿宋" w:hAnsi="仿宋" w:eastAsia="仿宋" w:cs="仿宋"/>
                <w:sz w:val="20"/>
                <w:szCs w:val="20"/>
              </w:rPr>
            </w:pPr>
          </w:p>
        </w:tc>
        <w:tc>
          <w:tcPr>
            <w:tcW w:w="1138"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cs="Arial"/>
                <w:sz w:val="18"/>
                <w:szCs w:val="18"/>
              </w:rPr>
            </w:pPr>
            <w:r>
              <w:rPr>
                <w:rFonts w:hint="eastAsia" w:ascii="宋体" w:hAnsi="宋体" w:eastAsia="宋体" w:cs="宋体"/>
                <w:i w:val="0"/>
                <w:color w:val="000000"/>
                <w:kern w:val="0"/>
                <w:sz w:val="18"/>
                <w:szCs w:val="18"/>
                <w:u w:val="none"/>
                <w:lang w:val="en-US" w:eastAsia="zh-CN" w:bidi="ar"/>
              </w:rPr>
              <w:t>溶解乙炔</w:t>
            </w:r>
          </w:p>
        </w:tc>
        <w:tc>
          <w:tcPr>
            <w:tcW w:w="2989"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cs="Arial"/>
                <w:sz w:val="18"/>
                <w:szCs w:val="18"/>
              </w:rPr>
            </w:pPr>
            <w:r>
              <w:rPr>
                <w:rFonts w:hint="eastAsia" w:ascii="宋体" w:hAnsi="宋体" w:eastAsia="宋体" w:cs="宋体"/>
                <w:i w:val="0"/>
                <w:color w:val="000000"/>
                <w:kern w:val="0"/>
                <w:sz w:val="18"/>
                <w:szCs w:val="18"/>
                <w:u w:val="none"/>
                <w:lang w:val="en-US" w:eastAsia="zh-CN" w:bidi="ar"/>
              </w:rPr>
              <w:t>兴城市宏星乙炔厂</w:t>
            </w:r>
          </w:p>
        </w:tc>
        <w:tc>
          <w:tcPr>
            <w:tcW w:w="2415"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cs="Arial"/>
                <w:sz w:val="18"/>
                <w:szCs w:val="18"/>
              </w:rPr>
            </w:pPr>
            <w:r>
              <w:rPr>
                <w:rFonts w:hint="eastAsia" w:ascii="宋体" w:hAnsi="宋体" w:eastAsia="宋体" w:cs="宋体"/>
                <w:i w:val="0"/>
                <w:color w:val="000000"/>
                <w:kern w:val="0"/>
                <w:sz w:val="18"/>
                <w:szCs w:val="18"/>
                <w:u w:val="none"/>
                <w:lang w:val="en-US" w:eastAsia="zh-CN" w:bidi="ar"/>
              </w:rPr>
              <w:t>兴城市宏星乙炔厂</w:t>
            </w:r>
          </w:p>
        </w:tc>
        <w:tc>
          <w:tcPr>
            <w:tcW w:w="1100"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cs="Arial"/>
                <w:sz w:val="18"/>
                <w:szCs w:val="18"/>
              </w:rPr>
            </w:pPr>
            <w:r>
              <w:rPr>
                <w:rFonts w:hint="eastAsia" w:ascii="宋体" w:hAnsi="宋体" w:eastAsia="宋体" w:cs="宋体"/>
                <w:i w:val="0"/>
                <w:color w:val="000000"/>
                <w:kern w:val="0"/>
                <w:sz w:val="18"/>
                <w:szCs w:val="18"/>
                <w:u w:val="none"/>
                <w:lang w:val="en-US" w:eastAsia="zh-CN" w:bidi="ar"/>
              </w:rPr>
              <w:t>****</w:t>
            </w:r>
          </w:p>
        </w:tc>
        <w:tc>
          <w:tcPr>
            <w:tcW w:w="1520"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cs="Arial"/>
                <w:sz w:val="18"/>
                <w:szCs w:val="18"/>
              </w:rPr>
            </w:pPr>
            <w:r>
              <w:rPr>
                <w:rFonts w:hint="eastAsia" w:ascii="宋体" w:hAnsi="宋体" w:eastAsia="宋体" w:cs="宋体"/>
                <w:i w:val="0"/>
                <w:color w:val="000000"/>
                <w:kern w:val="0"/>
                <w:sz w:val="18"/>
                <w:szCs w:val="18"/>
                <w:u w:val="none"/>
                <w:lang w:val="en-US" w:eastAsia="zh-CN" w:bidi="ar"/>
              </w:rPr>
              <w:t>40L</w:t>
            </w:r>
          </w:p>
        </w:tc>
        <w:tc>
          <w:tcPr>
            <w:tcW w:w="1761"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cs="Arial"/>
                <w:sz w:val="18"/>
                <w:szCs w:val="18"/>
              </w:rPr>
            </w:pPr>
            <w:r>
              <w:rPr>
                <w:rFonts w:hint="eastAsia" w:ascii="宋体" w:hAnsi="宋体" w:eastAsia="宋体" w:cs="宋体"/>
                <w:i w:val="0"/>
                <w:color w:val="000000"/>
                <w:kern w:val="0"/>
                <w:sz w:val="18"/>
                <w:szCs w:val="18"/>
                <w:u w:val="none"/>
                <w:lang w:val="en-US" w:eastAsia="zh-CN" w:bidi="ar"/>
              </w:rPr>
              <w:t>2022-12-08</w:t>
            </w:r>
          </w:p>
        </w:tc>
        <w:tc>
          <w:tcPr>
            <w:tcW w:w="108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Arial"/>
                <w:sz w:val="20"/>
                <w:szCs w:val="20"/>
              </w:rPr>
            </w:pPr>
            <w:r>
              <w:rPr>
                <w:rFonts w:hint="eastAsia" w:asciiTheme="minorEastAsia" w:hAnsiTheme="minorEastAsia" w:eastAsiaTheme="minorEastAsia" w:cstheme="minorEastAsia"/>
                <w:sz w:val="18"/>
                <w:szCs w:val="18"/>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711" w:type="dxa"/>
            <w:tcBorders>
              <w:top w:val="single" w:color="auto" w:sz="4" w:space="0"/>
              <w:left w:val="single" w:color="auto" w:sz="4" w:space="0"/>
              <w:bottom w:val="single" w:color="auto" w:sz="4" w:space="0"/>
              <w:right w:val="single" w:color="auto" w:sz="4" w:space="0"/>
            </w:tcBorders>
            <w:vAlign w:val="center"/>
          </w:tcPr>
          <w:p>
            <w:pPr>
              <w:numPr>
                <w:ilvl w:val="0"/>
                <w:numId w:val="1"/>
              </w:numPr>
              <w:jc w:val="center"/>
              <w:rPr>
                <w:rFonts w:ascii="仿宋" w:hAnsi="仿宋" w:eastAsia="仿宋" w:cs="仿宋"/>
                <w:sz w:val="20"/>
                <w:szCs w:val="20"/>
              </w:rPr>
            </w:pPr>
          </w:p>
        </w:tc>
        <w:tc>
          <w:tcPr>
            <w:tcW w:w="1138"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eastAsia="仿宋_GB2312"/>
                <w:sz w:val="24"/>
              </w:rPr>
            </w:pPr>
            <w:r>
              <w:rPr>
                <w:rFonts w:hint="eastAsia" w:ascii="宋体" w:hAnsi="宋体" w:eastAsia="宋体" w:cs="宋体"/>
                <w:i w:val="0"/>
                <w:color w:val="000000"/>
                <w:kern w:val="0"/>
                <w:sz w:val="18"/>
                <w:szCs w:val="18"/>
                <w:u w:val="none"/>
                <w:lang w:val="en-US" w:eastAsia="zh-CN" w:bidi="ar"/>
              </w:rPr>
              <w:t>溶解乙炔</w:t>
            </w:r>
          </w:p>
        </w:tc>
        <w:tc>
          <w:tcPr>
            <w:tcW w:w="2989"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eastAsia="仿宋_GB2312"/>
                <w:sz w:val="24"/>
              </w:rPr>
            </w:pPr>
            <w:r>
              <w:rPr>
                <w:rFonts w:hint="eastAsia" w:ascii="宋体" w:hAnsi="宋体" w:eastAsia="宋体" w:cs="宋体"/>
                <w:i w:val="0"/>
                <w:color w:val="000000"/>
                <w:kern w:val="0"/>
                <w:sz w:val="18"/>
                <w:szCs w:val="18"/>
                <w:u w:val="none"/>
                <w:lang w:val="en-US" w:eastAsia="zh-CN" w:bidi="ar"/>
              </w:rPr>
              <w:t>兴城市意合乙炔厂</w:t>
            </w:r>
          </w:p>
        </w:tc>
        <w:tc>
          <w:tcPr>
            <w:tcW w:w="2415"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eastAsia="仿宋_GB2312"/>
                <w:sz w:val="24"/>
              </w:rPr>
            </w:pPr>
            <w:r>
              <w:rPr>
                <w:rFonts w:hint="eastAsia" w:ascii="宋体" w:hAnsi="宋体" w:eastAsia="宋体" w:cs="宋体"/>
                <w:i w:val="0"/>
                <w:color w:val="000000"/>
                <w:kern w:val="0"/>
                <w:sz w:val="18"/>
                <w:szCs w:val="18"/>
                <w:u w:val="none"/>
                <w:lang w:val="en-US" w:eastAsia="zh-CN" w:bidi="ar"/>
              </w:rPr>
              <w:t>兴城市意合乙炔厂</w:t>
            </w:r>
          </w:p>
        </w:tc>
        <w:tc>
          <w:tcPr>
            <w:tcW w:w="1100"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eastAsia="仿宋_GB2312"/>
                <w:sz w:val="24"/>
              </w:rPr>
            </w:pPr>
            <w:r>
              <w:rPr>
                <w:rFonts w:hint="eastAsia" w:ascii="宋体" w:hAnsi="宋体" w:eastAsia="宋体" w:cs="宋体"/>
                <w:i w:val="0"/>
                <w:color w:val="000000"/>
                <w:kern w:val="0"/>
                <w:sz w:val="18"/>
                <w:szCs w:val="18"/>
                <w:u w:val="none"/>
                <w:lang w:val="en-US" w:eastAsia="zh-CN" w:bidi="ar"/>
              </w:rPr>
              <w:t>****</w:t>
            </w:r>
          </w:p>
        </w:tc>
        <w:tc>
          <w:tcPr>
            <w:tcW w:w="1520"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eastAsia="仿宋_GB2312"/>
                <w:sz w:val="24"/>
              </w:rPr>
            </w:pPr>
            <w:r>
              <w:rPr>
                <w:rFonts w:hint="eastAsia" w:ascii="宋体" w:hAnsi="宋体" w:eastAsia="宋体" w:cs="宋体"/>
                <w:i w:val="0"/>
                <w:color w:val="000000"/>
                <w:kern w:val="0"/>
                <w:sz w:val="18"/>
                <w:szCs w:val="18"/>
                <w:u w:val="none"/>
                <w:lang w:val="en-US" w:eastAsia="zh-CN" w:bidi="ar"/>
              </w:rPr>
              <w:t>40L</w:t>
            </w:r>
          </w:p>
        </w:tc>
        <w:tc>
          <w:tcPr>
            <w:tcW w:w="1761"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eastAsia="仿宋_GB2312"/>
                <w:sz w:val="24"/>
              </w:rPr>
            </w:pPr>
            <w:r>
              <w:rPr>
                <w:rFonts w:hint="eastAsia" w:ascii="宋体" w:hAnsi="宋体" w:eastAsia="宋体" w:cs="宋体"/>
                <w:i w:val="0"/>
                <w:color w:val="000000"/>
                <w:kern w:val="0"/>
                <w:sz w:val="18"/>
                <w:szCs w:val="18"/>
                <w:u w:val="none"/>
                <w:lang w:val="en-US" w:eastAsia="zh-CN" w:bidi="ar"/>
              </w:rPr>
              <w:t>2022-06-15</w:t>
            </w:r>
          </w:p>
        </w:tc>
        <w:tc>
          <w:tcPr>
            <w:tcW w:w="108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Arial"/>
                <w:sz w:val="20"/>
                <w:szCs w:val="20"/>
              </w:rPr>
            </w:pPr>
            <w:r>
              <w:rPr>
                <w:rFonts w:hint="eastAsia" w:asciiTheme="minorEastAsia" w:hAnsiTheme="minorEastAsia" w:eastAsiaTheme="minorEastAsia" w:cstheme="minorEastAsia"/>
                <w:sz w:val="18"/>
                <w:szCs w:val="18"/>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711" w:type="dxa"/>
            <w:tcBorders>
              <w:top w:val="single" w:color="auto" w:sz="4" w:space="0"/>
              <w:left w:val="single" w:color="auto" w:sz="4" w:space="0"/>
              <w:bottom w:val="single" w:color="auto" w:sz="4" w:space="0"/>
              <w:right w:val="single" w:color="auto" w:sz="4" w:space="0"/>
            </w:tcBorders>
            <w:vAlign w:val="center"/>
          </w:tcPr>
          <w:p>
            <w:pPr>
              <w:numPr>
                <w:ilvl w:val="0"/>
                <w:numId w:val="1"/>
              </w:numPr>
              <w:jc w:val="center"/>
              <w:rPr>
                <w:rFonts w:ascii="仿宋" w:hAnsi="仿宋" w:eastAsia="仿宋" w:cs="仿宋"/>
                <w:sz w:val="20"/>
                <w:szCs w:val="20"/>
              </w:rPr>
            </w:pPr>
          </w:p>
        </w:tc>
        <w:tc>
          <w:tcPr>
            <w:tcW w:w="1138"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cs="Arial"/>
                <w:sz w:val="18"/>
                <w:szCs w:val="18"/>
              </w:rPr>
            </w:pPr>
            <w:r>
              <w:rPr>
                <w:rFonts w:hint="eastAsia" w:ascii="宋体" w:hAnsi="宋体" w:eastAsia="宋体" w:cs="宋体"/>
                <w:i w:val="0"/>
                <w:color w:val="000000"/>
                <w:kern w:val="0"/>
                <w:sz w:val="18"/>
                <w:szCs w:val="18"/>
                <w:u w:val="none"/>
                <w:lang w:val="en-US" w:eastAsia="zh-CN" w:bidi="ar"/>
              </w:rPr>
              <w:t>溶解乙炔</w:t>
            </w:r>
          </w:p>
        </w:tc>
        <w:tc>
          <w:tcPr>
            <w:tcW w:w="2989"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cs="Arial"/>
                <w:sz w:val="18"/>
                <w:szCs w:val="18"/>
              </w:rPr>
            </w:pPr>
            <w:r>
              <w:rPr>
                <w:rFonts w:hint="eastAsia" w:ascii="宋体" w:hAnsi="宋体" w:eastAsia="宋体" w:cs="宋体"/>
                <w:i w:val="0"/>
                <w:color w:val="000000"/>
                <w:kern w:val="0"/>
                <w:sz w:val="18"/>
                <w:szCs w:val="18"/>
                <w:u w:val="none"/>
                <w:lang w:val="en-US" w:eastAsia="zh-CN" w:bidi="ar"/>
              </w:rPr>
              <w:t>葫芦岛市龙港区丰源溶解乙炔气厂</w:t>
            </w:r>
          </w:p>
        </w:tc>
        <w:tc>
          <w:tcPr>
            <w:tcW w:w="2415"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cs="Arial"/>
                <w:sz w:val="18"/>
                <w:szCs w:val="18"/>
              </w:rPr>
            </w:pPr>
            <w:r>
              <w:rPr>
                <w:rFonts w:hint="eastAsia" w:ascii="宋体" w:hAnsi="宋体" w:eastAsia="宋体" w:cs="宋体"/>
                <w:i w:val="0"/>
                <w:color w:val="000000"/>
                <w:kern w:val="0"/>
                <w:sz w:val="18"/>
                <w:szCs w:val="18"/>
                <w:u w:val="none"/>
                <w:lang w:val="en-US" w:eastAsia="zh-CN" w:bidi="ar"/>
              </w:rPr>
              <w:t>葫芦岛市龙港区丰源溶解乙炔气厂</w:t>
            </w:r>
          </w:p>
        </w:tc>
        <w:tc>
          <w:tcPr>
            <w:tcW w:w="1100"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cs="Arial"/>
                <w:sz w:val="18"/>
                <w:szCs w:val="18"/>
              </w:rPr>
            </w:pPr>
            <w:r>
              <w:rPr>
                <w:rFonts w:hint="eastAsia" w:ascii="宋体" w:hAnsi="宋体" w:eastAsia="宋体" w:cs="宋体"/>
                <w:i w:val="0"/>
                <w:color w:val="000000"/>
                <w:kern w:val="0"/>
                <w:sz w:val="18"/>
                <w:szCs w:val="18"/>
                <w:u w:val="none"/>
                <w:lang w:val="en-US" w:eastAsia="zh-CN" w:bidi="ar"/>
              </w:rPr>
              <w:t>****</w:t>
            </w:r>
          </w:p>
        </w:tc>
        <w:tc>
          <w:tcPr>
            <w:tcW w:w="1520"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cs="Arial"/>
                <w:sz w:val="18"/>
                <w:szCs w:val="18"/>
              </w:rPr>
            </w:pPr>
            <w:r>
              <w:rPr>
                <w:rFonts w:hint="eastAsia" w:ascii="宋体" w:hAnsi="宋体" w:eastAsia="宋体" w:cs="宋体"/>
                <w:i w:val="0"/>
                <w:color w:val="000000"/>
                <w:kern w:val="0"/>
                <w:sz w:val="18"/>
                <w:szCs w:val="18"/>
                <w:u w:val="none"/>
                <w:lang w:val="en-US" w:eastAsia="zh-CN" w:bidi="ar"/>
              </w:rPr>
              <w:t>40L</w:t>
            </w:r>
          </w:p>
        </w:tc>
        <w:tc>
          <w:tcPr>
            <w:tcW w:w="1761"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cs="Arial"/>
                <w:sz w:val="18"/>
                <w:szCs w:val="18"/>
              </w:rPr>
            </w:pPr>
            <w:r>
              <w:rPr>
                <w:rFonts w:hint="eastAsia" w:ascii="宋体" w:hAnsi="宋体" w:eastAsia="宋体" w:cs="宋体"/>
                <w:i w:val="0"/>
                <w:color w:val="000000"/>
                <w:kern w:val="0"/>
                <w:sz w:val="18"/>
                <w:szCs w:val="18"/>
                <w:u w:val="none"/>
                <w:lang w:val="en-US" w:eastAsia="zh-CN" w:bidi="ar"/>
              </w:rPr>
              <w:t>2022-11-20</w:t>
            </w:r>
          </w:p>
        </w:tc>
        <w:tc>
          <w:tcPr>
            <w:tcW w:w="108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Arial"/>
                <w:sz w:val="20"/>
                <w:szCs w:val="20"/>
              </w:rPr>
            </w:pPr>
            <w:r>
              <w:rPr>
                <w:rFonts w:hint="eastAsia" w:asciiTheme="minorEastAsia" w:hAnsiTheme="minorEastAsia" w:eastAsiaTheme="minorEastAsia" w:cstheme="minorEastAsia"/>
                <w:sz w:val="18"/>
                <w:szCs w:val="18"/>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711" w:type="dxa"/>
            <w:tcBorders>
              <w:top w:val="single" w:color="auto" w:sz="4" w:space="0"/>
              <w:left w:val="single" w:color="auto" w:sz="4" w:space="0"/>
              <w:bottom w:val="single" w:color="auto" w:sz="4" w:space="0"/>
              <w:right w:val="single" w:color="auto" w:sz="4" w:space="0"/>
            </w:tcBorders>
            <w:vAlign w:val="center"/>
          </w:tcPr>
          <w:p>
            <w:pPr>
              <w:numPr>
                <w:ilvl w:val="0"/>
                <w:numId w:val="1"/>
              </w:numPr>
              <w:jc w:val="center"/>
              <w:rPr>
                <w:rFonts w:ascii="仿宋" w:hAnsi="仿宋" w:eastAsia="仿宋" w:cs="仿宋"/>
                <w:sz w:val="20"/>
                <w:szCs w:val="20"/>
              </w:rPr>
            </w:pPr>
          </w:p>
        </w:tc>
        <w:tc>
          <w:tcPr>
            <w:tcW w:w="1138"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cs="Arial"/>
                <w:sz w:val="18"/>
                <w:szCs w:val="18"/>
              </w:rPr>
            </w:pPr>
            <w:r>
              <w:rPr>
                <w:rFonts w:hint="eastAsia" w:ascii="宋体" w:hAnsi="宋体" w:eastAsia="宋体" w:cs="宋体"/>
                <w:i w:val="0"/>
                <w:color w:val="000000"/>
                <w:kern w:val="0"/>
                <w:sz w:val="18"/>
                <w:szCs w:val="18"/>
                <w:u w:val="none"/>
                <w:lang w:val="en-US" w:eastAsia="zh-CN" w:bidi="ar"/>
              </w:rPr>
              <w:t>预应力混凝土用钢棒</w:t>
            </w:r>
          </w:p>
        </w:tc>
        <w:tc>
          <w:tcPr>
            <w:tcW w:w="2989"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cs="Arial"/>
                <w:sz w:val="18"/>
                <w:szCs w:val="18"/>
              </w:rPr>
            </w:pPr>
            <w:r>
              <w:rPr>
                <w:rFonts w:hint="eastAsia" w:ascii="宋体" w:hAnsi="宋体" w:eastAsia="宋体" w:cs="宋体"/>
                <w:i w:val="0"/>
                <w:color w:val="000000"/>
                <w:kern w:val="0"/>
                <w:sz w:val="18"/>
                <w:szCs w:val="18"/>
                <w:u w:val="none"/>
                <w:lang w:val="en-US" w:eastAsia="zh-CN" w:bidi="ar"/>
              </w:rPr>
              <w:t>葫芦岛市北方金属制品有限公司</w:t>
            </w:r>
          </w:p>
        </w:tc>
        <w:tc>
          <w:tcPr>
            <w:tcW w:w="2415"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cs="Arial"/>
                <w:sz w:val="18"/>
                <w:szCs w:val="18"/>
              </w:rPr>
            </w:pPr>
            <w:r>
              <w:rPr>
                <w:rFonts w:hint="eastAsia" w:ascii="宋体" w:hAnsi="宋体" w:eastAsia="宋体" w:cs="宋体"/>
                <w:i w:val="0"/>
                <w:color w:val="000000"/>
                <w:kern w:val="0"/>
                <w:sz w:val="18"/>
                <w:szCs w:val="18"/>
                <w:u w:val="none"/>
                <w:lang w:val="en-US" w:eastAsia="zh-CN" w:bidi="ar"/>
              </w:rPr>
              <w:t>葫芦岛市北方金属制品有限公司</w:t>
            </w:r>
          </w:p>
        </w:tc>
        <w:tc>
          <w:tcPr>
            <w:tcW w:w="1100"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cs="Arial"/>
                <w:sz w:val="18"/>
                <w:szCs w:val="18"/>
              </w:rPr>
            </w:pPr>
            <w:r>
              <w:rPr>
                <w:rFonts w:hint="eastAsia" w:ascii="宋体" w:hAnsi="宋体" w:eastAsia="宋体" w:cs="宋体"/>
                <w:i w:val="0"/>
                <w:color w:val="000000"/>
                <w:kern w:val="0"/>
                <w:sz w:val="18"/>
                <w:szCs w:val="18"/>
                <w:u w:val="none"/>
                <w:lang w:val="en-US" w:eastAsia="zh-CN" w:bidi="ar"/>
              </w:rPr>
              <w:t>金葫</w:t>
            </w:r>
          </w:p>
        </w:tc>
        <w:tc>
          <w:tcPr>
            <w:tcW w:w="1520"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cs="Arial"/>
                <w:sz w:val="18"/>
                <w:szCs w:val="18"/>
              </w:rPr>
            </w:pPr>
            <w:r>
              <w:rPr>
                <w:rFonts w:hint="eastAsia" w:ascii="宋体" w:hAnsi="宋体" w:eastAsia="宋体" w:cs="宋体"/>
                <w:i w:val="0"/>
                <w:color w:val="000000"/>
                <w:kern w:val="0"/>
                <w:sz w:val="18"/>
                <w:szCs w:val="18"/>
                <w:u w:val="none"/>
                <w:lang w:val="en-US" w:eastAsia="zh-CN" w:bidi="ar"/>
              </w:rPr>
              <w:t>PCB10.7-1420-35-L-HG</w:t>
            </w:r>
          </w:p>
        </w:tc>
        <w:tc>
          <w:tcPr>
            <w:tcW w:w="1761"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cs="Arial"/>
                <w:sz w:val="18"/>
                <w:szCs w:val="18"/>
              </w:rPr>
            </w:pPr>
            <w:r>
              <w:rPr>
                <w:rFonts w:hint="eastAsia" w:ascii="宋体" w:hAnsi="宋体" w:eastAsia="宋体" w:cs="宋体"/>
                <w:i w:val="0"/>
                <w:color w:val="000000"/>
                <w:kern w:val="0"/>
                <w:sz w:val="18"/>
                <w:szCs w:val="18"/>
                <w:u w:val="none"/>
                <w:lang w:val="en-US" w:eastAsia="zh-CN" w:bidi="ar"/>
              </w:rPr>
              <w:t>2022-12-15</w:t>
            </w:r>
          </w:p>
        </w:tc>
        <w:tc>
          <w:tcPr>
            <w:tcW w:w="108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Arial"/>
                <w:sz w:val="20"/>
                <w:szCs w:val="20"/>
              </w:rPr>
            </w:pPr>
            <w:r>
              <w:rPr>
                <w:rFonts w:hint="eastAsia" w:asciiTheme="minorEastAsia" w:hAnsiTheme="minorEastAsia" w:eastAsiaTheme="minorEastAsia" w:cstheme="minorEastAsia"/>
                <w:sz w:val="18"/>
                <w:szCs w:val="18"/>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711" w:type="dxa"/>
            <w:tcBorders>
              <w:top w:val="single" w:color="auto" w:sz="4" w:space="0"/>
              <w:left w:val="single" w:color="auto" w:sz="4" w:space="0"/>
              <w:bottom w:val="single" w:color="auto" w:sz="4" w:space="0"/>
              <w:right w:val="single" w:color="auto" w:sz="4" w:space="0"/>
            </w:tcBorders>
            <w:vAlign w:val="center"/>
          </w:tcPr>
          <w:p>
            <w:pPr>
              <w:numPr>
                <w:ilvl w:val="0"/>
                <w:numId w:val="1"/>
              </w:numPr>
              <w:jc w:val="center"/>
              <w:rPr>
                <w:rFonts w:ascii="仿宋" w:hAnsi="仿宋" w:eastAsia="仿宋" w:cs="仿宋"/>
                <w:sz w:val="20"/>
                <w:szCs w:val="20"/>
              </w:rPr>
            </w:pPr>
          </w:p>
        </w:tc>
        <w:tc>
          <w:tcPr>
            <w:tcW w:w="1138"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cs="Arial"/>
                <w:sz w:val="18"/>
                <w:szCs w:val="18"/>
              </w:rPr>
            </w:pPr>
            <w:r>
              <w:rPr>
                <w:rFonts w:hint="eastAsia" w:ascii="宋体" w:hAnsi="宋体" w:eastAsia="宋体" w:cs="宋体"/>
                <w:i w:val="0"/>
                <w:color w:val="000000"/>
                <w:kern w:val="0"/>
                <w:sz w:val="18"/>
                <w:szCs w:val="18"/>
                <w:u w:val="none"/>
                <w:lang w:val="en-US" w:eastAsia="zh-CN" w:bidi="ar"/>
              </w:rPr>
              <w:t>预应力混凝土用钢棒</w:t>
            </w:r>
          </w:p>
        </w:tc>
        <w:tc>
          <w:tcPr>
            <w:tcW w:w="2989"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cs="Arial"/>
                <w:sz w:val="18"/>
                <w:szCs w:val="18"/>
              </w:rPr>
            </w:pPr>
            <w:r>
              <w:rPr>
                <w:rFonts w:hint="eastAsia" w:ascii="宋体" w:hAnsi="宋体" w:eastAsia="宋体" w:cs="宋体"/>
                <w:i w:val="0"/>
                <w:color w:val="000000"/>
                <w:kern w:val="0"/>
                <w:sz w:val="18"/>
                <w:szCs w:val="18"/>
                <w:u w:val="none"/>
                <w:lang w:val="en-US" w:eastAsia="zh-CN" w:bidi="ar"/>
              </w:rPr>
              <w:t>葫芦岛市北方金属制品有限公司</w:t>
            </w:r>
          </w:p>
        </w:tc>
        <w:tc>
          <w:tcPr>
            <w:tcW w:w="2415"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cs="Arial"/>
                <w:sz w:val="18"/>
                <w:szCs w:val="18"/>
              </w:rPr>
            </w:pPr>
            <w:r>
              <w:rPr>
                <w:rFonts w:hint="eastAsia" w:ascii="宋体" w:hAnsi="宋体" w:eastAsia="宋体" w:cs="宋体"/>
                <w:i w:val="0"/>
                <w:color w:val="000000"/>
                <w:kern w:val="0"/>
                <w:sz w:val="18"/>
                <w:szCs w:val="18"/>
                <w:u w:val="none"/>
                <w:lang w:val="en-US" w:eastAsia="zh-CN" w:bidi="ar"/>
              </w:rPr>
              <w:t>葫芦岛市北方金属制品有限公司</w:t>
            </w:r>
          </w:p>
        </w:tc>
        <w:tc>
          <w:tcPr>
            <w:tcW w:w="1100"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cs="Arial"/>
                <w:sz w:val="18"/>
                <w:szCs w:val="18"/>
              </w:rPr>
            </w:pPr>
            <w:r>
              <w:rPr>
                <w:rFonts w:hint="eastAsia" w:ascii="宋体" w:hAnsi="宋体" w:eastAsia="宋体" w:cs="宋体"/>
                <w:i w:val="0"/>
                <w:color w:val="000000"/>
                <w:kern w:val="0"/>
                <w:sz w:val="18"/>
                <w:szCs w:val="18"/>
                <w:u w:val="none"/>
                <w:lang w:val="en-US" w:eastAsia="zh-CN" w:bidi="ar"/>
              </w:rPr>
              <w:t>金葫</w:t>
            </w:r>
          </w:p>
        </w:tc>
        <w:tc>
          <w:tcPr>
            <w:tcW w:w="1520"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cs="Arial"/>
                <w:sz w:val="18"/>
                <w:szCs w:val="18"/>
              </w:rPr>
            </w:pPr>
            <w:r>
              <w:rPr>
                <w:rFonts w:hint="eastAsia" w:ascii="宋体" w:hAnsi="宋体" w:eastAsia="宋体" w:cs="宋体"/>
                <w:i w:val="0"/>
                <w:color w:val="000000"/>
                <w:kern w:val="0"/>
                <w:sz w:val="18"/>
                <w:szCs w:val="18"/>
                <w:u w:val="none"/>
                <w:lang w:val="en-US" w:eastAsia="zh-CN" w:bidi="ar"/>
              </w:rPr>
              <w:t>PCB9.0-1420-35-L-HG</w:t>
            </w:r>
          </w:p>
        </w:tc>
        <w:tc>
          <w:tcPr>
            <w:tcW w:w="1761"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cs="Arial"/>
                <w:sz w:val="18"/>
                <w:szCs w:val="18"/>
              </w:rPr>
            </w:pPr>
            <w:r>
              <w:rPr>
                <w:rFonts w:hint="eastAsia" w:ascii="宋体" w:hAnsi="宋体" w:eastAsia="宋体" w:cs="宋体"/>
                <w:i w:val="0"/>
                <w:color w:val="000000"/>
                <w:kern w:val="0"/>
                <w:sz w:val="18"/>
                <w:szCs w:val="18"/>
                <w:u w:val="none"/>
                <w:lang w:val="en-US" w:eastAsia="zh-CN" w:bidi="ar"/>
              </w:rPr>
              <w:t>2022-12-15</w:t>
            </w:r>
          </w:p>
        </w:tc>
        <w:tc>
          <w:tcPr>
            <w:tcW w:w="108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Arial"/>
                <w:sz w:val="20"/>
                <w:szCs w:val="20"/>
              </w:rPr>
            </w:pPr>
            <w:r>
              <w:rPr>
                <w:rFonts w:hint="eastAsia" w:asciiTheme="minorEastAsia" w:hAnsiTheme="minorEastAsia" w:eastAsiaTheme="minorEastAsia" w:cstheme="minorEastAsia"/>
                <w:sz w:val="18"/>
                <w:szCs w:val="18"/>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711" w:type="dxa"/>
            <w:tcBorders>
              <w:top w:val="single" w:color="auto" w:sz="4" w:space="0"/>
              <w:left w:val="single" w:color="auto" w:sz="4" w:space="0"/>
              <w:bottom w:val="single" w:color="auto" w:sz="4" w:space="0"/>
              <w:right w:val="single" w:color="auto" w:sz="4" w:space="0"/>
            </w:tcBorders>
            <w:vAlign w:val="center"/>
          </w:tcPr>
          <w:p>
            <w:pPr>
              <w:numPr>
                <w:ilvl w:val="0"/>
                <w:numId w:val="1"/>
              </w:numPr>
              <w:jc w:val="center"/>
              <w:rPr>
                <w:rFonts w:ascii="仿宋" w:hAnsi="仿宋" w:eastAsia="仿宋" w:cs="仿宋"/>
                <w:sz w:val="20"/>
                <w:szCs w:val="20"/>
              </w:rPr>
            </w:pPr>
          </w:p>
        </w:tc>
        <w:tc>
          <w:tcPr>
            <w:tcW w:w="1138"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cs="Arial"/>
                <w:sz w:val="18"/>
                <w:szCs w:val="18"/>
              </w:rPr>
            </w:pPr>
            <w:r>
              <w:rPr>
                <w:rFonts w:hint="eastAsia" w:ascii="宋体" w:hAnsi="宋体" w:eastAsia="宋体" w:cs="宋体"/>
                <w:i w:val="0"/>
                <w:color w:val="000000"/>
                <w:kern w:val="0"/>
                <w:sz w:val="18"/>
                <w:szCs w:val="18"/>
                <w:u w:val="none"/>
                <w:lang w:val="en-US" w:eastAsia="zh-CN" w:bidi="ar"/>
              </w:rPr>
              <w:t>针织泳装</w:t>
            </w:r>
          </w:p>
        </w:tc>
        <w:tc>
          <w:tcPr>
            <w:tcW w:w="2989"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cs="Arial"/>
                <w:sz w:val="18"/>
                <w:szCs w:val="18"/>
              </w:rPr>
            </w:pPr>
            <w:r>
              <w:rPr>
                <w:rFonts w:hint="eastAsia" w:ascii="宋体" w:hAnsi="宋体" w:eastAsia="宋体" w:cs="宋体"/>
                <w:i w:val="0"/>
                <w:color w:val="000000"/>
                <w:kern w:val="0"/>
                <w:sz w:val="18"/>
                <w:szCs w:val="18"/>
                <w:u w:val="none"/>
                <w:lang w:val="en-US" w:eastAsia="zh-CN" w:bidi="ar"/>
              </w:rPr>
              <w:t>兴城市荣浪斯 制衣有限公司</w:t>
            </w:r>
          </w:p>
        </w:tc>
        <w:tc>
          <w:tcPr>
            <w:tcW w:w="2415"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cs="Arial"/>
                <w:sz w:val="18"/>
                <w:szCs w:val="18"/>
              </w:rPr>
            </w:pPr>
            <w:r>
              <w:rPr>
                <w:rFonts w:hint="eastAsia" w:ascii="宋体" w:hAnsi="宋体" w:eastAsia="宋体" w:cs="宋体"/>
                <w:i w:val="0"/>
                <w:color w:val="000000"/>
                <w:kern w:val="0"/>
                <w:sz w:val="18"/>
                <w:szCs w:val="18"/>
                <w:u w:val="none"/>
                <w:lang w:val="en-US" w:eastAsia="zh-CN" w:bidi="ar"/>
              </w:rPr>
              <w:t>兴城市荣浪斯 制衣有限公司</w:t>
            </w:r>
          </w:p>
        </w:tc>
        <w:tc>
          <w:tcPr>
            <w:tcW w:w="1100"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cs="Arial"/>
                <w:sz w:val="18"/>
                <w:szCs w:val="18"/>
              </w:rPr>
            </w:pPr>
            <w:r>
              <w:rPr>
                <w:rFonts w:hint="eastAsia" w:ascii="宋体" w:hAnsi="宋体" w:eastAsia="宋体" w:cs="宋体"/>
                <w:i w:val="0"/>
                <w:color w:val="000000"/>
                <w:kern w:val="0"/>
                <w:sz w:val="18"/>
                <w:szCs w:val="18"/>
                <w:u w:val="none"/>
                <w:lang w:val="en-US" w:eastAsia="zh-CN" w:bidi="ar"/>
              </w:rPr>
              <w:t>贝迪斯/荣浪斯</w:t>
            </w:r>
          </w:p>
        </w:tc>
        <w:tc>
          <w:tcPr>
            <w:tcW w:w="1520"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cs="Arial"/>
                <w:sz w:val="18"/>
                <w:szCs w:val="18"/>
              </w:rPr>
            </w:pPr>
            <w:r>
              <w:rPr>
                <w:rFonts w:hint="eastAsia" w:ascii="宋体" w:hAnsi="宋体" w:eastAsia="宋体" w:cs="宋体"/>
                <w:i w:val="0"/>
                <w:color w:val="000000"/>
                <w:kern w:val="0"/>
                <w:sz w:val="18"/>
                <w:szCs w:val="18"/>
                <w:u w:val="none"/>
                <w:lang w:val="en-US" w:eastAsia="zh-CN" w:bidi="ar"/>
              </w:rPr>
              <w:t>160/84</w:t>
            </w:r>
          </w:p>
        </w:tc>
        <w:tc>
          <w:tcPr>
            <w:tcW w:w="1761"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cs="Arial"/>
                <w:sz w:val="18"/>
                <w:szCs w:val="18"/>
              </w:rPr>
            </w:pPr>
            <w:r>
              <w:rPr>
                <w:rFonts w:hint="eastAsia" w:ascii="宋体" w:hAnsi="宋体" w:eastAsia="宋体" w:cs="宋体"/>
                <w:i w:val="0"/>
                <w:color w:val="000000"/>
                <w:kern w:val="0"/>
                <w:sz w:val="18"/>
                <w:szCs w:val="18"/>
                <w:u w:val="none"/>
                <w:lang w:val="en-US" w:eastAsia="zh-CN" w:bidi="ar"/>
              </w:rPr>
              <w:t>2022-11-01</w:t>
            </w:r>
          </w:p>
        </w:tc>
        <w:tc>
          <w:tcPr>
            <w:tcW w:w="108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Arial"/>
                <w:sz w:val="20"/>
                <w:szCs w:val="20"/>
              </w:rPr>
            </w:pPr>
            <w:r>
              <w:rPr>
                <w:rFonts w:hint="eastAsia" w:asciiTheme="minorEastAsia" w:hAnsiTheme="minorEastAsia" w:eastAsiaTheme="minorEastAsia" w:cstheme="minorEastAsia"/>
                <w:sz w:val="18"/>
                <w:szCs w:val="18"/>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711" w:type="dxa"/>
            <w:tcBorders>
              <w:top w:val="single" w:color="auto" w:sz="4" w:space="0"/>
              <w:left w:val="single" w:color="auto" w:sz="4" w:space="0"/>
              <w:bottom w:val="single" w:color="auto" w:sz="4" w:space="0"/>
              <w:right w:val="single" w:color="auto" w:sz="4" w:space="0"/>
            </w:tcBorders>
            <w:vAlign w:val="center"/>
          </w:tcPr>
          <w:p>
            <w:pPr>
              <w:numPr>
                <w:ilvl w:val="0"/>
                <w:numId w:val="1"/>
              </w:numPr>
              <w:jc w:val="center"/>
              <w:rPr>
                <w:rFonts w:ascii="仿宋" w:hAnsi="仿宋" w:eastAsia="仿宋" w:cs="仿宋"/>
                <w:sz w:val="20"/>
                <w:szCs w:val="20"/>
              </w:rPr>
            </w:pPr>
          </w:p>
        </w:tc>
        <w:tc>
          <w:tcPr>
            <w:tcW w:w="1138"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cs="Arial"/>
                <w:sz w:val="18"/>
                <w:szCs w:val="18"/>
              </w:rPr>
            </w:pPr>
            <w:r>
              <w:rPr>
                <w:rFonts w:hint="eastAsia" w:ascii="宋体" w:hAnsi="宋体" w:eastAsia="宋体" w:cs="宋体"/>
                <w:i w:val="0"/>
                <w:color w:val="000000"/>
                <w:kern w:val="0"/>
                <w:sz w:val="18"/>
                <w:szCs w:val="18"/>
                <w:u w:val="none"/>
                <w:lang w:val="en-US" w:eastAsia="zh-CN" w:bidi="ar"/>
              </w:rPr>
              <w:t>针织泳装</w:t>
            </w:r>
          </w:p>
        </w:tc>
        <w:tc>
          <w:tcPr>
            <w:tcW w:w="2989"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cs="Arial"/>
                <w:sz w:val="18"/>
                <w:szCs w:val="18"/>
              </w:rPr>
            </w:pPr>
            <w:r>
              <w:rPr>
                <w:rFonts w:hint="eastAsia" w:ascii="宋体" w:hAnsi="宋体" w:eastAsia="宋体" w:cs="宋体"/>
                <w:i w:val="0"/>
                <w:color w:val="000000"/>
                <w:kern w:val="0"/>
                <w:sz w:val="18"/>
                <w:szCs w:val="18"/>
                <w:u w:val="none"/>
                <w:lang w:val="en-US" w:eastAsia="zh-CN" w:bidi="ar"/>
              </w:rPr>
              <w:t>兴城市荣浪斯 制衣有限公司</w:t>
            </w:r>
          </w:p>
        </w:tc>
        <w:tc>
          <w:tcPr>
            <w:tcW w:w="2415"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cs="Arial"/>
                <w:sz w:val="18"/>
                <w:szCs w:val="18"/>
              </w:rPr>
            </w:pPr>
            <w:r>
              <w:rPr>
                <w:rFonts w:hint="eastAsia" w:ascii="宋体" w:hAnsi="宋体" w:eastAsia="宋体" w:cs="宋体"/>
                <w:i w:val="0"/>
                <w:color w:val="000000"/>
                <w:kern w:val="0"/>
                <w:sz w:val="18"/>
                <w:szCs w:val="18"/>
                <w:u w:val="none"/>
                <w:lang w:val="en-US" w:eastAsia="zh-CN" w:bidi="ar"/>
              </w:rPr>
              <w:t>兴城市荣浪斯 制衣有限公司</w:t>
            </w:r>
          </w:p>
        </w:tc>
        <w:tc>
          <w:tcPr>
            <w:tcW w:w="1100"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cs="Arial"/>
                <w:sz w:val="18"/>
                <w:szCs w:val="18"/>
              </w:rPr>
            </w:pPr>
            <w:r>
              <w:rPr>
                <w:rFonts w:hint="eastAsia" w:ascii="宋体" w:hAnsi="宋体" w:eastAsia="宋体" w:cs="宋体"/>
                <w:i w:val="0"/>
                <w:color w:val="000000"/>
                <w:kern w:val="0"/>
                <w:sz w:val="18"/>
                <w:szCs w:val="18"/>
                <w:u w:val="none"/>
                <w:lang w:val="en-US" w:eastAsia="zh-CN" w:bidi="ar"/>
              </w:rPr>
              <w:t>贝迪斯/荣浪斯</w:t>
            </w:r>
          </w:p>
        </w:tc>
        <w:tc>
          <w:tcPr>
            <w:tcW w:w="1520"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cs="Arial"/>
                <w:sz w:val="18"/>
                <w:szCs w:val="18"/>
              </w:rPr>
            </w:pPr>
            <w:r>
              <w:rPr>
                <w:rFonts w:hint="eastAsia" w:ascii="宋体" w:hAnsi="宋体" w:eastAsia="宋体" w:cs="宋体"/>
                <w:i w:val="0"/>
                <w:color w:val="000000"/>
                <w:kern w:val="0"/>
                <w:sz w:val="18"/>
                <w:szCs w:val="18"/>
                <w:u w:val="none"/>
                <w:lang w:val="en-US" w:eastAsia="zh-CN" w:bidi="ar"/>
              </w:rPr>
              <w:t>160/84</w:t>
            </w:r>
          </w:p>
        </w:tc>
        <w:tc>
          <w:tcPr>
            <w:tcW w:w="1761"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cs="Arial"/>
                <w:sz w:val="18"/>
                <w:szCs w:val="18"/>
              </w:rPr>
            </w:pPr>
            <w:r>
              <w:rPr>
                <w:rFonts w:hint="eastAsia" w:ascii="宋体" w:hAnsi="宋体" w:eastAsia="宋体" w:cs="宋体"/>
                <w:i w:val="0"/>
                <w:color w:val="000000"/>
                <w:kern w:val="0"/>
                <w:sz w:val="18"/>
                <w:szCs w:val="18"/>
                <w:u w:val="none"/>
                <w:lang w:val="en-US" w:eastAsia="zh-CN" w:bidi="ar"/>
              </w:rPr>
              <w:t>2022-11-01</w:t>
            </w:r>
          </w:p>
        </w:tc>
        <w:tc>
          <w:tcPr>
            <w:tcW w:w="108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Arial"/>
                <w:sz w:val="20"/>
                <w:szCs w:val="20"/>
              </w:rPr>
            </w:pPr>
            <w:r>
              <w:rPr>
                <w:rFonts w:hint="eastAsia" w:asciiTheme="minorEastAsia" w:hAnsiTheme="minorEastAsia" w:eastAsiaTheme="minorEastAsia" w:cstheme="minorEastAsia"/>
                <w:sz w:val="18"/>
                <w:szCs w:val="18"/>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711" w:type="dxa"/>
            <w:tcBorders>
              <w:top w:val="single" w:color="auto" w:sz="4" w:space="0"/>
              <w:left w:val="single" w:color="auto" w:sz="4" w:space="0"/>
              <w:bottom w:val="single" w:color="auto" w:sz="4" w:space="0"/>
              <w:right w:val="single" w:color="auto" w:sz="4" w:space="0"/>
            </w:tcBorders>
            <w:vAlign w:val="center"/>
          </w:tcPr>
          <w:p>
            <w:pPr>
              <w:numPr>
                <w:ilvl w:val="0"/>
                <w:numId w:val="1"/>
              </w:numPr>
              <w:jc w:val="center"/>
              <w:rPr>
                <w:rFonts w:ascii="仿宋" w:hAnsi="仿宋" w:eastAsia="仿宋" w:cs="仿宋"/>
                <w:sz w:val="20"/>
                <w:szCs w:val="20"/>
              </w:rPr>
            </w:pPr>
          </w:p>
        </w:tc>
        <w:tc>
          <w:tcPr>
            <w:tcW w:w="1138"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cs="Arial"/>
                <w:sz w:val="18"/>
                <w:szCs w:val="18"/>
              </w:rPr>
            </w:pPr>
            <w:r>
              <w:rPr>
                <w:rFonts w:hint="eastAsia" w:ascii="宋体" w:hAnsi="宋体" w:eastAsia="宋体" w:cs="宋体"/>
                <w:i w:val="0"/>
                <w:color w:val="000000"/>
                <w:kern w:val="0"/>
                <w:sz w:val="18"/>
                <w:szCs w:val="18"/>
                <w:u w:val="none"/>
                <w:lang w:val="en-US" w:eastAsia="zh-CN" w:bidi="ar"/>
              </w:rPr>
              <w:t>针织泳装</w:t>
            </w:r>
          </w:p>
        </w:tc>
        <w:tc>
          <w:tcPr>
            <w:tcW w:w="2989"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cs="Arial"/>
                <w:sz w:val="18"/>
                <w:szCs w:val="18"/>
              </w:rPr>
            </w:pPr>
            <w:r>
              <w:rPr>
                <w:rFonts w:hint="eastAsia" w:ascii="宋体" w:hAnsi="宋体" w:eastAsia="宋体" w:cs="宋体"/>
                <w:i w:val="0"/>
                <w:color w:val="000000"/>
                <w:kern w:val="0"/>
                <w:sz w:val="18"/>
                <w:szCs w:val="18"/>
                <w:u w:val="none"/>
                <w:lang w:val="en-US" w:eastAsia="zh-CN" w:bidi="ar"/>
              </w:rPr>
              <w:t>葫芦岛佰晟达服饰有限公司</w:t>
            </w:r>
          </w:p>
        </w:tc>
        <w:tc>
          <w:tcPr>
            <w:tcW w:w="2415"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cs="Arial"/>
                <w:sz w:val="18"/>
                <w:szCs w:val="18"/>
              </w:rPr>
            </w:pPr>
            <w:r>
              <w:rPr>
                <w:rFonts w:hint="eastAsia" w:ascii="宋体" w:hAnsi="宋体" w:eastAsia="宋体" w:cs="宋体"/>
                <w:i w:val="0"/>
                <w:color w:val="000000"/>
                <w:kern w:val="0"/>
                <w:sz w:val="18"/>
                <w:szCs w:val="18"/>
                <w:u w:val="none"/>
                <w:lang w:val="en-US" w:eastAsia="zh-CN" w:bidi="ar"/>
              </w:rPr>
              <w:t>葫芦岛佰晟达服饰有限公司</w:t>
            </w:r>
          </w:p>
        </w:tc>
        <w:tc>
          <w:tcPr>
            <w:tcW w:w="1100"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cs="Arial"/>
                <w:sz w:val="18"/>
                <w:szCs w:val="18"/>
              </w:rPr>
            </w:pPr>
            <w:r>
              <w:rPr>
                <w:rFonts w:hint="eastAsia" w:ascii="宋体" w:hAnsi="宋体" w:eastAsia="宋体" w:cs="宋体"/>
                <w:i w:val="0"/>
                <w:color w:val="000000"/>
                <w:kern w:val="0"/>
                <w:sz w:val="18"/>
                <w:szCs w:val="18"/>
                <w:u w:val="none"/>
                <w:lang w:val="en-US" w:eastAsia="zh-CN" w:bidi="ar"/>
              </w:rPr>
              <w:t>金宏</w:t>
            </w:r>
          </w:p>
        </w:tc>
        <w:tc>
          <w:tcPr>
            <w:tcW w:w="1520"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cs="Arial"/>
                <w:sz w:val="18"/>
                <w:szCs w:val="18"/>
              </w:rPr>
            </w:pPr>
            <w:r>
              <w:rPr>
                <w:rFonts w:hint="eastAsia" w:ascii="宋体" w:hAnsi="宋体" w:eastAsia="宋体" w:cs="宋体"/>
                <w:i w:val="0"/>
                <w:color w:val="000000"/>
                <w:kern w:val="0"/>
                <w:sz w:val="18"/>
                <w:szCs w:val="18"/>
                <w:u w:val="none"/>
                <w:lang w:val="en-US" w:eastAsia="zh-CN" w:bidi="ar"/>
              </w:rPr>
              <w:t>160/84A</w:t>
            </w:r>
          </w:p>
        </w:tc>
        <w:tc>
          <w:tcPr>
            <w:tcW w:w="1761"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cs="Arial"/>
                <w:sz w:val="18"/>
                <w:szCs w:val="18"/>
              </w:rPr>
            </w:pPr>
            <w:r>
              <w:rPr>
                <w:rFonts w:hint="eastAsia" w:ascii="宋体" w:hAnsi="宋体" w:eastAsia="宋体" w:cs="宋体"/>
                <w:i w:val="0"/>
                <w:color w:val="000000"/>
                <w:kern w:val="0"/>
                <w:sz w:val="18"/>
                <w:szCs w:val="18"/>
                <w:u w:val="none"/>
                <w:lang w:val="en-US" w:eastAsia="zh-CN" w:bidi="ar"/>
              </w:rPr>
              <w:t>2022-11-05</w:t>
            </w:r>
          </w:p>
        </w:tc>
        <w:tc>
          <w:tcPr>
            <w:tcW w:w="108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Arial"/>
                <w:sz w:val="20"/>
                <w:szCs w:val="20"/>
              </w:rPr>
            </w:pPr>
            <w:r>
              <w:rPr>
                <w:rFonts w:hint="eastAsia" w:asciiTheme="minorEastAsia" w:hAnsiTheme="minorEastAsia" w:eastAsiaTheme="minorEastAsia" w:cstheme="minorEastAsia"/>
                <w:sz w:val="18"/>
                <w:szCs w:val="18"/>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711" w:type="dxa"/>
            <w:tcBorders>
              <w:top w:val="single" w:color="auto" w:sz="4" w:space="0"/>
              <w:left w:val="single" w:color="auto" w:sz="4" w:space="0"/>
              <w:bottom w:val="single" w:color="auto" w:sz="4" w:space="0"/>
              <w:right w:val="single" w:color="auto" w:sz="4" w:space="0"/>
            </w:tcBorders>
            <w:vAlign w:val="center"/>
          </w:tcPr>
          <w:p>
            <w:pPr>
              <w:numPr>
                <w:ilvl w:val="0"/>
                <w:numId w:val="1"/>
              </w:numPr>
              <w:jc w:val="center"/>
              <w:rPr>
                <w:rFonts w:ascii="仿宋" w:hAnsi="仿宋" w:eastAsia="仿宋" w:cs="仿宋"/>
                <w:sz w:val="20"/>
                <w:szCs w:val="20"/>
              </w:rPr>
            </w:pPr>
          </w:p>
        </w:tc>
        <w:tc>
          <w:tcPr>
            <w:tcW w:w="1138"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eastAsia="仿宋_GB2312"/>
                <w:sz w:val="24"/>
              </w:rPr>
            </w:pPr>
            <w:r>
              <w:rPr>
                <w:rFonts w:hint="eastAsia" w:ascii="宋体" w:hAnsi="宋体" w:eastAsia="宋体" w:cs="宋体"/>
                <w:i w:val="0"/>
                <w:color w:val="000000"/>
                <w:kern w:val="0"/>
                <w:sz w:val="18"/>
                <w:szCs w:val="18"/>
                <w:u w:val="none"/>
                <w:lang w:val="en-US" w:eastAsia="zh-CN" w:bidi="ar"/>
              </w:rPr>
              <w:t>针织泳装</w:t>
            </w:r>
          </w:p>
        </w:tc>
        <w:tc>
          <w:tcPr>
            <w:tcW w:w="2989"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eastAsia="仿宋_GB2312"/>
                <w:sz w:val="24"/>
              </w:rPr>
            </w:pPr>
            <w:r>
              <w:rPr>
                <w:rFonts w:hint="eastAsia" w:ascii="宋体" w:hAnsi="宋体" w:eastAsia="宋体" w:cs="宋体"/>
                <w:i w:val="0"/>
                <w:color w:val="000000"/>
                <w:kern w:val="0"/>
                <w:sz w:val="18"/>
                <w:szCs w:val="18"/>
                <w:u w:val="none"/>
                <w:lang w:val="en-US" w:eastAsia="zh-CN" w:bidi="ar"/>
              </w:rPr>
              <w:t>葫芦岛佰晟达服饰有限公司</w:t>
            </w:r>
          </w:p>
        </w:tc>
        <w:tc>
          <w:tcPr>
            <w:tcW w:w="2415"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eastAsia="仿宋_GB2312"/>
                <w:sz w:val="24"/>
              </w:rPr>
            </w:pPr>
            <w:r>
              <w:rPr>
                <w:rFonts w:hint="eastAsia" w:ascii="宋体" w:hAnsi="宋体" w:eastAsia="宋体" w:cs="宋体"/>
                <w:i w:val="0"/>
                <w:color w:val="000000"/>
                <w:kern w:val="0"/>
                <w:sz w:val="18"/>
                <w:szCs w:val="18"/>
                <w:u w:val="none"/>
                <w:lang w:val="en-US" w:eastAsia="zh-CN" w:bidi="ar"/>
              </w:rPr>
              <w:t>葫芦岛佰晟达服饰有限公司</w:t>
            </w:r>
          </w:p>
        </w:tc>
        <w:tc>
          <w:tcPr>
            <w:tcW w:w="1100"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eastAsia="仿宋_GB2312"/>
                <w:sz w:val="24"/>
              </w:rPr>
            </w:pPr>
            <w:r>
              <w:rPr>
                <w:rFonts w:hint="eastAsia" w:ascii="宋体" w:hAnsi="宋体" w:eastAsia="宋体" w:cs="宋体"/>
                <w:i w:val="0"/>
                <w:color w:val="000000"/>
                <w:kern w:val="0"/>
                <w:sz w:val="18"/>
                <w:szCs w:val="18"/>
                <w:u w:val="none"/>
                <w:lang w:val="en-US" w:eastAsia="zh-CN" w:bidi="ar"/>
              </w:rPr>
              <w:t>金宏</w:t>
            </w:r>
          </w:p>
        </w:tc>
        <w:tc>
          <w:tcPr>
            <w:tcW w:w="1520"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eastAsia="仿宋_GB2312"/>
                <w:sz w:val="24"/>
              </w:rPr>
            </w:pPr>
            <w:r>
              <w:rPr>
                <w:rFonts w:hint="eastAsia" w:ascii="宋体" w:hAnsi="宋体" w:eastAsia="宋体" w:cs="宋体"/>
                <w:i w:val="0"/>
                <w:color w:val="000000"/>
                <w:kern w:val="0"/>
                <w:sz w:val="18"/>
                <w:szCs w:val="18"/>
                <w:u w:val="none"/>
                <w:lang w:val="en-US" w:eastAsia="zh-CN" w:bidi="ar"/>
              </w:rPr>
              <w:t>175/96A</w:t>
            </w:r>
          </w:p>
        </w:tc>
        <w:tc>
          <w:tcPr>
            <w:tcW w:w="1761"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eastAsia="仿宋_GB2312"/>
                <w:sz w:val="24"/>
              </w:rPr>
            </w:pPr>
            <w:r>
              <w:rPr>
                <w:rFonts w:hint="eastAsia" w:ascii="宋体" w:hAnsi="宋体" w:eastAsia="宋体" w:cs="宋体"/>
                <w:i w:val="0"/>
                <w:color w:val="000000"/>
                <w:kern w:val="0"/>
                <w:sz w:val="18"/>
                <w:szCs w:val="18"/>
                <w:u w:val="none"/>
                <w:lang w:val="en-US" w:eastAsia="zh-CN" w:bidi="ar"/>
              </w:rPr>
              <w:t>2022-11-05</w:t>
            </w:r>
          </w:p>
        </w:tc>
        <w:tc>
          <w:tcPr>
            <w:tcW w:w="108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Arial"/>
                <w:sz w:val="20"/>
                <w:szCs w:val="20"/>
              </w:rPr>
            </w:pPr>
            <w:r>
              <w:rPr>
                <w:rFonts w:hint="eastAsia" w:asciiTheme="minorEastAsia" w:hAnsiTheme="minorEastAsia" w:eastAsiaTheme="minorEastAsia" w:cstheme="minorEastAsia"/>
                <w:sz w:val="18"/>
                <w:szCs w:val="18"/>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711" w:type="dxa"/>
            <w:tcBorders>
              <w:top w:val="single" w:color="auto" w:sz="4" w:space="0"/>
              <w:left w:val="single" w:color="auto" w:sz="4" w:space="0"/>
              <w:bottom w:val="single" w:color="auto" w:sz="4" w:space="0"/>
              <w:right w:val="single" w:color="auto" w:sz="4" w:space="0"/>
            </w:tcBorders>
            <w:vAlign w:val="center"/>
          </w:tcPr>
          <w:p>
            <w:pPr>
              <w:numPr>
                <w:ilvl w:val="0"/>
                <w:numId w:val="1"/>
              </w:numPr>
              <w:jc w:val="center"/>
              <w:rPr>
                <w:rFonts w:ascii="仿宋" w:hAnsi="仿宋" w:eastAsia="仿宋" w:cs="仿宋"/>
                <w:sz w:val="20"/>
                <w:szCs w:val="20"/>
              </w:rPr>
            </w:pPr>
          </w:p>
        </w:tc>
        <w:tc>
          <w:tcPr>
            <w:tcW w:w="1138"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cs="Arial"/>
                <w:sz w:val="18"/>
                <w:szCs w:val="18"/>
              </w:rPr>
            </w:pPr>
            <w:r>
              <w:rPr>
                <w:rFonts w:hint="eastAsia" w:ascii="宋体" w:hAnsi="宋体" w:eastAsia="宋体" w:cs="宋体"/>
                <w:i w:val="0"/>
                <w:color w:val="000000"/>
                <w:kern w:val="0"/>
                <w:sz w:val="18"/>
                <w:szCs w:val="18"/>
                <w:u w:val="none"/>
                <w:lang w:val="en-US" w:eastAsia="zh-CN" w:bidi="ar"/>
              </w:rPr>
              <w:t>针织泳装</w:t>
            </w:r>
          </w:p>
        </w:tc>
        <w:tc>
          <w:tcPr>
            <w:tcW w:w="2989"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cs="Arial"/>
                <w:sz w:val="18"/>
                <w:szCs w:val="18"/>
              </w:rPr>
            </w:pPr>
            <w:r>
              <w:rPr>
                <w:rFonts w:hint="eastAsia" w:ascii="宋体" w:hAnsi="宋体" w:eastAsia="宋体" w:cs="宋体"/>
                <w:i w:val="0"/>
                <w:color w:val="000000"/>
                <w:kern w:val="0"/>
                <w:sz w:val="18"/>
                <w:szCs w:val="18"/>
                <w:u w:val="none"/>
                <w:lang w:val="en-US" w:eastAsia="zh-CN" w:bidi="ar"/>
              </w:rPr>
              <w:t>兴城市三奇制衣有限公司</w:t>
            </w:r>
          </w:p>
        </w:tc>
        <w:tc>
          <w:tcPr>
            <w:tcW w:w="2415"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cs="Arial"/>
                <w:sz w:val="18"/>
                <w:szCs w:val="18"/>
              </w:rPr>
            </w:pPr>
            <w:r>
              <w:rPr>
                <w:rFonts w:hint="eastAsia" w:ascii="宋体" w:hAnsi="宋体" w:eastAsia="宋体" w:cs="宋体"/>
                <w:i w:val="0"/>
                <w:color w:val="000000"/>
                <w:kern w:val="0"/>
                <w:sz w:val="18"/>
                <w:szCs w:val="18"/>
                <w:u w:val="none"/>
                <w:lang w:val="en-US" w:eastAsia="zh-CN" w:bidi="ar"/>
              </w:rPr>
              <w:t>兴城市三奇制衣有限公司</w:t>
            </w:r>
          </w:p>
        </w:tc>
        <w:tc>
          <w:tcPr>
            <w:tcW w:w="1100"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cs="Arial"/>
                <w:sz w:val="18"/>
                <w:szCs w:val="18"/>
              </w:rPr>
            </w:pPr>
            <w:r>
              <w:rPr>
                <w:rFonts w:hint="eastAsia" w:ascii="宋体" w:hAnsi="宋体" w:eastAsia="宋体" w:cs="宋体"/>
                <w:i w:val="0"/>
                <w:color w:val="000000"/>
                <w:kern w:val="0"/>
                <w:sz w:val="18"/>
                <w:szCs w:val="18"/>
                <w:u w:val="none"/>
                <w:lang w:val="en-US" w:eastAsia="zh-CN" w:bidi="ar"/>
              </w:rPr>
              <w:t>三奇</w:t>
            </w:r>
          </w:p>
        </w:tc>
        <w:tc>
          <w:tcPr>
            <w:tcW w:w="1520"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cs="Arial"/>
                <w:sz w:val="18"/>
                <w:szCs w:val="18"/>
              </w:rPr>
            </w:pPr>
            <w:r>
              <w:rPr>
                <w:rFonts w:hint="eastAsia" w:ascii="宋体" w:hAnsi="宋体" w:eastAsia="宋体" w:cs="宋体"/>
                <w:i w:val="0"/>
                <w:color w:val="000000"/>
                <w:kern w:val="0"/>
                <w:sz w:val="18"/>
                <w:szCs w:val="18"/>
                <w:u w:val="none"/>
                <w:lang w:val="en-US" w:eastAsia="zh-CN" w:bidi="ar"/>
              </w:rPr>
              <w:t>175/96</w:t>
            </w:r>
          </w:p>
        </w:tc>
        <w:tc>
          <w:tcPr>
            <w:tcW w:w="1761"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cs="Arial"/>
                <w:sz w:val="18"/>
                <w:szCs w:val="18"/>
              </w:rPr>
            </w:pPr>
            <w:r>
              <w:rPr>
                <w:rFonts w:hint="eastAsia" w:ascii="宋体" w:hAnsi="宋体" w:eastAsia="宋体" w:cs="宋体"/>
                <w:i w:val="0"/>
                <w:color w:val="000000"/>
                <w:kern w:val="0"/>
                <w:sz w:val="18"/>
                <w:szCs w:val="18"/>
                <w:u w:val="none"/>
                <w:lang w:val="en-US" w:eastAsia="zh-CN" w:bidi="ar"/>
              </w:rPr>
              <w:t>2022-11-10</w:t>
            </w:r>
          </w:p>
        </w:tc>
        <w:tc>
          <w:tcPr>
            <w:tcW w:w="108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Arial"/>
                <w:sz w:val="20"/>
                <w:szCs w:val="20"/>
              </w:rPr>
            </w:pPr>
            <w:r>
              <w:rPr>
                <w:rFonts w:hint="eastAsia" w:asciiTheme="minorEastAsia" w:hAnsiTheme="minorEastAsia" w:eastAsiaTheme="minorEastAsia" w:cstheme="minorEastAsia"/>
                <w:sz w:val="18"/>
                <w:szCs w:val="18"/>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711" w:type="dxa"/>
            <w:tcBorders>
              <w:top w:val="single" w:color="auto" w:sz="4" w:space="0"/>
              <w:left w:val="single" w:color="auto" w:sz="4" w:space="0"/>
              <w:bottom w:val="single" w:color="auto" w:sz="4" w:space="0"/>
              <w:right w:val="single" w:color="auto" w:sz="4" w:space="0"/>
            </w:tcBorders>
            <w:vAlign w:val="center"/>
          </w:tcPr>
          <w:p>
            <w:pPr>
              <w:numPr>
                <w:ilvl w:val="0"/>
                <w:numId w:val="1"/>
              </w:numPr>
              <w:jc w:val="center"/>
              <w:rPr>
                <w:rFonts w:ascii="仿宋" w:hAnsi="仿宋" w:eastAsia="仿宋" w:cs="仿宋"/>
                <w:sz w:val="20"/>
                <w:szCs w:val="20"/>
              </w:rPr>
            </w:pPr>
          </w:p>
        </w:tc>
        <w:tc>
          <w:tcPr>
            <w:tcW w:w="1138"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cs="Arial"/>
                <w:sz w:val="18"/>
                <w:szCs w:val="18"/>
              </w:rPr>
            </w:pPr>
            <w:r>
              <w:rPr>
                <w:rFonts w:hint="eastAsia" w:ascii="宋体" w:hAnsi="宋体" w:eastAsia="宋体" w:cs="宋体"/>
                <w:i w:val="0"/>
                <w:color w:val="000000"/>
                <w:kern w:val="0"/>
                <w:sz w:val="18"/>
                <w:szCs w:val="18"/>
                <w:u w:val="none"/>
                <w:lang w:val="en-US" w:eastAsia="zh-CN" w:bidi="ar"/>
              </w:rPr>
              <w:t>针织泳装</w:t>
            </w:r>
          </w:p>
        </w:tc>
        <w:tc>
          <w:tcPr>
            <w:tcW w:w="2989"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cs="Arial"/>
                <w:sz w:val="18"/>
                <w:szCs w:val="18"/>
              </w:rPr>
            </w:pPr>
            <w:r>
              <w:rPr>
                <w:rFonts w:hint="eastAsia" w:ascii="宋体" w:hAnsi="宋体" w:eastAsia="宋体" w:cs="宋体"/>
                <w:i w:val="0"/>
                <w:color w:val="000000"/>
                <w:kern w:val="0"/>
                <w:sz w:val="18"/>
                <w:szCs w:val="18"/>
                <w:u w:val="none"/>
                <w:lang w:val="en-US" w:eastAsia="zh-CN" w:bidi="ar"/>
              </w:rPr>
              <w:t>兴城市三奇制衣有限公司</w:t>
            </w:r>
          </w:p>
        </w:tc>
        <w:tc>
          <w:tcPr>
            <w:tcW w:w="2415"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cs="Arial"/>
                <w:sz w:val="18"/>
                <w:szCs w:val="18"/>
              </w:rPr>
            </w:pPr>
            <w:r>
              <w:rPr>
                <w:rFonts w:hint="eastAsia" w:ascii="宋体" w:hAnsi="宋体" w:eastAsia="宋体" w:cs="宋体"/>
                <w:i w:val="0"/>
                <w:color w:val="000000"/>
                <w:kern w:val="0"/>
                <w:sz w:val="18"/>
                <w:szCs w:val="18"/>
                <w:u w:val="none"/>
                <w:lang w:val="en-US" w:eastAsia="zh-CN" w:bidi="ar"/>
              </w:rPr>
              <w:t>兴城市三奇制衣有限公司</w:t>
            </w:r>
          </w:p>
        </w:tc>
        <w:tc>
          <w:tcPr>
            <w:tcW w:w="1100"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cs="Arial"/>
                <w:sz w:val="18"/>
                <w:szCs w:val="18"/>
              </w:rPr>
            </w:pPr>
            <w:r>
              <w:rPr>
                <w:rFonts w:hint="eastAsia" w:ascii="宋体" w:hAnsi="宋体" w:eastAsia="宋体" w:cs="宋体"/>
                <w:i w:val="0"/>
                <w:color w:val="000000"/>
                <w:kern w:val="0"/>
                <w:sz w:val="18"/>
                <w:szCs w:val="18"/>
                <w:u w:val="none"/>
                <w:lang w:val="en-US" w:eastAsia="zh-CN" w:bidi="ar"/>
              </w:rPr>
              <w:t>三奇</w:t>
            </w:r>
          </w:p>
        </w:tc>
        <w:tc>
          <w:tcPr>
            <w:tcW w:w="1520"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cs="Arial"/>
                <w:sz w:val="18"/>
                <w:szCs w:val="18"/>
              </w:rPr>
            </w:pPr>
            <w:r>
              <w:rPr>
                <w:rFonts w:hint="eastAsia" w:ascii="宋体" w:hAnsi="宋体" w:eastAsia="宋体" w:cs="宋体"/>
                <w:i w:val="0"/>
                <w:color w:val="000000"/>
                <w:kern w:val="0"/>
                <w:sz w:val="18"/>
                <w:szCs w:val="18"/>
                <w:u w:val="none"/>
                <w:lang w:val="en-US" w:eastAsia="zh-CN" w:bidi="ar"/>
              </w:rPr>
              <w:t>165/88</w:t>
            </w:r>
          </w:p>
        </w:tc>
        <w:tc>
          <w:tcPr>
            <w:tcW w:w="1761"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cs="Arial"/>
                <w:sz w:val="18"/>
                <w:szCs w:val="18"/>
              </w:rPr>
            </w:pPr>
            <w:r>
              <w:rPr>
                <w:rFonts w:hint="eastAsia" w:ascii="宋体" w:hAnsi="宋体" w:eastAsia="宋体" w:cs="宋体"/>
                <w:i w:val="0"/>
                <w:color w:val="000000"/>
                <w:kern w:val="0"/>
                <w:sz w:val="18"/>
                <w:szCs w:val="18"/>
                <w:u w:val="none"/>
                <w:lang w:val="en-US" w:eastAsia="zh-CN" w:bidi="ar"/>
              </w:rPr>
              <w:t>2022-11-10</w:t>
            </w:r>
          </w:p>
        </w:tc>
        <w:tc>
          <w:tcPr>
            <w:tcW w:w="108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Arial"/>
                <w:sz w:val="20"/>
                <w:szCs w:val="20"/>
              </w:rPr>
            </w:pPr>
            <w:r>
              <w:rPr>
                <w:rFonts w:hint="eastAsia" w:asciiTheme="minorEastAsia" w:hAnsiTheme="minorEastAsia" w:eastAsiaTheme="minorEastAsia" w:cstheme="minorEastAsia"/>
                <w:sz w:val="18"/>
                <w:szCs w:val="18"/>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711" w:type="dxa"/>
            <w:tcBorders>
              <w:top w:val="single" w:color="auto" w:sz="4" w:space="0"/>
              <w:left w:val="single" w:color="auto" w:sz="4" w:space="0"/>
              <w:bottom w:val="single" w:color="auto" w:sz="4" w:space="0"/>
              <w:right w:val="single" w:color="auto" w:sz="4" w:space="0"/>
            </w:tcBorders>
            <w:vAlign w:val="center"/>
          </w:tcPr>
          <w:p>
            <w:pPr>
              <w:numPr>
                <w:ilvl w:val="0"/>
                <w:numId w:val="1"/>
              </w:numPr>
              <w:jc w:val="center"/>
              <w:rPr>
                <w:rFonts w:ascii="仿宋" w:hAnsi="仿宋" w:eastAsia="仿宋" w:cs="仿宋"/>
                <w:sz w:val="20"/>
                <w:szCs w:val="20"/>
              </w:rPr>
            </w:pPr>
          </w:p>
        </w:tc>
        <w:tc>
          <w:tcPr>
            <w:tcW w:w="1138"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cs="Arial"/>
                <w:sz w:val="18"/>
                <w:szCs w:val="18"/>
              </w:rPr>
            </w:pPr>
            <w:r>
              <w:rPr>
                <w:rFonts w:hint="eastAsia" w:ascii="宋体" w:hAnsi="宋体" w:eastAsia="宋体" w:cs="宋体"/>
                <w:i w:val="0"/>
                <w:color w:val="000000"/>
                <w:kern w:val="0"/>
                <w:sz w:val="18"/>
                <w:szCs w:val="18"/>
                <w:u w:val="none"/>
                <w:lang w:val="en-US" w:eastAsia="zh-CN" w:bidi="ar"/>
              </w:rPr>
              <w:t>塑料编织袋</w:t>
            </w:r>
          </w:p>
        </w:tc>
        <w:tc>
          <w:tcPr>
            <w:tcW w:w="2989"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cs="Arial"/>
                <w:sz w:val="18"/>
                <w:szCs w:val="18"/>
              </w:rPr>
            </w:pPr>
            <w:r>
              <w:rPr>
                <w:rFonts w:hint="eastAsia" w:ascii="宋体" w:hAnsi="宋体" w:eastAsia="宋体" w:cs="宋体"/>
                <w:i w:val="0"/>
                <w:color w:val="000000"/>
                <w:kern w:val="0"/>
                <w:sz w:val="18"/>
                <w:szCs w:val="18"/>
                <w:u w:val="none"/>
                <w:lang w:val="en-US" w:eastAsia="zh-CN" w:bidi="ar"/>
              </w:rPr>
              <w:t>葫芦岛市国投天化科技有限公司</w:t>
            </w:r>
          </w:p>
        </w:tc>
        <w:tc>
          <w:tcPr>
            <w:tcW w:w="2415"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cs="Arial"/>
                <w:sz w:val="18"/>
                <w:szCs w:val="18"/>
              </w:rPr>
            </w:pPr>
            <w:r>
              <w:rPr>
                <w:rFonts w:hint="eastAsia" w:ascii="宋体" w:hAnsi="宋体" w:eastAsia="宋体" w:cs="宋体"/>
                <w:i w:val="0"/>
                <w:color w:val="000000"/>
                <w:kern w:val="0"/>
                <w:sz w:val="18"/>
                <w:szCs w:val="18"/>
                <w:u w:val="none"/>
                <w:lang w:val="en-US" w:eastAsia="zh-CN" w:bidi="ar"/>
              </w:rPr>
              <w:t>葫芦岛市国投天化科技有限公司</w:t>
            </w:r>
          </w:p>
        </w:tc>
        <w:tc>
          <w:tcPr>
            <w:tcW w:w="1100"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cs="Arial"/>
                <w:sz w:val="18"/>
                <w:szCs w:val="18"/>
              </w:rPr>
            </w:pPr>
            <w:r>
              <w:rPr>
                <w:rFonts w:hint="eastAsia" w:ascii="宋体" w:hAnsi="宋体" w:eastAsia="宋体" w:cs="宋体"/>
                <w:i w:val="0"/>
                <w:color w:val="000000"/>
                <w:kern w:val="0"/>
                <w:sz w:val="18"/>
                <w:szCs w:val="18"/>
                <w:u w:val="none"/>
                <w:lang w:val="en-US" w:eastAsia="zh-CN" w:bidi="ar"/>
              </w:rPr>
              <w:t>华锦</w:t>
            </w:r>
          </w:p>
        </w:tc>
        <w:tc>
          <w:tcPr>
            <w:tcW w:w="1520"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cs="Arial"/>
                <w:sz w:val="18"/>
                <w:szCs w:val="18"/>
              </w:rPr>
            </w:pPr>
            <w:r>
              <w:rPr>
                <w:rFonts w:hint="eastAsia" w:ascii="宋体" w:hAnsi="宋体" w:eastAsia="宋体" w:cs="宋体"/>
                <w:i w:val="0"/>
                <w:color w:val="000000"/>
                <w:kern w:val="0"/>
                <w:sz w:val="18"/>
                <w:szCs w:val="18"/>
                <w:u w:val="none"/>
                <w:lang w:val="en-US" w:eastAsia="zh-CN" w:bidi="ar"/>
              </w:rPr>
              <w:t>1000*600mm</w:t>
            </w:r>
          </w:p>
        </w:tc>
        <w:tc>
          <w:tcPr>
            <w:tcW w:w="1761"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cs="Arial"/>
                <w:sz w:val="18"/>
                <w:szCs w:val="18"/>
              </w:rPr>
            </w:pPr>
            <w:r>
              <w:rPr>
                <w:rFonts w:hint="eastAsia" w:ascii="宋体" w:hAnsi="宋体" w:eastAsia="宋体" w:cs="宋体"/>
                <w:i w:val="0"/>
                <w:color w:val="000000"/>
                <w:kern w:val="0"/>
                <w:sz w:val="18"/>
                <w:szCs w:val="18"/>
                <w:u w:val="none"/>
                <w:lang w:val="en-US" w:eastAsia="zh-CN" w:bidi="ar"/>
              </w:rPr>
              <w:t>2022-12-01</w:t>
            </w:r>
          </w:p>
        </w:tc>
        <w:tc>
          <w:tcPr>
            <w:tcW w:w="108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Arial"/>
                <w:sz w:val="20"/>
                <w:szCs w:val="20"/>
              </w:rPr>
            </w:pPr>
            <w:r>
              <w:rPr>
                <w:rFonts w:hint="eastAsia" w:asciiTheme="minorEastAsia" w:hAnsiTheme="minorEastAsia" w:eastAsiaTheme="minorEastAsia" w:cstheme="minorEastAsia"/>
                <w:sz w:val="18"/>
                <w:szCs w:val="18"/>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711" w:type="dxa"/>
            <w:tcBorders>
              <w:top w:val="single" w:color="auto" w:sz="4" w:space="0"/>
              <w:left w:val="single" w:color="auto" w:sz="4" w:space="0"/>
              <w:bottom w:val="single" w:color="auto" w:sz="4" w:space="0"/>
              <w:right w:val="single" w:color="auto" w:sz="4" w:space="0"/>
            </w:tcBorders>
            <w:vAlign w:val="center"/>
          </w:tcPr>
          <w:p>
            <w:pPr>
              <w:numPr>
                <w:ilvl w:val="0"/>
                <w:numId w:val="1"/>
              </w:numPr>
              <w:jc w:val="center"/>
              <w:rPr>
                <w:rFonts w:ascii="仿宋" w:hAnsi="仿宋" w:eastAsia="仿宋" w:cs="仿宋"/>
                <w:sz w:val="20"/>
                <w:szCs w:val="20"/>
              </w:rPr>
            </w:pPr>
          </w:p>
        </w:tc>
        <w:tc>
          <w:tcPr>
            <w:tcW w:w="1138"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cs="Arial"/>
                <w:sz w:val="18"/>
                <w:szCs w:val="18"/>
              </w:rPr>
            </w:pPr>
            <w:r>
              <w:rPr>
                <w:rFonts w:hint="eastAsia" w:ascii="宋体" w:hAnsi="宋体" w:eastAsia="宋体" w:cs="宋体"/>
                <w:i w:val="0"/>
                <w:color w:val="000000"/>
                <w:kern w:val="0"/>
                <w:sz w:val="18"/>
                <w:szCs w:val="18"/>
                <w:u w:val="none"/>
                <w:lang w:val="en-US" w:eastAsia="zh-CN" w:bidi="ar"/>
              </w:rPr>
              <w:t>针织泳装</w:t>
            </w:r>
          </w:p>
        </w:tc>
        <w:tc>
          <w:tcPr>
            <w:tcW w:w="2989"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cs="Arial"/>
                <w:sz w:val="18"/>
                <w:szCs w:val="18"/>
              </w:rPr>
            </w:pPr>
            <w:r>
              <w:rPr>
                <w:rFonts w:hint="eastAsia" w:ascii="宋体" w:hAnsi="宋体" w:eastAsia="宋体" w:cs="宋体"/>
                <w:i w:val="0"/>
                <w:color w:val="000000"/>
                <w:kern w:val="0"/>
                <w:sz w:val="18"/>
                <w:szCs w:val="18"/>
                <w:u w:val="none"/>
                <w:lang w:val="en-US" w:eastAsia="zh-CN" w:bidi="ar"/>
              </w:rPr>
              <w:t>兴城市比乐海制衣有限公司</w:t>
            </w:r>
          </w:p>
        </w:tc>
        <w:tc>
          <w:tcPr>
            <w:tcW w:w="2415"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cs="Arial"/>
                <w:sz w:val="18"/>
                <w:szCs w:val="18"/>
              </w:rPr>
            </w:pPr>
            <w:r>
              <w:rPr>
                <w:rFonts w:hint="eastAsia" w:ascii="宋体" w:hAnsi="宋体" w:eastAsia="宋体" w:cs="宋体"/>
                <w:i w:val="0"/>
                <w:color w:val="000000"/>
                <w:kern w:val="0"/>
                <w:sz w:val="18"/>
                <w:szCs w:val="18"/>
                <w:u w:val="none"/>
                <w:lang w:val="en-US" w:eastAsia="zh-CN" w:bidi="ar"/>
              </w:rPr>
              <w:t>兴城市比乐海制衣有限公司</w:t>
            </w:r>
          </w:p>
        </w:tc>
        <w:tc>
          <w:tcPr>
            <w:tcW w:w="1100"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cs="Arial"/>
                <w:sz w:val="18"/>
                <w:szCs w:val="18"/>
              </w:rPr>
            </w:pPr>
            <w:r>
              <w:rPr>
                <w:rFonts w:hint="eastAsia" w:ascii="宋体" w:hAnsi="宋体" w:eastAsia="宋体" w:cs="宋体"/>
                <w:i w:val="0"/>
                <w:color w:val="000000"/>
                <w:kern w:val="0"/>
                <w:sz w:val="18"/>
                <w:szCs w:val="18"/>
                <w:u w:val="none"/>
                <w:lang w:val="en-US" w:eastAsia="zh-CN" w:bidi="ar"/>
              </w:rPr>
              <w:t>比乐海</w:t>
            </w:r>
          </w:p>
        </w:tc>
        <w:tc>
          <w:tcPr>
            <w:tcW w:w="1520"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cs="Arial"/>
                <w:sz w:val="18"/>
                <w:szCs w:val="18"/>
              </w:rPr>
            </w:pPr>
            <w:r>
              <w:rPr>
                <w:rFonts w:hint="eastAsia" w:ascii="宋体" w:hAnsi="宋体" w:eastAsia="宋体" w:cs="宋体"/>
                <w:i w:val="0"/>
                <w:color w:val="000000"/>
                <w:kern w:val="0"/>
                <w:sz w:val="18"/>
                <w:szCs w:val="18"/>
                <w:u w:val="none"/>
                <w:lang w:val="en-US" w:eastAsia="zh-CN" w:bidi="ar"/>
              </w:rPr>
              <w:t>175/100</w:t>
            </w:r>
          </w:p>
        </w:tc>
        <w:tc>
          <w:tcPr>
            <w:tcW w:w="1761"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cs="Arial"/>
                <w:sz w:val="18"/>
                <w:szCs w:val="18"/>
              </w:rPr>
            </w:pPr>
            <w:r>
              <w:rPr>
                <w:rFonts w:hint="eastAsia" w:ascii="宋体" w:hAnsi="宋体" w:eastAsia="宋体" w:cs="宋体"/>
                <w:i w:val="0"/>
                <w:color w:val="000000"/>
                <w:kern w:val="0"/>
                <w:sz w:val="18"/>
                <w:szCs w:val="18"/>
                <w:u w:val="none"/>
                <w:lang w:val="en-US" w:eastAsia="zh-CN" w:bidi="ar"/>
              </w:rPr>
              <w:t>2022-12-01</w:t>
            </w:r>
          </w:p>
        </w:tc>
        <w:tc>
          <w:tcPr>
            <w:tcW w:w="108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Arial"/>
                <w:sz w:val="20"/>
                <w:szCs w:val="20"/>
              </w:rPr>
            </w:pPr>
            <w:r>
              <w:rPr>
                <w:rFonts w:hint="eastAsia" w:asciiTheme="minorEastAsia" w:hAnsiTheme="minorEastAsia" w:eastAsiaTheme="minorEastAsia" w:cstheme="minorEastAsia"/>
                <w:sz w:val="18"/>
                <w:szCs w:val="18"/>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711" w:type="dxa"/>
            <w:tcBorders>
              <w:top w:val="single" w:color="auto" w:sz="4" w:space="0"/>
              <w:left w:val="single" w:color="auto" w:sz="4" w:space="0"/>
              <w:bottom w:val="single" w:color="auto" w:sz="4" w:space="0"/>
              <w:right w:val="single" w:color="auto" w:sz="4" w:space="0"/>
            </w:tcBorders>
            <w:vAlign w:val="center"/>
          </w:tcPr>
          <w:p>
            <w:pPr>
              <w:numPr>
                <w:ilvl w:val="0"/>
                <w:numId w:val="1"/>
              </w:numPr>
              <w:jc w:val="center"/>
              <w:rPr>
                <w:rFonts w:ascii="仿宋" w:hAnsi="仿宋" w:eastAsia="仿宋" w:cs="仿宋"/>
                <w:sz w:val="20"/>
                <w:szCs w:val="20"/>
              </w:rPr>
            </w:pPr>
          </w:p>
        </w:tc>
        <w:tc>
          <w:tcPr>
            <w:tcW w:w="1138"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cs="Arial"/>
                <w:sz w:val="18"/>
                <w:szCs w:val="18"/>
              </w:rPr>
            </w:pPr>
            <w:r>
              <w:rPr>
                <w:rFonts w:hint="eastAsia" w:ascii="宋体" w:hAnsi="宋体" w:eastAsia="宋体" w:cs="宋体"/>
                <w:i w:val="0"/>
                <w:color w:val="000000"/>
                <w:kern w:val="0"/>
                <w:sz w:val="18"/>
                <w:szCs w:val="18"/>
                <w:u w:val="none"/>
                <w:lang w:val="en-US" w:eastAsia="zh-CN" w:bidi="ar"/>
              </w:rPr>
              <w:t>针织泳装</w:t>
            </w:r>
          </w:p>
        </w:tc>
        <w:tc>
          <w:tcPr>
            <w:tcW w:w="2989"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cs="Arial"/>
                <w:sz w:val="18"/>
                <w:szCs w:val="18"/>
              </w:rPr>
            </w:pPr>
            <w:r>
              <w:rPr>
                <w:rFonts w:hint="eastAsia" w:ascii="宋体" w:hAnsi="宋体" w:eastAsia="宋体" w:cs="宋体"/>
                <w:i w:val="0"/>
                <w:color w:val="000000"/>
                <w:kern w:val="0"/>
                <w:sz w:val="18"/>
                <w:szCs w:val="18"/>
                <w:u w:val="none"/>
                <w:lang w:val="en-US" w:eastAsia="zh-CN" w:bidi="ar"/>
              </w:rPr>
              <w:t>兴城市比乐海制衣有限公司</w:t>
            </w:r>
          </w:p>
        </w:tc>
        <w:tc>
          <w:tcPr>
            <w:tcW w:w="2415"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cs="Arial"/>
                <w:sz w:val="18"/>
                <w:szCs w:val="18"/>
              </w:rPr>
            </w:pPr>
            <w:r>
              <w:rPr>
                <w:rFonts w:hint="eastAsia" w:ascii="宋体" w:hAnsi="宋体" w:eastAsia="宋体" w:cs="宋体"/>
                <w:i w:val="0"/>
                <w:color w:val="000000"/>
                <w:kern w:val="0"/>
                <w:sz w:val="18"/>
                <w:szCs w:val="18"/>
                <w:u w:val="none"/>
                <w:lang w:val="en-US" w:eastAsia="zh-CN" w:bidi="ar"/>
              </w:rPr>
              <w:t>兴城市比乐海制衣有限公司</w:t>
            </w:r>
          </w:p>
        </w:tc>
        <w:tc>
          <w:tcPr>
            <w:tcW w:w="1100"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cs="Arial"/>
                <w:sz w:val="18"/>
                <w:szCs w:val="18"/>
              </w:rPr>
            </w:pPr>
            <w:r>
              <w:rPr>
                <w:rFonts w:hint="eastAsia" w:ascii="宋体" w:hAnsi="宋体" w:eastAsia="宋体" w:cs="宋体"/>
                <w:i w:val="0"/>
                <w:color w:val="000000"/>
                <w:kern w:val="0"/>
                <w:sz w:val="18"/>
                <w:szCs w:val="18"/>
                <w:u w:val="none"/>
                <w:lang w:val="en-US" w:eastAsia="zh-CN" w:bidi="ar"/>
              </w:rPr>
              <w:t>比乐海</w:t>
            </w:r>
          </w:p>
        </w:tc>
        <w:tc>
          <w:tcPr>
            <w:tcW w:w="1520"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cs="Arial"/>
                <w:sz w:val="18"/>
                <w:szCs w:val="18"/>
              </w:rPr>
            </w:pPr>
            <w:r>
              <w:rPr>
                <w:rFonts w:hint="eastAsia" w:ascii="宋体" w:hAnsi="宋体" w:eastAsia="宋体" w:cs="宋体"/>
                <w:i w:val="0"/>
                <w:color w:val="000000"/>
                <w:kern w:val="0"/>
                <w:sz w:val="18"/>
                <w:szCs w:val="18"/>
                <w:u w:val="none"/>
                <w:lang w:val="en-US" w:eastAsia="zh-CN" w:bidi="ar"/>
              </w:rPr>
              <w:t>175/100</w:t>
            </w:r>
          </w:p>
        </w:tc>
        <w:tc>
          <w:tcPr>
            <w:tcW w:w="1761"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cs="Arial"/>
                <w:sz w:val="18"/>
                <w:szCs w:val="18"/>
              </w:rPr>
            </w:pPr>
            <w:r>
              <w:rPr>
                <w:rFonts w:hint="eastAsia" w:ascii="宋体" w:hAnsi="宋体" w:eastAsia="宋体" w:cs="宋体"/>
                <w:i w:val="0"/>
                <w:color w:val="000000"/>
                <w:kern w:val="0"/>
                <w:sz w:val="18"/>
                <w:szCs w:val="18"/>
                <w:u w:val="none"/>
                <w:lang w:val="en-US" w:eastAsia="zh-CN" w:bidi="ar"/>
              </w:rPr>
              <w:t>2022-12-01</w:t>
            </w:r>
          </w:p>
        </w:tc>
        <w:tc>
          <w:tcPr>
            <w:tcW w:w="108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Arial"/>
                <w:sz w:val="20"/>
                <w:szCs w:val="20"/>
              </w:rPr>
            </w:pPr>
            <w:r>
              <w:rPr>
                <w:rFonts w:hint="eastAsia" w:asciiTheme="minorEastAsia" w:hAnsiTheme="minorEastAsia" w:eastAsiaTheme="minorEastAsia" w:cstheme="minorEastAsia"/>
                <w:sz w:val="18"/>
                <w:szCs w:val="18"/>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711" w:type="dxa"/>
            <w:tcBorders>
              <w:top w:val="single" w:color="auto" w:sz="4" w:space="0"/>
              <w:left w:val="single" w:color="auto" w:sz="4" w:space="0"/>
              <w:bottom w:val="single" w:color="auto" w:sz="4" w:space="0"/>
              <w:right w:val="single" w:color="auto" w:sz="4" w:space="0"/>
            </w:tcBorders>
            <w:vAlign w:val="center"/>
          </w:tcPr>
          <w:p>
            <w:pPr>
              <w:numPr>
                <w:ilvl w:val="0"/>
                <w:numId w:val="1"/>
              </w:numPr>
              <w:jc w:val="center"/>
              <w:rPr>
                <w:rFonts w:ascii="仿宋" w:hAnsi="仿宋" w:eastAsia="仿宋" w:cs="仿宋"/>
                <w:sz w:val="20"/>
                <w:szCs w:val="20"/>
              </w:rPr>
            </w:pPr>
          </w:p>
        </w:tc>
        <w:tc>
          <w:tcPr>
            <w:tcW w:w="1138"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cs="Arial"/>
                <w:sz w:val="18"/>
                <w:szCs w:val="18"/>
              </w:rPr>
            </w:pPr>
            <w:r>
              <w:rPr>
                <w:rFonts w:hint="eastAsia" w:ascii="宋体" w:hAnsi="宋体" w:eastAsia="宋体" w:cs="宋体"/>
                <w:i w:val="0"/>
                <w:color w:val="000000"/>
                <w:kern w:val="0"/>
                <w:sz w:val="18"/>
                <w:szCs w:val="18"/>
                <w:u w:val="none"/>
                <w:lang w:val="en-US" w:eastAsia="zh-CN" w:bidi="ar"/>
              </w:rPr>
              <w:t>细木工板</w:t>
            </w:r>
          </w:p>
        </w:tc>
        <w:tc>
          <w:tcPr>
            <w:tcW w:w="2989"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cs="Arial"/>
                <w:sz w:val="18"/>
                <w:szCs w:val="18"/>
              </w:rPr>
            </w:pPr>
            <w:r>
              <w:rPr>
                <w:rFonts w:hint="eastAsia" w:ascii="宋体" w:hAnsi="宋体" w:eastAsia="宋体" w:cs="宋体"/>
                <w:i w:val="0"/>
                <w:color w:val="000000"/>
                <w:kern w:val="0"/>
                <w:sz w:val="18"/>
                <w:szCs w:val="18"/>
                <w:u w:val="none"/>
                <w:lang w:val="en-US" w:eastAsia="zh-CN" w:bidi="ar"/>
              </w:rPr>
              <w:t>葫芦岛市连山区沙河营乡森淼木业加工厂</w:t>
            </w:r>
          </w:p>
        </w:tc>
        <w:tc>
          <w:tcPr>
            <w:tcW w:w="2415"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cs="Arial"/>
                <w:sz w:val="18"/>
                <w:szCs w:val="18"/>
              </w:rPr>
            </w:pPr>
            <w:r>
              <w:rPr>
                <w:rFonts w:hint="eastAsia" w:ascii="宋体" w:hAnsi="宋体" w:eastAsia="宋体" w:cs="宋体"/>
                <w:i w:val="0"/>
                <w:color w:val="000000"/>
                <w:kern w:val="0"/>
                <w:sz w:val="18"/>
                <w:szCs w:val="18"/>
                <w:u w:val="none"/>
                <w:lang w:val="en-US" w:eastAsia="zh-CN" w:bidi="ar"/>
              </w:rPr>
              <w:t>葫芦岛市连山区沙河营乡森淼木业加工厂</w:t>
            </w:r>
          </w:p>
        </w:tc>
        <w:tc>
          <w:tcPr>
            <w:tcW w:w="1100"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cs="Arial"/>
                <w:sz w:val="18"/>
                <w:szCs w:val="18"/>
              </w:rPr>
            </w:pPr>
            <w:r>
              <w:rPr>
                <w:rFonts w:hint="eastAsia" w:ascii="宋体" w:hAnsi="宋体" w:eastAsia="宋体" w:cs="宋体"/>
                <w:i w:val="0"/>
                <w:color w:val="000000"/>
                <w:kern w:val="0"/>
                <w:sz w:val="18"/>
                <w:szCs w:val="18"/>
                <w:u w:val="none"/>
                <w:lang w:val="en-US" w:eastAsia="zh-CN" w:bidi="ar"/>
              </w:rPr>
              <w:t>****</w:t>
            </w:r>
          </w:p>
        </w:tc>
        <w:tc>
          <w:tcPr>
            <w:tcW w:w="1520"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cs="Arial"/>
                <w:sz w:val="18"/>
                <w:szCs w:val="18"/>
              </w:rPr>
            </w:pPr>
            <w:r>
              <w:rPr>
                <w:rFonts w:hint="eastAsia" w:ascii="宋体" w:hAnsi="宋体" w:eastAsia="宋体" w:cs="宋体"/>
                <w:i w:val="0"/>
                <w:color w:val="000000"/>
                <w:kern w:val="0"/>
                <w:sz w:val="18"/>
                <w:szCs w:val="18"/>
                <w:u w:val="none"/>
                <w:lang w:val="en-US" w:eastAsia="zh-CN" w:bidi="ar"/>
              </w:rPr>
              <w:t>2440*1220</w:t>
            </w:r>
          </w:p>
        </w:tc>
        <w:tc>
          <w:tcPr>
            <w:tcW w:w="1761"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cs="Arial"/>
                <w:sz w:val="18"/>
                <w:szCs w:val="18"/>
              </w:rPr>
            </w:pPr>
            <w:r>
              <w:rPr>
                <w:rFonts w:hint="eastAsia" w:ascii="宋体" w:hAnsi="宋体" w:eastAsia="宋体" w:cs="宋体"/>
                <w:i w:val="0"/>
                <w:color w:val="000000"/>
                <w:kern w:val="0"/>
                <w:sz w:val="18"/>
                <w:szCs w:val="18"/>
                <w:u w:val="none"/>
                <w:lang w:val="en-US" w:eastAsia="zh-CN" w:bidi="ar"/>
              </w:rPr>
              <w:t>2022-11-02</w:t>
            </w:r>
          </w:p>
        </w:tc>
        <w:tc>
          <w:tcPr>
            <w:tcW w:w="108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Arial"/>
                <w:sz w:val="20"/>
                <w:szCs w:val="20"/>
              </w:rPr>
            </w:pPr>
            <w:r>
              <w:rPr>
                <w:rFonts w:hint="eastAsia" w:asciiTheme="minorEastAsia" w:hAnsiTheme="minorEastAsia" w:eastAsiaTheme="minorEastAsia" w:cstheme="minorEastAsia"/>
                <w:sz w:val="18"/>
                <w:szCs w:val="18"/>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711" w:type="dxa"/>
            <w:tcBorders>
              <w:top w:val="single" w:color="auto" w:sz="4" w:space="0"/>
              <w:left w:val="single" w:color="auto" w:sz="4" w:space="0"/>
              <w:bottom w:val="single" w:color="auto" w:sz="4" w:space="0"/>
              <w:right w:val="single" w:color="auto" w:sz="4" w:space="0"/>
            </w:tcBorders>
            <w:vAlign w:val="center"/>
          </w:tcPr>
          <w:p>
            <w:pPr>
              <w:numPr>
                <w:ilvl w:val="0"/>
                <w:numId w:val="1"/>
              </w:numPr>
              <w:jc w:val="center"/>
              <w:rPr>
                <w:rFonts w:ascii="仿宋" w:hAnsi="仿宋" w:eastAsia="仿宋" w:cs="仿宋"/>
                <w:sz w:val="20"/>
                <w:szCs w:val="20"/>
              </w:rPr>
            </w:pPr>
          </w:p>
        </w:tc>
        <w:tc>
          <w:tcPr>
            <w:tcW w:w="1138"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eastAsia="仿宋_GB2312"/>
                <w:sz w:val="24"/>
              </w:rPr>
            </w:pPr>
            <w:r>
              <w:rPr>
                <w:rFonts w:hint="eastAsia" w:ascii="宋体" w:hAnsi="宋体" w:eastAsia="宋体" w:cs="宋体"/>
                <w:i w:val="0"/>
                <w:color w:val="000000"/>
                <w:kern w:val="0"/>
                <w:sz w:val="18"/>
                <w:szCs w:val="18"/>
                <w:u w:val="none"/>
                <w:lang w:val="en-US" w:eastAsia="zh-CN" w:bidi="ar"/>
              </w:rPr>
              <w:t>塑料编织袋</w:t>
            </w:r>
          </w:p>
        </w:tc>
        <w:tc>
          <w:tcPr>
            <w:tcW w:w="2989"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eastAsia="仿宋_GB2312"/>
                <w:sz w:val="24"/>
              </w:rPr>
            </w:pPr>
            <w:r>
              <w:rPr>
                <w:rFonts w:hint="eastAsia" w:ascii="宋体" w:hAnsi="宋体" w:eastAsia="宋体" w:cs="宋体"/>
                <w:i w:val="0"/>
                <w:color w:val="000000"/>
                <w:kern w:val="0"/>
                <w:sz w:val="18"/>
                <w:szCs w:val="18"/>
                <w:u w:val="none"/>
                <w:lang w:val="en-US" w:eastAsia="zh-CN" w:bidi="ar"/>
              </w:rPr>
              <w:t>葫芦岛海盛石油化工有限公司</w:t>
            </w:r>
          </w:p>
        </w:tc>
        <w:tc>
          <w:tcPr>
            <w:tcW w:w="2415"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eastAsia="仿宋_GB2312"/>
                <w:sz w:val="24"/>
              </w:rPr>
            </w:pPr>
            <w:r>
              <w:rPr>
                <w:rFonts w:hint="eastAsia" w:ascii="宋体" w:hAnsi="宋体" w:eastAsia="宋体" w:cs="宋体"/>
                <w:i w:val="0"/>
                <w:color w:val="000000"/>
                <w:kern w:val="0"/>
                <w:sz w:val="18"/>
                <w:szCs w:val="18"/>
                <w:u w:val="none"/>
                <w:lang w:val="en-US" w:eastAsia="zh-CN" w:bidi="ar"/>
              </w:rPr>
              <w:t>葫芦岛海盛石油化工有限公司</w:t>
            </w:r>
          </w:p>
        </w:tc>
        <w:tc>
          <w:tcPr>
            <w:tcW w:w="1100"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eastAsia="仿宋_GB2312"/>
                <w:sz w:val="24"/>
              </w:rPr>
            </w:pPr>
            <w:r>
              <w:rPr>
                <w:rFonts w:hint="eastAsia" w:ascii="宋体" w:hAnsi="宋体" w:eastAsia="宋体" w:cs="宋体"/>
                <w:i w:val="0"/>
                <w:color w:val="000000"/>
                <w:kern w:val="0"/>
                <w:sz w:val="18"/>
                <w:szCs w:val="18"/>
                <w:u w:val="none"/>
                <w:lang w:val="en-US" w:eastAsia="zh-CN" w:bidi="ar"/>
              </w:rPr>
              <w:t>****</w:t>
            </w:r>
          </w:p>
        </w:tc>
        <w:tc>
          <w:tcPr>
            <w:tcW w:w="1520"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eastAsia="仿宋_GB2312"/>
                <w:sz w:val="24"/>
              </w:rPr>
            </w:pPr>
            <w:r>
              <w:rPr>
                <w:rFonts w:hint="eastAsia" w:ascii="宋体" w:hAnsi="宋体" w:eastAsia="宋体" w:cs="宋体"/>
                <w:i w:val="0"/>
                <w:color w:val="000000"/>
                <w:kern w:val="0"/>
                <w:sz w:val="18"/>
                <w:szCs w:val="18"/>
                <w:u w:val="none"/>
                <w:lang w:val="en-US" w:eastAsia="zh-CN" w:bidi="ar"/>
              </w:rPr>
              <w:t>890*550mm</w:t>
            </w:r>
          </w:p>
        </w:tc>
        <w:tc>
          <w:tcPr>
            <w:tcW w:w="1761"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eastAsia="仿宋_GB2312"/>
                <w:sz w:val="24"/>
              </w:rPr>
            </w:pPr>
            <w:r>
              <w:rPr>
                <w:rFonts w:hint="eastAsia" w:ascii="宋体" w:hAnsi="宋体" w:eastAsia="宋体" w:cs="宋体"/>
                <w:i w:val="0"/>
                <w:color w:val="000000"/>
                <w:kern w:val="0"/>
                <w:sz w:val="18"/>
                <w:szCs w:val="18"/>
                <w:u w:val="none"/>
                <w:lang w:val="en-US" w:eastAsia="zh-CN" w:bidi="ar"/>
              </w:rPr>
              <w:t>2022-12-01</w:t>
            </w:r>
          </w:p>
        </w:tc>
        <w:tc>
          <w:tcPr>
            <w:tcW w:w="108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Arial"/>
                <w:sz w:val="20"/>
                <w:szCs w:val="20"/>
              </w:rPr>
            </w:pPr>
            <w:r>
              <w:rPr>
                <w:rFonts w:hint="eastAsia" w:asciiTheme="minorEastAsia" w:hAnsiTheme="minorEastAsia" w:eastAsiaTheme="minorEastAsia" w:cstheme="minorEastAsia"/>
                <w:sz w:val="18"/>
                <w:szCs w:val="18"/>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711" w:type="dxa"/>
            <w:tcBorders>
              <w:top w:val="single" w:color="auto" w:sz="4" w:space="0"/>
              <w:left w:val="single" w:color="auto" w:sz="4" w:space="0"/>
              <w:bottom w:val="single" w:color="auto" w:sz="4" w:space="0"/>
              <w:right w:val="single" w:color="auto" w:sz="4" w:space="0"/>
            </w:tcBorders>
            <w:vAlign w:val="center"/>
          </w:tcPr>
          <w:p>
            <w:pPr>
              <w:numPr>
                <w:ilvl w:val="0"/>
                <w:numId w:val="1"/>
              </w:numPr>
              <w:jc w:val="center"/>
              <w:rPr>
                <w:rFonts w:ascii="仿宋" w:hAnsi="仿宋" w:eastAsia="仿宋" w:cs="仿宋"/>
                <w:sz w:val="20"/>
                <w:szCs w:val="20"/>
              </w:rPr>
            </w:pPr>
          </w:p>
        </w:tc>
        <w:tc>
          <w:tcPr>
            <w:tcW w:w="1138"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cs="Arial"/>
                <w:sz w:val="18"/>
                <w:szCs w:val="18"/>
              </w:rPr>
            </w:pPr>
            <w:r>
              <w:rPr>
                <w:rFonts w:hint="eastAsia" w:ascii="宋体" w:hAnsi="宋体" w:eastAsia="宋体" w:cs="宋体"/>
                <w:i w:val="0"/>
                <w:color w:val="000000"/>
                <w:kern w:val="0"/>
                <w:sz w:val="18"/>
                <w:szCs w:val="18"/>
                <w:u w:val="none"/>
                <w:lang w:val="en-US" w:eastAsia="zh-CN" w:bidi="ar"/>
              </w:rPr>
              <w:t>细木工板</w:t>
            </w:r>
          </w:p>
        </w:tc>
        <w:tc>
          <w:tcPr>
            <w:tcW w:w="2989"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cs="Arial"/>
                <w:sz w:val="18"/>
                <w:szCs w:val="18"/>
              </w:rPr>
            </w:pPr>
            <w:r>
              <w:rPr>
                <w:rFonts w:hint="eastAsia" w:ascii="宋体" w:hAnsi="宋体" w:eastAsia="宋体" w:cs="宋体"/>
                <w:i w:val="0"/>
                <w:color w:val="000000"/>
                <w:kern w:val="0"/>
                <w:sz w:val="18"/>
                <w:szCs w:val="18"/>
                <w:u w:val="none"/>
                <w:lang w:val="en-US" w:eastAsia="zh-CN" w:bidi="ar"/>
              </w:rPr>
              <w:t>葫芦岛市连山区沙河营乡森淼木业加工厂</w:t>
            </w:r>
          </w:p>
        </w:tc>
        <w:tc>
          <w:tcPr>
            <w:tcW w:w="2415"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cs="Arial"/>
                <w:sz w:val="18"/>
                <w:szCs w:val="18"/>
              </w:rPr>
            </w:pPr>
            <w:r>
              <w:rPr>
                <w:rFonts w:hint="eastAsia" w:ascii="宋体" w:hAnsi="宋体" w:eastAsia="宋体" w:cs="宋体"/>
                <w:i w:val="0"/>
                <w:color w:val="000000"/>
                <w:kern w:val="0"/>
                <w:sz w:val="18"/>
                <w:szCs w:val="18"/>
                <w:u w:val="none"/>
                <w:lang w:val="en-US" w:eastAsia="zh-CN" w:bidi="ar"/>
              </w:rPr>
              <w:t>葫芦岛市连山区沙河营乡森淼木业加工厂</w:t>
            </w:r>
          </w:p>
        </w:tc>
        <w:tc>
          <w:tcPr>
            <w:tcW w:w="1100"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cs="Arial"/>
                <w:sz w:val="18"/>
                <w:szCs w:val="18"/>
              </w:rPr>
            </w:pPr>
            <w:r>
              <w:rPr>
                <w:rFonts w:hint="eastAsia" w:ascii="宋体" w:hAnsi="宋体" w:eastAsia="宋体" w:cs="宋体"/>
                <w:i w:val="0"/>
                <w:color w:val="000000"/>
                <w:kern w:val="0"/>
                <w:sz w:val="18"/>
                <w:szCs w:val="18"/>
                <w:u w:val="none"/>
                <w:lang w:val="en-US" w:eastAsia="zh-CN" w:bidi="ar"/>
              </w:rPr>
              <w:t>****</w:t>
            </w:r>
          </w:p>
        </w:tc>
        <w:tc>
          <w:tcPr>
            <w:tcW w:w="1520"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cs="Arial"/>
                <w:sz w:val="18"/>
                <w:szCs w:val="18"/>
              </w:rPr>
            </w:pPr>
            <w:r>
              <w:rPr>
                <w:rFonts w:hint="eastAsia" w:ascii="宋体" w:hAnsi="宋体" w:eastAsia="宋体" w:cs="宋体"/>
                <w:i w:val="0"/>
                <w:color w:val="000000"/>
                <w:kern w:val="0"/>
                <w:sz w:val="18"/>
                <w:szCs w:val="18"/>
                <w:u w:val="none"/>
                <w:lang w:val="en-US" w:eastAsia="zh-CN" w:bidi="ar"/>
              </w:rPr>
              <w:t>2440*1220</w:t>
            </w:r>
          </w:p>
        </w:tc>
        <w:tc>
          <w:tcPr>
            <w:tcW w:w="1761"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cs="Arial"/>
                <w:sz w:val="18"/>
                <w:szCs w:val="18"/>
              </w:rPr>
            </w:pPr>
            <w:r>
              <w:rPr>
                <w:rFonts w:hint="eastAsia" w:ascii="宋体" w:hAnsi="宋体" w:eastAsia="宋体" w:cs="宋体"/>
                <w:i w:val="0"/>
                <w:color w:val="000000"/>
                <w:kern w:val="0"/>
                <w:sz w:val="18"/>
                <w:szCs w:val="18"/>
                <w:u w:val="none"/>
                <w:lang w:val="en-US" w:eastAsia="zh-CN" w:bidi="ar"/>
              </w:rPr>
              <w:t>2022-11-02</w:t>
            </w:r>
          </w:p>
        </w:tc>
        <w:tc>
          <w:tcPr>
            <w:tcW w:w="108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Arial"/>
                <w:sz w:val="20"/>
                <w:szCs w:val="20"/>
              </w:rPr>
            </w:pPr>
            <w:r>
              <w:rPr>
                <w:rFonts w:hint="eastAsia" w:asciiTheme="minorEastAsia" w:hAnsiTheme="minorEastAsia" w:eastAsiaTheme="minorEastAsia" w:cstheme="minorEastAsia"/>
                <w:sz w:val="18"/>
                <w:szCs w:val="18"/>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711" w:type="dxa"/>
            <w:tcBorders>
              <w:top w:val="single" w:color="auto" w:sz="4" w:space="0"/>
              <w:left w:val="single" w:color="auto" w:sz="4" w:space="0"/>
              <w:bottom w:val="single" w:color="auto" w:sz="4" w:space="0"/>
              <w:right w:val="single" w:color="auto" w:sz="4" w:space="0"/>
            </w:tcBorders>
            <w:vAlign w:val="center"/>
          </w:tcPr>
          <w:p>
            <w:pPr>
              <w:numPr>
                <w:ilvl w:val="0"/>
                <w:numId w:val="1"/>
              </w:numPr>
              <w:jc w:val="center"/>
              <w:rPr>
                <w:rFonts w:ascii="仿宋" w:hAnsi="仿宋" w:eastAsia="仿宋" w:cs="仿宋"/>
                <w:sz w:val="20"/>
                <w:szCs w:val="20"/>
              </w:rPr>
            </w:pPr>
          </w:p>
        </w:tc>
        <w:tc>
          <w:tcPr>
            <w:tcW w:w="1138"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cs="Arial"/>
                <w:sz w:val="18"/>
                <w:szCs w:val="18"/>
              </w:rPr>
            </w:pPr>
            <w:r>
              <w:rPr>
                <w:rFonts w:hint="eastAsia" w:ascii="宋体" w:hAnsi="宋体" w:eastAsia="宋体" w:cs="宋体"/>
                <w:i w:val="0"/>
                <w:color w:val="000000"/>
                <w:kern w:val="0"/>
                <w:sz w:val="18"/>
                <w:szCs w:val="18"/>
                <w:u w:val="none"/>
                <w:lang w:val="en-US" w:eastAsia="zh-CN" w:bidi="ar"/>
              </w:rPr>
              <w:t>配电箱</w:t>
            </w:r>
          </w:p>
        </w:tc>
        <w:tc>
          <w:tcPr>
            <w:tcW w:w="2989"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cs="Arial"/>
                <w:sz w:val="18"/>
                <w:szCs w:val="18"/>
              </w:rPr>
            </w:pPr>
            <w:r>
              <w:rPr>
                <w:rFonts w:hint="eastAsia" w:ascii="宋体" w:hAnsi="宋体" w:eastAsia="宋体" w:cs="宋体"/>
                <w:i w:val="0"/>
                <w:color w:val="000000"/>
                <w:kern w:val="0"/>
                <w:sz w:val="18"/>
                <w:szCs w:val="18"/>
                <w:u w:val="none"/>
                <w:lang w:val="en-US" w:eastAsia="zh-CN" w:bidi="ar"/>
              </w:rPr>
              <w:t>绥中县绥中镇金利开关厂</w:t>
            </w:r>
          </w:p>
        </w:tc>
        <w:tc>
          <w:tcPr>
            <w:tcW w:w="2415"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cs="Arial"/>
                <w:sz w:val="18"/>
                <w:szCs w:val="18"/>
              </w:rPr>
            </w:pPr>
            <w:r>
              <w:rPr>
                <w:rFonts w:hint="eastAsia" w:ascii="宋体" w:hAnsi="宋体" w:eastAsia="宋体" w:cs="宋体"/>
                <w:i w:val="0"/>
                <w:color w:val="000000"/>
                <w:kern w:val="0"/>
                <w:sz w:val="18"/>
                <w:szCs w:val="18"/>
                <w:u w:val="none"/>
                <w:lang w:val="en-US" w:eastAsia="zh-CN" w:bidi="ar"/>
              </w:rPr>
              <w:t>绥中县绥中镇金利开关厂</w:t>
            </w:r>
          </w:p>
        </w:tc>
        <w:tc>
          <w:tcPr>
            <w:tcW w:w="1100"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cs="Arial"/>
                <w:sz w:val="18"/>
                <w:szCs w:val="18"/>
              </w:rPr>
            </w:pPr>
            <w:r>
              <w:rPr>
                <w:rFonts w:hint="eastAsia" w:ascii="宋体" w:hAnsi="宋体" w:eastAsia="宋体" w:cs="宋体"/>
                <w:i w:val="0"/>
                <w:color w:val="000000"/>
                <w:kern w:val="0"/>
                <w:sz w:val="18"/>
                <w:szCs w:val="18"/>
                <w:u w:val="none"/>
                <w:lang w:val="en-US" w:eastAsia="zh-CN" w:bidi="ar"/>
              </w:rPr>
              <w:t>****</w:t>
            </w:r>
          </w:p>
        </w:tc>
        <w:tc>
          <w:tcPr>
            <w:tcW w:w="1520"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cs="Arial"/>
                <w:sz w:val="18"/>
                <w:szCs w:val="18"/>
              </w:rPr>
            </w:pPr>
            <w:r>
              <w:rPr>
                <w:rFonts w:hint="eastAsia" w:ascii="宋体" w:hAnsi="宋体" w:eastAsia="宋体" w:cs="宋体"/>
                <w:i w:val="0"/>
                <w:color w:val="000000"/>
                <w:kern w:val="0"/>
                <w:sz w:val="18"/>
                <w:szCs w:val="18"/>
                <w:u w:val="none"/>
                <w:lang w:val="en-US" w:eastAsia="zh-CN" w:bidi="ar"/>
              </w:rPr>
              <w:t>PZ30</w:t>
            </w:r>
          </w:p>
        </w:tc>
        <w:tc>
          <w:tcPr>
            <w:tcW w:w="1761"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cs="Arial"/>
                <w:sz w:val="18"/>
                <w:szCs w:val="18"/>
              </w:rPr>
            </w:pPr>
            <w:r>
              <w:rPr>
                <w:rFonts w:hint="eastAsia" w:ascii="宋体" w:hAnsi="宋体" w:eastAsia="宋体" w:cs="宋体"/>
                <w:i w:val="0"/>
                <w:color w:val="000000"/>
                <w:kern w:val="0"/>
                <w:sz w:val="18"/>
                <w:szCs w:val="18"/>
                <w:u w:val="none"/>
                <w:lang w:val="en-US" w:eastAsia="zh-CN" w:bidi="ar"/>
              </w:rPr>
              <w:t>2022-12-01</w:t>
            </w:r>
          </w:p>
        </w:tc>
        <w:tc>
          <w:tcPr>
            <w:tcW w:w="108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Arial"/>
                <w:sz w:val="20"/>
                <w:szCs w:val="20"/>
              </w:rPr>
            </w:pPr>
            <w:r>
              <w:rPr>
                <w:rFonts w:hint="eastAsia" w:asciiTheme="minorEastAsia" w:hAnsiTheme="minorEastAsia" w:eastAsiaTheme="minorEastAsia" w:cstheme="minorEastAsia"/>
                <w:sz w:val="18"/>
                <w:szCs w:val="18"/>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711" w:type="dxa"/>
            <w:tcBorders>
              <w:top w:val="single" w:color="auto" w:sz="4" w:space="0"/>
              <w:left w:val="single" w:color="auto" w:sz="4" w:space="0"/>
              <w:bottom w:val="single" w:color="auto" w:sz="4" w:space="0"/>
              <w:right w:val="single" w:color="auto" w:sz="4" w:space="0"/>
            </w:tcBorders>
            <w:vAlign w:val="center"/>
          </w:tcPr>
          <w:p>
            <w:pPr>
              <w:numPr>
                <w:ilvl w:val="0"/>
                <w:numId w:val="1"/>
              </w:numPr>
              <w:jc w:val="center"/>
              <w:rPr>
                <w:rFonts w:ascii="仿宋" w:hAnsi="仿宋" w:eastAsia="仿宋" w:cs="仿宋"/>
                <w:sz w:val="20"/>
                <w:szCs w:val="20"/>
              </w:rPr>
            </w:pPr>
          </w:p>
        </w:tc>
        <w:tc>
          <w:tcPr>
            <w:tcW w:w="1138"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cs="Arial"/>
                <w:sz w:val="18"/>
                <w:szCs w:val="18"/>
              </w:rPr>
            </w:pPr>
            <w:r>
              <w:rPr>
                <w:rFonts w:hint="eastAsia" w:ascii="宋体" w:hAnsi="宋体" w:eastAsia="宋体" w:cs="宋体"/>
                <w:i w:val="0"/>
                <w:color w:val="000000"/>
                <w:kern w:val="0"/>
                <w:sz w:val="18"/>
                <w:szCs w:val="18"/>
                <w:u w:val="none"/>
                <w:lang w:val="en-US" w:eastAsia="zh-CN" w:bidi="ar"/>
              </w:rPr>
              <w:t>配电箱</w:t>
            </w:r>
          </w:p>
        </w:tc>
        <w:tc>
          <w:tcPr>
            <w:tcW w:w="2989"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cs="Arial"/>
                <w:sz w:val="18"/>
                <w:szCs w:val="18"/>
              </w:rPr>
            </w:pPr>
            <w:r>
              <w:rPr>
                <w:rFonts w:hint="eastAsia" w:ascii="宋体" w:hAnsi="宋体" w:eastAsia="宋体" w:cs="宋体"/>
                <w:i w:val="0"/>
                <w:color w:val="000000"/>
                <w:kern w:val="0"/>
                <w:sz w:val="18"/>
                <w:szCs w:val="18"/>
                <w:u w:val="none"/>
                <w:lang w:val="en-US" w:eastAsia="zh-CN" w:bidi="ar"/>
              </w:rPr>
              <w:t>绥中县佳亿开关控制设备厂</w:t>
            </w:r>
          </w:p>
        </w:tc>
        <w:tc>
          <w:tcPr>
            <w:tcW w:w="2415"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cs="Arial"/>
                <w:sz w:val="18"/>
                <w:szCs w:val="18"/>
              </w:rPr>
            </w:pPr>
            <w:r>
              <w:rPr>
                <w:rFonts w:hint="eastAsia" w:ascii="宋体" w:hAnsi="宋体" w:eastAsia="宋体" w:cs="宋体"/>
                <w:i w:val="0"/>
                <w:color w:val="000000"/>
                <w:kern w:val="0"/>
                <w:sz w:val="18"/>
                <w:szCs w:val="18"/>
                <w:u w:val="none"/>
                <w:lang w:val="en-US" w:eastAsia="zh-CN" w:bidi="ar"/>
              </w:rPr>
              <w:t>绥中县佳亿开关控制设备厂</w:t>
            </w:r>
          </w:p>
        </w:tc>
        <w:tc>
          <w:tcPr>
            <w:tcW w:w="1100"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cs="Arial"/>
                <w:sz w:val="18"/>
                <w:szCs w:val="18"/>
              </w:rPr>
            </w:pPr>
            <w:r>
              <w:rPr>
                <w:rFonts w:hint="eastAsia" w:ascii="宋体" w:hAnsi="宋体" w:eastAsia="宋体" w:cs="宋体"/>
                <w:i w:val="0"/>
                <w:color w:val="000000"/>
                <w:kern w:val="0"/>
                <w:sz w:val="18"/>
                <w:szCs w:val="18"/>
                <w:u w:val="none"/>
                <w:lang w:val="en-US" w:eastAsia="zh-CN" w:bidi="ar"/>
              </w:rPr>
              <w:t>****</w:t>
            </w:r>
          </w:p>
        </w:tc>
        <w:tc>
          <w:tcPr>
            <w:tcW w:w="1520"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cs="Arial"/>
                <w:sz w:val="18"/>
                <w:szCs w:val="18"/>
              </w:rPr>
            </w:pPr>
            <w:r>
              <w:rPr>
                <w:rFonts w:hint="eastAsia" w:ascii="宋体" w:hAnsi="宋体" w:eastAsia="宋体" w:cs="宋体"/>
                <w:i w:val="0"/>
                <w:color w:val="000000"/>
                <w:kern w:val="0"/>
                <w:sz w:val="18"/>
                <w:szCs w:val="18"/>
                <w:u w:val="none"/>
                <w:lang w:val="en-US" w:eastAsia="zh-CN" w:bidi="ar"/>
              </w:rPr>
              <w:t>PZ30</w:t>
            </w:r>
          </w:p>
        </w:tc>
        <w:tc>
          <w:tcPr>
            <w:tcW w:w="1761"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cs="Arial"/>
                <w:sz w:val="18"/>
                <w:szCs w:val="18"/>
              </w:rPr>
            </w:pPr>
            <w:r>
              <w:rPr>
                <w:rFonts w:hint="eastAsia" w:ascii="宋体" w:hAnsi="宋体" w:eastAsia="宋体" w:cs="宋体"/>
                <w:i w:val="0"/>
                <w:color w:val="000000"/>
                <w:kern w:val="0"/>
                <w:sz w:val="18"/>
                <w:szCs w:val="18"/>
                <w:u w:val="none"/>
                <w:lang w:val="en-US" w:eastAsia="zh-CN" w:bidi="ar"/>
              </w:rPr>
              <w:t>2022-12-01</w:t>
            </w:r>
          </w:p>
        </w:tc>
        <w:tc>
          <w:tcPr>
            <w:tcW w:w="108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Arial"/>
                <w:sz w:val="20"/>
                <w:szCs w:val="20"/>
              </w:rPr>
            </w:pPr>
            <w:r>
              <w:rPr>
                <w:rFonts w:hint="eastAsia" w:asciiTheme="minorEastAsia" w:hAnsiTheme="minorEastAsia" w:eastAsiaTheme="minorEastAsia" w:cstheme="minorEastAsia"/>
                <w:sz w:val="18"/>
                <w:szCs w:val="18"/>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711" w:type="dxa"/>
            <w:tcBorders>
              <w:top w:val="single" w:color="auto" w:sz="4" w:space="0"/>
              <w:left w:val="single" w:color="auto" w:sz="4" w:space="0"/>
              <w:bottom w:val="single" w:color="auto" w:sz="4" w:space="0"/>
              <w:right w:val="single" w:color="auto" w:sz="4" w:space="0"/>
            </w:tcBorders>
            <w:vAlign w:val="center"/>
          </w:tcPr>
          <w:p>
            <w:pPr>
              <w:numPr>
                <w:ilvl w:val="0"/>
                <w:numId w:val="1"/>
              </w:numPr>
              <w:jc w:val="center"/>
              <w:rPr>
                <w:rFonts w:ascii="仿宋" w:hAnsi="仿宋" w:eastAsia="仿宋" w:cs="仿宋"/>
                <w:sz w:val="20"/>
                <w:szCs w:val="20"/>
              </w:rPr>
            </w:pPr>
          </w:p>
        </w:tc>
        <w:tc>
          <w:tcPr>
            <w:tcW w:w="1138"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cs="Arial"/>
                <w:sz w:val="18"/>
                <w:szCs w:val="18"/>
              </w:rPr>
            </w:pPr>
            <w:r>
              <w:rPr>
                <w:rFonts w:hint="eastAsia" w:ascii="宋体" w:hAnsi="宋体" w:eastAsia="宋体" w:cs="宋体"/>
                <w:i w:val="0"/>
                <w:color w:val="000000"/>
                <w:kern w:val="0"/>
                <w:sz w:val="18"/>
                <w:szCs w:val="18"/>
                <w:u w:val="none"/>
                <w:lang w:val="en-US" w:eastAsia="zh-CN" w:bidi="ar"/>
              </w:rPr>
              <w:t>电线电缆</w:t>
            </w:r>
          </w:p>
        </w:tc>
        <w:tc>
          <w:tcPr>
            <w:tcW w:w="2989"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cs="Arial"/>
                <w:sz w:val="18"/>
                <w:szCs w:val="18"/>
              </w:rPr>
            </w:pPr>
            <w:r>
              <w:rPr>
                <w:rFonts w:hint="eastAsia" w:ascii="宋体" w:hAnsi="宋体" w:eastAsia="宋体" w:cs="宋体"/>
                <w:i w:val="0"/>
                <w:color w:val="000000"/>
                <w:kern w:val="0"/>
                <w:sz w:val="18"/>
                <w:szCs w:val="18"/>
                <w:u w:val="none"/>
                <w:lang w:val="en-US" w:eastAsia="zh-CN" w:bidi="ar"/>
              </w:rPr>
              <w:t>兴城市凯顺达电线厂</w:t>
            </w:r>
          </w:p>
        </w:tc>
        <w:tc>
          <w:tcPr>
            <w:tcW w:w="2415"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cs="Arial"/>
                <w:sz w:val="18"/>
                <w:szCs w:val="18"/>
              </w:rPr>
            </w:pPr>
            <w:r>
              <w:rPr>
                <w:rFonts w:hint="eastAsia" w:ascii="宋体" w:hAnsi="宋体" w:eastAsia="宋体" w:cs="宋体"/>
                <w:i w:val="0"/>
                <w:color w:val="000000"/>
                <w:kern w:val="0"/>
                <w:sz w:val="18"/>
                <w:szCs w:val="18"/>
                <w:u w:val="none"/>
                <w:lang w:val="en-US" w:eastAsia="zh-CN" w:bidi="ar"/>
              </w:rPr>
              <w:t>兴城市凯顺达电线厂</w:t>
            </w:r>
          </w:p>
        </w:tc>
        <w:tc>
          <w:tcPr>
            <w:tcW w:w="1100"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cs="Arial"/>
                <w:sz w:val="18"/>
                <w:szCs w:val="18"/>
              </w:rPr>
            </w:pPr>
            <w:r>
              <w:rPr>
                <w:rFonts w:hint="eastAsia" w:ascii="宋体" w:hAnsi="宋体" w:eastAsia="宋体" w:cs="宋体"/>
                <w:i w:val="0"/>
                <w:color w:val="000000"/>
                <w:kern w:val="0"/>
                <w:sz w:val="18"/>
                <w:szCs w:val="18"/>
                <w:u w:val="none"/>
                <w:lang w:val="en-US" w:eastAsia="zh-CN" w:bidi="ar"/>
              </w:rPr>
              <w:t>****</w:t>
            </w:r>
          </w:p>
        </w:tc>
        <w:tc>
          <w:tcPr>
            <w:tcW w:w="1520"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cs="Arial"/>
                <w:sz w:val="18"/>
                <w:szCs w:val="18"/>
              </w:rPr>
            </w:pPr>
            <w:r>
              <w:rPr>
                <w:rFonts w:hint="eastAsia" w:ascii="宋体" w:hAnsi="宋体" w:eastAsia="宋体" w:cs="宋体"/>
                <w:i w:val="0"/>
                <w:color w:val="000000"/>
                <w:kern w:val="0"/>
                <w:sz w:val="18"/>
                <w:szCs w:val="18"/>
                <w:u w:val="none"/>
                <w:lang w:val="en-US" w:eastAsia="zh-CN" w:bidi="ar"/>
              </w:rPr>
              <w:t>BV2.5</w:t>
            </w:r>
          </w:p>
        </w:tc>
        <w:tc>
          <w:tcPr>
            <w:tcW w:w="1761"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cs="Arial"/>
                <w:sz w:val="18"/>
                <w:szCs w:val="18"/>
              </w:rPr>
            </w:pPr>
            <w:r>
              <w:rPr>
                <w:rFonts w:hint="eastAsia" w:ascii="宋体" w:hAnsi="宋体" w:eastAsia="宋体" w:cs="宋体"/>
                <w:i w:val="0"/>
                <w:color w:val="000000"/>
                <w:kern w:val="0"/>
                <w:sz w:val="18"/>
                <w:szCs w:val="18"/>
                <w:u w:val="none"/>
                <w:lang w:val="en-US" w:eastAsia="zh-CN" w:bidi="ar"/>
              </w:rPr>
              <w:t>2022-10-01</w:t>
            </w:r>
          </w:p>
        </w:tc>
        <w:tc>
          <w:tcPr>
            <w:tcW w:w="108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Arial"/>
                <w:sz w:val="20"/>
                <w:szCs w:val="20"/>
              </w:rPr>
            </w:pPr>
            <w:r>
              <w:rPr>
                <w:rFonts w:hint="eastAsia" w:asciiTheme="minorEastAsia" w:hAnsiTheme="minorEastAsia" w:eastAsiaTheme="minorEastAsia" w:cstheme="minorEastAsia"/>
                <w:sz w:val="18"/>
                <w:szCs w:val="18"/>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711" w:type="dxa"/>
            <w:tcBorders>
              <w:top w:val="single" w:color="auto" w:sz="4" w:space="0"/>
              <w:left w:val="single" w:color="auto" w:sz="4" w:space="0"/>
              <w:bottom w:val="single" w:color="auto" w:sz="4" w:space="0"/>
              <w:right w:val="single" w:color="auto" w:sz="4" w:space="0"/>
            </w:tcBorders>
            <w:vAlign w:val="center"/>
          </w:tcPr>
          <w:p>
            <w:pPr>
              <w:numPr>
                <w:ilvl w:val="0"/>
                <w:numId w:val="1"/>
              </w:numPr>
              <w:jc w:val="center"/>
              <w:rPr>
                <w:rFonts w:ascii="仿宋" w:hAnsi="仿宋" w:eastAsia="仿宋" w:cs="仿宋"/>
                <w:sz w:val="20"/>
                <w:szCs w:val="20"/>
              </w:rPr>
            </w:pPr>
          </w:p>
        </w:tc>
        <w:tc>
          <w:tcPr>
            <w:tcW w:w="1138"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cs="Arial"/>
                <w:sz w:val="18"/>
                <w:szCs w:val="18"/>
              </w:rPr>
            </w:pPr>
            <w:r>
              <w:rPr>
                <w:rFonts w:hint="eastAsia" w:ascii="宋体" w:hAnsi="宋体" w:eastAsia="宋体" w:cs="宋体"/>
                <w:i w:val="0"/>
                <w:color w:val="000000"/>
                <w:kern w:val="0"/>
                <w:sz w:val="18"/>
                <w:szCs w:val="18"/>
                <w:u w:val="none"/>
                <w:lang w:val="en-US" w:eastAsia="zh-CN" w:bidi="ar"/>
              </w:rPr>
              <w:t>电线电缆</w:t>
            </w:r>
          </w:p>
        </w:tc>
        <w:tc>
          <w:tcPr>
            <w:tcW w:w="2989"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cs="Arial"/>
                <w:sz w:val="18"/>
                <w:szCs w:val="18"/>
              </w:rPr>
            </w:pPr>
            <w:r>
              <w:rPr>
                <w:rFonts w:hint="eastAsia" w:ascii="宋体" w:hAnsi="宋体" w:eastAsia="宋体" w:cs="宋体"/>
                <w:i w:val="0"/>
                <w:color w:val="000000"/>
                <w:kern w:val="0"/>
                <w:sz w:val="18"/>
                <w:szCs w:val="18"/>
                <w:u w:val="none"/>
                <w:lang w:val="en-US" w:eastAsia="zh-CN" w:bidi="ar"/>
              </w:rPr>
              <w:t>兴城市凯顺达电线厂</w:t>
            </w:r>
          </w:p>
        </w:tc>
        <w:tc>
          <w:tcPr>
            <w:tcW w:w="2415"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cs="Arial"/>
                <w:sz w:val="18"/>
                <w:szCs w:val="18"/>
              </w:rPr>
            </w:pPr>
            <w:r>
              <w:rPr>
                <w:rFonts w:hint="eastAsia" w:ascii="宋体" w:hAnsi="宋体" w:eastAsia="宋体" w:cs="宋体"/>
                <w:i w:val="0"/>
                <w:color w:val="000000"/>
                <w:kern w:val="0"/>
                <w:sz w:val="18"/>
                <w:szCs w:val="18"/>
                <w:u w:val="none"/>
                <w:lang w:val="en-US" w:eastAsia="zh-CN" w:bidi="ar"/>
              </w:rPr>
              <w:t>兴城市凯顺达电线厂</w:t>
            </w:r>
          </w:p>
        </w:tc>
        <w:tc>
          <w:tcPr>
            <w:tcW w:w="1100"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cs="Arial"/>
                <w:sz w:val="18"/>
                <w:szCs w:val="18"/>
              </w:rPr>
            </w:pPr>
            <w:r>
              <w:rPr>
                <w:rFonts w:hint="eastAsia" w:ascii="宋体" w:hAnsi="宋体" w:eastAsia="宋体" w:cs="宋体"/>
                <w:i w:val="0"/>
                <w:color w:val="000000"/>
                <w:kern w:val="0"/>
                <w:sz w:val="18"/>
                <w:szCs w:val="18"/>
                <w:u w:val="none"/>
                <w:lang w:val="en-US" w:eastAsia="zh-CN" w:bidi="ar"/>
              </w:rPr>
              <w:t>****</w:t>
            </w:r>
          </w:p>
        </w:tc>
        <w:tc>
          <w:tcPr>
            <w:tcW w:w="1520"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cs="Arial"/>
                <w:sz w:val="18"/>
                <w:szCs w:val="18"/>
              </w:rPr>
            </w:pPr>
            <w:r>
              <w:rPr>
                <w:rFonts w:hint="eastAsia" w:ascii="宋体" w:hAnsi="宋体" w:eastAsia="宋体" w:cs="宋体"/>
                <w:i w:val="0"/>
                <w:color w:val="000000"/>
                <w:kern w:val="0"/>
                <w:sz w:val="18"/>
                <w:szCs w:val="18"/>
                <w:u w:val="none"/>
                <w:lang w:val="en-US" w:eastAsia="zh-CN" w:bidi="ar"/>
              </w:rPr>
              <w:t>BV 4</w:t>
            </w:r>
          </w:p>
        </w:tc>
        <w:tc>
          <w:tcPr>
            <w:tcW w:w="1761"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cs="Arial"/>
                <w:sz w:val="18"/>
                <w:szCs w:val="18"/>
              </w:rPr>
            </w:pPr>
            <w:r>
              <w:rPr>
                <w:rFonts w:hint="eastAsia" w:ascii="宋体" w:hAnsi="宋体" w:eastAsia="宋体" w:cs="宋体"/>
                <w:i w:val="0"/>
                <w:color w:val="000000"/>
                <w:kern w:val="0"/>
                <w:sz w:val="18"/>
                <w:szCs w:val="18"/>
                <w:u w:val="none"/>
                <w:lang w:val="en-US" w:eastAsia="zh-CN" w:bidi="ar"/>
              </w:rPr>
              <w:t>2022-10-01</w:t>
            </w:r>
          </w:p>
        </w:tc>
        <w:tc>
          <w:tcPr>
            <w:tcW w:w="108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Arial"/>
                <w:sz w:val="20"/>
                <w:szCs w:val="20"/>
              </w:rPr>
            </w:pPr>
            <w:r>
              <w:rPr>
                <w:rFonts w:hint="eastAsia" w:asciiTheme="minorEastAsia" w:hAnsiTheme="minorEastAsia" w:eastAsiaTheme="minorEastAsia" w:cstheme="minorEastAsia"/>
                <w:sz w:val="18"/>
                <w:szCs w:val="18"/>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711" w:type="dxa"/>
            <w:tcBorders>
              <w:top w:val="single" w:color="auto" w:sz="4" w:space="0"/>
              <w:left w:val="single" w:color="auto" w:sz="4" w:space="0"/>
              <w:bottom w:val="single" w:color="auto" w:sz="4" w:space="0"/>
              <w:right w:val="single" w:color="auto" w:sz="4" w:space="0"/>
            </w:tcBorders>
            <w:vAlign w:val="center"/>
          </w:tcPr>
          <w:p>
            <w:pPr>
              <w:numPr>
                <w:ilvl w:val="0"/>
                <w:numId w:val="1"/>
              </w:numPr>
              <w:jc w:val="center"/>
              <w:rPr>
                <w:rFonts w:ascii="仿宋" w:hAnsi="仿宋" w:eastAsia="仿宋" w:cs="仿宋"/>
                <w:sz w:val="20"/>
                <w:szCs w:val="20"/>
              </w:rPr>
            </w:pPr>
          </w:p>
        </w:tc>
        <w:tc>
          <w:tcPr>
            <w:tcW w:w="1138"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cs="Arial"/>
                <w:sz w:val="18"/>
                <w:szCs w:val="18"/>
              </w:rPr>
            </w:pPr>
            <w:r>
              <w:rPr>
                <w:rFonts w:hint="eastAsia" w:ascii="宋体" w:hAnsi="宋体" w:eastAsia="宋体" w:cs="宋体"/>
                <w:i w:val="0"/>
                <w:color w:val="000000"/>
                <w:kern w:val="0"/>
                <w:sz w:val="18"/>
                <w:szCs w:val="18"/>
                <w:u w:val="none"/>
                <w:lang w:val="en-US" w:eastAsia="zh-CN" w:bidi="ar"/>
              </w:rPr>
              <w:t>配电箱</w:t>
            </w:r>
          </w:p>
        </w:tc>
        <w:tc>
          <w:tcPr>
            <w:tcW w:w="2989"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cs="Arial"/>
                <w:sz w:val="18"/>
                <w:szCs w:val="18"/>
              </w:rPr>
            </w:pPr>
            <w:r>
              <w:rPr>
                <w:rFonts w:hint="eastAsia" w:ascii="宋体" w:hAnsi="宋体" w:eastAsia="宋体" w:cs="宋体"/>
                <w:i w:val="0"/>
                <w:color w:val="000000"/>
                <w:kern w:val="0"/>
                <w:sz w:val="18"/>
                <w:szCs w:val="18"/>
                <w:u w:val="none"/>
                <w:lang w:val="en-US" w:eastAsia="zh-CN" w:bidi="ar"/>
              </w:rPr>
              <w:t>兴城市一飞电控有限责任公司</w:t>
            </w:r>
          </w:p>
        </w:tc>
        <w:tc>
          <w:tcPr>
            <w:tcW w:w="2415"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cs="Arial"/>
                <w:sz w:val="18"/>
                <w:szCs w:val="18"/>
              </w:rPr>
            </w:pPr>
            <w:r>
              <w:rPr>
                <w:rFonts w:hint="eastAsia" w:ascii="宋体" w:hAnsi="宋体" w:eastAsia="宋体" w:cs="宋体"/>
                <w:i w:val="0"/>
                <w:color w:val="000000"/>
                <w:kern w:val="0"/>
                <w:sz w:val="18"/>
                <w:szCs w:val="18"/>
                <w:u w:val="none"/>
                <w:lang w:val="en-US" w:eastAsia="zh-CN" w:bidi="ar"/>
              </w:rPr>
              <w:t>兴城市一飞电控有限责任公司</w:t>
            </w:r>
          </w:p>
        </w:tc>
        <w:tc>
          <w:tcPr>
            <w:tcW w:w="1100"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cs="Arial"/>
                <w:sz w:val="18"/>
                <w:szCs w:val="18"/>
              </w:rPr>
            </w:pPr>
            <w:r>
              <w:rPr>
                <w:rFonts w:hint="eastAsia" w:ascii="宋体" w:hAnsi="宋体" w:eastAsia="宋体" w:cs="宋体"/>
                <w:i w:val="0"/>
                <w:color w:val="000000"/>
                <w:kern w:val="0"/>
                <w:sz w:val="18"/>
                <w:szCs w:val="18"/>
                <w:u w:val="none"/>
                <w:lang w:val="en-US" w:eastAsia="zh-CN" w:bidi="ar"/>
              </w:rPr>
              <w:t>****</w:t>
            </w:r>
          </w:p>
        </w:tc>
        <w:tc>
          <w:tcPr>
            <w:tcW w:w="1520"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cs="Arial"/>
                <w:sz w:val="18"/>
                <w:szCs w:val="18"/>
              </w:rPr>
            </w:pPr>
            <w:r>
              <w:rPr>
                <w:rFonts w:hint="eastAsia" w:ascii="宋体" w:hAnsi="宋体" w:eastAsia="宋体" w:cs="宋体"/>
                <w:i w:val="0"/>
                <w:color w:val="000000"/>
                <w:kern w:val="0"/>
                <w:sz w:val="18"/>
                <w:szCs w:val="18"/>
                <w:u w:val="none"/>
                <w:lang w:val="en-US" w:eastAsia="zh-CN" w:bidi="ar"/>
              </w:rPr>
              <w:t xml:space="preserve">XL </w:t>
            </w:r>
          </w:p>
        </w:tc>
        <w:tc>
          <w:tcPr>
            <w:tcW w:w="1761"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cs="Arial"/>
                <w:sz w:val="18"/>
                <w:szCs w:val="18"/>
              </w:rPr>
            </w:pPr>
            <w:r>
              <w:rPr>
                <w:rFonts w:hint="eastAsia" w:ascii="宋体" w:hAnsi="宋体" w:eastAsia="宋体" w:cs="宋体"/>
                <w:i w:val="0"/>
                <w:color w:val="000000"/>
                <w:kern w:val="0"/>
                <w:sz w:val="18"/>
                <w:szCs w:val="18"/>
                <w:u w:val="none"/>
                <w:lang w:val="en-US" w:eastAsia="zh-CN" w:bidi="ar"/>
              </w:rPr>
              <w:t>2022-12-01</w:t>
            </w:r>
          </w:p>
        </w:tc>
        <w:tc>
          <w:tcPr>
            <w:tcW w:w="108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Arial"/>
                <w:sz w:val="20"/>
                <w:szCs w:val="20"/>
              </w:rPr>
            </w:pPr>
            <w:r>
              <w:rPr>
                <w:rFonts w:hint="eastAsia" w:asciiTheme="minorEastAsia" w:hAnsiTheme="minorEastAsia" w:eastAsiaTheme="minorEastAsia" w:cstheme="minorEastAsia"/>
                <w:sz w:val="18"/>
                <w:szCs w:val="18"/>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711" w:type="dxa"/>
            <w:tcBorders>
              <w:top w:val="single" w:color="auto" w:sz="4" w:space="0"/>
              <w:left w:val="single" w:color="auto" w:sz="4" w:space="0"/>
              <w:bottom w:val="single" w:color="auto" w:sz="4" w:space="0"/>
              <w:right w:val="single" w:color="auto" w:sz="4" w:space="0"/>
            </w:tcBorders>
            <w:vAlign w:val="center"/>
          </w:tcPr>
          <w:p>
            <w:pPr>
              <w:numPr>
                <w:ilvl w:val="0"/>
                <w:numId w:val="1"/>
              </w:numPr>
              <w:jc w:val="center"/>
              <w:rPr>
                <w:rFonts w:ascii="仿宋" w:hAnsi="仿宋" w:eastAsia="仿宋" w:cs="仿宋"/>
                <w:sz w:val="20"/>
                <w:szCs w:val="20"/>
              </w:rPr>
            </w:pPr>
          </w:p>
        </w:tc>
        <w:tc>
          <w:tcPr>
            <w:tcW w:w="1138"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eastAsia="仿宋_GB2312"/>
                <w:sz w:val="24"/>
              </w:rPr>
            </w:pPr>
            <w:r>
              <w:rPr>
                <w:rFonts w:hint="eastAsia" w:ascii="宋体" w:hAnsi="宋体" w:eastAsia="宋体" w:cs="宋体"/>
                <w:i w:val="0"/>
                <w:color w:val="000000"/>
                <w:kern w:val="0"/>
                <w:sz w:val="18"/>
                <w:szCs w:val="18"/>
                <w:u w:val="none"/>
                <w:lang w:val="en-US" w:eastAsia="zh-CN" w:bidi="ar"/>
              </w:rPr>
              <w:t>电线电缆</w:t>
            </w:r>
          </w:p>
        </w:tc>
        <w:tc>
          <w:tcPr>
            <w:tcW w:w="2989"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eastAsia="仿宋_GB2312"/>
                <w:sz w:val="24"/>
              </w:rPr>
            </w:pPr>
            <w:r>
              <w:rPr>
                <w:rFonts w:hint="eastAsia" w:ascii="宋体" w:hAnsi="宋体" w:eastAsia="宋体" w:cs="宋体"/>
                <w:i w:val="0"/>
                <w:color w:val="000000"/>
                <w:kern w:val="0"/>
                <w:sz w:val="18"/>
                <w:szCs w:val="18"/>
                <w:u w:val="none"/>
                <w:lang w:val="en-US" w:eastAsia="zh-CN" w:bidi="ar"/>
              </w:rPr>
              <w:t>辽宁安吉星电缆有限公司</w:t>
            </w:r>
          </w:p>
        </w:tc>
        <w:tc>
          <w:tcPr>
            <w:tcW w:w="2415"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eastAsia="仿宋_GB2312"/>
                <w:sz w:val="24"/>
              </w:rPr>
            </w:pPr>
            <w:r>
              <w:rPr>
                <w:rFonts w:hint="eastAsia" w:ascii="宋体" w:hAnsi="宋体" w:eastAsia="宋体" w:cs="宋体"/>
                <w:i w:val="0"/>
                <w:color w:val="000000"/>
                <w:kern w:val="0"/>
                <w:sz w:val="18"/>
                <w:szCs w:val="18"/>
                <w:u w:val="none"/>
                <w:lang w:val="en-US" w:eastAsia="zh-CN" w:bidi="ar"/>
              </w:rPr>
              <w:t>辽宁安吉星电缆有限公司</w:t>
            </w:r>
          </w:p>
        </w:tc>
        <w:tc>
          <w:tcPr>
            <w:tcW w:w="1100"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eastAsia="仿宋_GB2312"/>
                <w:sz w:val="24"/>
              </w:rPr>
            </w:pPr>
            <w:r>
              <w:rPr>
                <w:rFonts w:hint="eastAsia" w:ascii="宋体" w:hAnsi="宋体" w:eastAsia="宋体" w:cs="宋体"/>
                <w:i w:val="0"/>
                <w:color w:val="000000"/>
                <w:kern w:val="0"/>
                <w:sz w:val="18"/>
                <w:szCs w:val="18"/>
                <w:u w:val="none"/>
                <w:lang w:val="en-US" w:eastAsia="zh-CN" w:bidi="ar"/>
              </w:rPr>
              <w:t>****</w:t>
            </w:r>
          </w:p>
        </w:tc>
        <w:tc>
          <w:tcPr>
            <w:tcW w:w="1520"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eastAsia="仿宋_GB2312"/>
                <w:sz w:val="24"/>
              </w:rPr>
            </w:pPr>
            <w:r>
              <w:rPr>
                <w:rFonts w:hint="eastAsia" w:ascii="宋体" w:hAnsi="宋体" w:eastAsia="宋体" w:cs="宋体"/>
                <w:i w:val="0"/>
                <w:color w:val="000000"/>
                <w:kern w:val="0"/>
                <w:sz w:val="18"/>
                <w:szCs w:val="18"/>
                <w:u w:val="none"/>
                <w:lang w:val="en-US" w:eastAsia="zh-CN" w:bidi="ar"/>
              </w:rPr>
              <w:t>BV2.5</w:t>
            </w:r>
          </w:p>
        </w:tc>
        <w:tc>
          <w:tcPr>
            <w:tcW w:w="1761"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eastAsia="仿宋_GB2312"/>
                <w:sz w:val="24"/>
              </w:rPr>
            </w:pPr>
            <w:r>
              <w:rPr>
                <w:rFonts w:hint="eastAsia" w:ascii="宋体" w:hAnsi="宋体" w:eastAsia="宋体" w:cs="宋体"/>
                <w:i w:val="0"/>
                <w:color w:val="000000"/>
                <w:kern w:val="0"/>
                <w:sz w:val="18"/>
                <w:szCs w:val="18"/>
                <w:u w:val="none"/>
                <w:lang w:val="en-US" w:eastAsia="zh-CN" w:bidi="ar"/>
              </w:rPr>
              <w:t>2022-12-01</w:t>
            </w:r>
          </w:p>
        </w:tc>
        <w:tc>
          <w:tcPr>
            <w:tcW w:w="108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Arial"/>
                <w:sz w:val="20"/>
                <w:szCs w:val="20"/>
              </w:rPr>
            </w:pPr>
            <w:r>
              <w:rPr>
                <w:rFonts w:hint="eastAsia" w:asciiTheme="minorEastAsia" w:hAnsiTheme="minorEastAsia" w:eastAsiaTheme="minorEastAsia" w:cstheme="minorEastAsia"/>
                <w:sz w:val="18"/>
                <w:szCs w:val="18"/>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711" w:type="dxa"/>
            <w:tcBorders>
              <w:top w:val="single" w:color="auto" w:sz="4" w:space="0"/>
              <w:left w:val="single" w:color="auto" w:sz="4" w:space="0"/>
              <w:bottom w:val="single" w:color="auto" w:sz="4" w:space="0"/>
              <w:right w:val="single" w:color="auto" w:sz="4" w:space="0"/>
            </w:tcBorders>
            <w:vAlign w:val="center"/>
          </w:tcPr>
          <w:p>
            <w:pPr>
              <w:numPr>
                <w:ilvl w:val="0"/>
                <w:numId w:val="1"/>
              </w:numPr>
              <w:jc w:val="center"/>
              <w:rPr>
                <w:rFonts w:ascii="仿宋" w:hAnsi="仿宋" w:eastAsia="仿宋" w:cs="仿宋"/>
                <w:sz w:val="20"/>
                <w:szCs w:val="20"/>
              </w:rPr>
            </w:pPr>
          </w:p>
        </w:tc>
        <w:tc>
          <w:tcPr>
            <w:tcW w:w="1138"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eastAsia="仿宋_GB2312"/>
                <w:sz w:val="24"/>
              </w:rPr>
            </w:pPr>
            <w:r>
              <w:rPr>
                <w:rFonts w:hint="eastAsia" w:ascii="宋体" w:hAnsi="宋体" w:eastAsia="宋体" w:cs="宋体"/>
                <w:i w:val="0"/>
                <w:color w:val="000000"/>
                <w:kern w:val="0"/>
                <w:sz w:val="18"/>
                <w:szCs w:val="18"/>
                <w:u w:val="none"/>
                <w:lang w:val="en-US" w:eastAsia="zh-CN" w:bidi="ar"/>
              </w:rPr>
              <w:t>电线电缆</w:t>
            </w:r>
          </w:p>
        </w:tc>
        <w:tc>
          <w:tcPr>
            <w:tcW w:w="2989"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eastAsia="仿宋_GB2312"/>
                <w:sz w:val="24"/>
              </w:rPr>
            </w:pPr>
            <w:r>
              <w:rPr>
                <w:rFonts w:hint="eastAsia" w:ascii="宋体" w:hAnsi="宋体" w:eastAsia="宋体" w:cs="宋体"/>
                <w:i w:val="0"/>
                <w:color w:val="000000"/>
                <w:kern w:val="0"/>
                <w:sz w:val="18"/>
                <w:szCs w:val="18"/>
                <w:u w:val="none"/>
                <w:lang w:val="en-US" w:eastAsia="zh-CN" w:bidi="ar"/>
              </w:rPr>
              <w:t>辽宁安吉星电缆有限公司</w:t>
            </w:r>
          </w:p>
        </w:tc>
        <w:tc>
          <w:tcPr>
            <w:tcW w:w="2415"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eastAsia="仿宋_GB2312"/>
                <w:sz w:val="24"/>
              </w:rPr>
            </w:pPr>
            <w:r>
              <w:rPr>
                <w:rFonts w:hint="eastAsia" w:ascii="宋体" w:hAnsi="宋体" w:eastAsia="宋体" w:cs="宋体"/>
                <w:i w:val="0"/>
                <w:color w:val="000000"/>
                <w:kern w:val="0"/>
                <w:sz w:val="18"/>
                <w:szCs w:val="18"/>
                <w:u w:val="none"/>
                <w:lang w:val="en-US" w:eastAsia="zh-CN" w:bidi="ar"/>
              </w:rPr>
              <w:t>辽宁安吉星电缆有限公司</w:t>
            </w:r>
          </w:p>
        </w:tc>
        <w:tc>
          <w:tcPr>
            <w:tcW w:w="1100"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eastAsia="仿宋_GB2312"/>
                <w:sz w:val="24"/>
              </w:rPr>
            </w:pPr>
            <w:r>
              <w:rPr>
                <w:rFonts w:hint="eastAsia" w:ascii="宋体" w:hAnsi="宋体" w:eastAsia="宋体" w:cs="宋体"/>
                <w:i w:val="0"/>
                <w:color w:val="000000"/>
                <w:kern w:val="0"/>
                <w:sz w:val="18"/>
                <w:szCs w:val="18"/>
                <w:u w:val="none"/>
                <w:lang w:val="en-US" w:eastAsia="zh-CN" w:bidi="ar"/>
              </w:rPr>
              <w:t>****</w:t>
            </w:r>
          </w:p>
        </w:tc>
        <w:tc>
          <w:tcPr>
            <w:tcW w:w="1520"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eastAsia="仿宋_GB2312"/>
                <w:sz w:val="24"/>
              </w:rPr>
            </w:pPr>
            <w:r>
              <w:rPr>
                <w:rFonts w:hint="eastAsia" w:ascii="宋体" w:hAnsi="宋体" w:eastAsia="宋体" w:cs="宋体"/>
                <w:i w:val="0"/>
                <w:color w:val="000000"/>
                <w:kern w:val="0"/>
                <w:sz w:val="18"/>
                <w:szCs w:val="18"/>
                <w:u w:val="none"/>
                <w:lang w:val="en-US" w:eastAsia="zh-CN" w:bidi="ar"/>
              </w:rPr>
              <w:t>BV4</w:t>
            </w:r>
          </w:p>
        </w:tc>
        <w:tc>
          <w:tcPr>
            <w:tcW w:w="1761"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eastAsia="仿宋_GB2312"/>
                <w:sz w:val="24"/>
              </w:rPr>
            </w:pPr>
            <w:r>
              <w:rPr>
                <w:rFonts w:hint="eastAsia" w:ascii="宋体" w:hAnsi="宋体" w:eastAsia="宋体" w:cs="宋体"/>
                <w:i w:val="0"/>
                <w:color w:val="000000"/>
                <w:kern w:val="0"/>
                <w:sz w:val="18"/>
                <w:szCs w:val="18"/>
                <w:u w:val="none"/>
                <w:lang w:val="en-US" w:eastAsia="zh-CN" w:bidi="ar"/>
              </w:rPr>
              <w:t>2022-12-01</w:t>
            </w:r>
          </w:p>
        </w:tc>
        <w:tc>
          <w:tcPr>
            <w:tcW w:w="108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Arial"/>
                <w:sz w:val="20"/>
                <w:szCs w:val="20"/>
              </w:rPr>
            </w:pPr>
            <w:r>
              <w:rPr>
                <w:rFonts w:hint="eastAsia" w:asciiTheme="minorEastAsia" w:hAnsiTheme="minorEastAsia" w:eastAsiaTheme="minorEastAsia" w:cstheme="minorEastAsia"/>
                <w:sz w:val="18"/>
                <w:szCs w:val="18"/>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711" w:type="dxa"/>
            <w:tcBorders>
              <w:top w:val="single" w:color="auto" w:sz="4" w:space="0"/>
              <w:left w:val="single" w:color="auto" w:sz="4" w:space="0"/>
              <w:bottom w:val="single" w:color="auto" w:sz="4" w:space="0"/>
              <w:right w:val="single" w:color="auto" w:sz="4" w:space="0"/>
            </w:tcBorders>
            <w:vAlign w:val="center"/>
          </w:tcPr>
          <w:p>
            <w:pPr>
              <w:numPr>
                <w:ilvl w:val="0"/>
                <w:numId w:val="1"/>
              </w:numPr>
              <w:jc w:val="center"/>
              <w:rPr>
                <w:rFonts w:ascii="仿宋" w:hAnsi="仿宋" w:eastAsia="仿宋" w:cs="仿宋"/>
                <w:sz w:val="20"/>
                <w:szCs w:val="20"/>
              </w:rPr>
            </w:pPr>
          </w:p>
        </w:tc>
        <w:tc>
          <w:tcPr>
            <w:tcW w:w="1138"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eastAsia="仿宋_GB2312"/>
                <w:sz w:val="24"/>
              </w:rPr>
            </w:pPr>
            <w:r>
              <w:rPr>
                <w:rFonts w:hint="eastAsia" w:ascii="宋体" w:hAnsi="宋体" w:eastAsia="宋体" w:cs="宋体"/>
                <w:i w:val="0"/>
                <w:color w:val="000000"/>
                <w:kern w:val="0"/>
                <w:sz w:val="18"/>
                <w:szCs w:val="18"/>
                <w:u w:val="none"/>
                <w:lang w:val="en-US" w:eastAsia="zh-CN" w:bidi="ar"/>
              </w:rPr>
              <w:t>配电箱</w:t>
            </w:r>
          </w:p>
        </w:tc>
        <w:tc>
          <w:tcPr>
            <w:tcW w:w="2989"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eastAsia="仿宋_GB2312"/>
                <w:sz w:val="24"/>
              </w:rPr>
            </w:pPr>
            <w:r>
              <w:rPr>
                <w:rFonts w:hint="eastAsia" w:ascii="宋体" w:hAnsi="宋体" w:eastAsia="宋体" w:cs="宋体"/>
                <w:i w:val="0"/>
                <w:color w:val="000000"/>
                <w:kern w:val="0"/>
                <w:sz w:val="18"/>
                <w:szCs w:val="18"/>
                <w:u w:val="none"/>
                <w:lang w:val="en-US" w:eastAsia="zh-CN" w:bidi="ar"/>
              </w:rPr>
              <w:t>绥中县前所镇新光低压电器制造厂</w:t>
            </w:r>
          </w:p>
        </w:tc>
        <w:tc>
          <w:tcPr>
            <w:tcW w:w="2415"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eastAsia="仿宋_GB2312"/>
                <w:sz w:val="24"/>
              </w:rPr>
            </w:pPr>
            <w:r>
              <w:rPr>
                <w:rFonts w:hint="eastAsia" w:ascii="宋体" w:hAnsi="宋体" w:eastAsia="宋体" w:cs="宋体"/>
                <w:i w:val="0"/>
                <w:color w:val="000000"/>
                <w:kern w:val="0"/>
                <w:sz w:val="18"/>
                <w:szCs w:val="18"/>
                <w:u w:val="none"/>
                <w:lang w:val="en-US" w:eastAsia="zh-CN" w:bidi="ar"/>
              </w:rPr>
              <w:t>绥中县前所镇新光低压电器制造厂</w:t>
            </w:r>
          </w:p>
        </w:tc>
        <w:tc>
          <w:tcPr>
            <w:tcW w:w="1100"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eastAsia="仿宋_GB2312"/>
                <w:sz w:val="24"/>
              </w:rPr>
            </w:pPr>
            <w:r>
              <w:rPr>
                <w:rFonts w:hint="eastAsia" w:ascii="宋体" w:hAnsi="宋体" w:eastAsia="宋体" w:cs="宋体"/>
                <w:i w:val="0"/>
                <w:color w:val="000000"/>
                <w:kern w:val="0"/>
                <w:sz w:val="18"/>
                <w:szCs w:val="18"/>
                <w:u w:val="none"/>
                <w:lang w:val="en-US" w:eastAsia="zh-CN" w:bidi="ar"/>
              </w:rPr>
              <w:t>****</w:t>
            </w:r>
          </w:p>
        </w:tc>
        <w:tc>
          <w:tcPr>
            <w:tcW w:w="1520"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eastAsia="仿宋_GB2312"/>
                <w:sz w:val="24"/>
              </w:rPr>
            </w:pPr>
            <w:r>
              <w:rPr>
                <w:rFonts w:hint="eastAsia" w:ascii="宋体" w:hAnsi="宋体" w:eastAsia="宋体" w:cs="宋体"/>
                <w:i w:val="0"/>
                <w:color w:val="000000"/>
                <w:kern w:val="0"/>
                <w:sz w:val="18"/>
                <w:szCs w:val="18"/>
                <w:u w:val="none"/>
                <w:lang w:val="en-US" w:eastAsia="zh-CN" w:bidi="ar"/>
              </w:rPr>
              <w:t>XGPZ</w:t>
            </w:r>
          </w:p>
        </w:tc>
        <w:tc>
          <w:tcPr>
            <w:tcW w:w="1761"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eastAsia="仿宋_GB2312"/>
                <w:sz w:val="24"/>
              </w:rPr>
            </w:pPr>
            <w:r>
              <w:rPr>
                <w:rFonts w:hint="eastAsia" w:ascii="宋体" w:hAnsi="宋体" w:eastAsia="宋体" w:cs="宋体"/>
                <w:i w:val="0"/>
                <w:color w:val="000000"/>
                <w:kern w:val="0"/>
                <w:sz w:val="18"/>
                <w:szCs w:val="18"/>
                <w:u w:val="none"/>
                <w:lang w:val="en-US" w:eastAsia="zh-CN" w:bidi="ar"/>
              </w:rPr>
              <w:t>2022-12-01</w:t>
            </w:r>
          </w:p>
        </w:tc>
        <w:tc>
          <w:tcPr>
            <w:tcW w:w="108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Arial"/>
                <w:sz w:val="20"/>
                <w:szCs w:val="20"/>
              </w:rPr>
            </w:pPr>
            <w:r>
              <w:rPr>
                <w:rFonts w:hint="eastAsia" w:asciiTheme="minorEastAsia" w:hAnsiTheme="minorEastAsia" w:eastAsiaTheme="minorEastAsia" w:cstheme="minorEastAsia"/>
                <w:sz w:val="18"/>
                <w:szCs w:val="18"/>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711" w:type="dxa"/>
            <w:tcBorders>
              <w:top w:val="single" w:color="auto" w:sz="4" w:space="0"/>
              <w:left w:val="single" w:color="auto" w:sz="4" w:space="0"/>
              <w:bottom w:val="single" w:color="auto" w:sz="4" w:space="0"/>
              <w:right w:val="single" w:color="auto" w:sz="4" w:space="0"/>
            </w:tcBorders>
            <w:vAlign w:val="center"/>
          </w:tcPr>
          <w:p>
            <w:pPr>
              <w:numPr>
                <w:ilvl w:val="0"/>
                <w:numId w:val="1"/>
              </w:numPr>
              <w:jc w:val="center"/>
              <w:rPr>
                <w:rFonts w:ascii="仿宋" w:hAnsi="仿宋" w:eastAsia="仿宋" w:cs="仿宋"/>
                <w:sz w:val="20"/>
                <w:szCs w:val="20"/>
              </w:rPr>
            </w:pPr>
          </w:p>
        </w:tc>
        <w:tc>
          <w:tcPr>
            <w:tcW w:w="1138"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eastAsia="仿宋_GB2312"/>
                <w:sz w:val="24"/>
              </w:rPr>
            </w:pPr>
            <w:r>
              <w:rPr>
                <w:rFonts w:hint="eastAsia" w:ascii="宋体" w:hAnsi="宋体" w:eastAsia="宋体" w:cs="宋体"/>
                <w:i w:val="0"/>
                <w:color w:val="000000"/>
                <w:kern w:val="0"/>
                <w:sz w:val="18"/>
                <w:szCs w:val="18"/>
                <w:u w:val="none"/>
                <w:lang w:val="en-US" w:eastAsia="zh-CN" w:bidi="ar"/>
              </w:rPr>
              <w:t>混凝土路面砖</w:t>
            </w:r>
          </w:p>
        </w:tc>
        <w:tc>
          <w:tcPr>
            <w:tcW w:w="2989"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eastAsia="仿宋_GB2312"/>
                <w:sz w:val="24"/>
              </w:rPr>
            </w:pPr>
            <w:r>
              <w:rPr>
                <w:rFonts w:hint="eastAsia" w:ascii="宋体" w:hAnsi="宋体" w:eastAsia="宋体" w:cs="宋体"/>
                <w:i w:val="0"/>
                <w:color w:val="000000"/>
                <w:kern w:val="0"/>
                <w:sz w:val="18"/>
                <w:szCs w:val="18"/>
                <w:u w:val="none"/>
                <w:lang w:val="en-US" w:eastAsia="zh-CN" w:bidi="ar"/>
              </w:rPr>
              <w:t xml:space="preserve">龙港区瑞城水泥制品厂   </w:t>
            </w:r>
          </w:p>
        </w:tc>
        <w:tc>
          <w:tcPr>
            <w:tcW w:w="2415"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eastAsia="仿宋_GB2312"/>
                <w:sz w:val="24"/>
              </w:rPr>
            </w:pPr>
            <w:r>
              <w:rPr>
                <w:rFonts w:hint="eastAsia" w:ascii="宋体" w:hAnsi="宋体" w:eastAsia="宋体" w:cs="宋体"/>
                <w:i w:val="0"/>
                <w:color w:val="000000"/>
                <w:kern w:val="0"/>
                <w:sz w:val="18"/>
                <w:szCs w:val="18"/>
                <w:u w:val="none"/>
                <w:lang w:val="en-US" w:eastAsia="zh-CN" w:bidi="ar"/>
              </w:rPr>
              <w:t>混凝土路面砖</w:t>
            </w:r>
          </w:p>
        </w:tc>
        <w:tc>
          <w:tcPr>
            <w:tcW w:w="1100"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eastAsia="仿宋_GB2312"/>
                <w:sz w:val="24"/>
              </w:rPr>
            </w:pPr>
            <w:r>
              <w:rPr>
                <w:rFonts w:hint="eastAsia" w:ascii="宋体" w:hAnsi="宋体" w:eastAsia="宋体" w:cs="宋体"/>
                <w:i w:val="0"/>
                <w:color w:val="000000"/>
                <w:kern w:val="0"/>
                <w:sz w:val="18"/>
                <w:szCs w:val="18"/>
                <w:u w:val="none"/>
                <w:lang w:val="en-US" w:eastAsia="zh-CN" w:bidi="ar"/>
              </w:rPr>
              <w:t>****</w:t>
            </w:r>
          </w:p>
        </w:tc>
        <w:tc>
          <w:tcPr>
            <w:tcW w:w="152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eastAsia="仿宋_GB2312"/>
                <w:sz w:val="24"/>
              </w:rPr>
            </w:pPr>
            <w:r>
              <w:rPr>
                <w:rFonts w:hint="eastAsia" w:ascii="宋体" w:hAnsi="宋体" w:eastAsia="宋体" w:cs="宋体"/>
                <w:i w:val="0"/>
                <w:color w:val="000000"/>
                <w:kern w:val="0"/>
                <w:sz w:val="18"/>
                <w:szCs w:val="18"/>
                <w:u w:val="none"/>
                <w:lang w:val="en-US" w:eastAsia="zh-CN" w:bidi="ar"/>
              </w:rPr>
              <w:t xml:space="preserve">200×100×53   </w:t>
            </w:r>
          </w:p>
        </w:tc>
        <w:tc>
          <w:tcPr>
            <w:tcW w:w="1761"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eastAsia="仿宋_GB2312"/>
                <w:sz w:val="24"/>
              </w:rPr>
            </w:pPr>
            <w:r>
              <w:rPr>
                <w:rFonts w:hint="eastAsia" w:ascii="宋体" w:hAnsi="宋体" w:eastAsia="宋体" w:cs="宋体"/>
                <w:i w:val="0"/>
                <w:color w:val="000000"/>
                <w:kern w:val="0"/>
                <w:sz w:val="18"/>
                <w:szCs w:val="18"/>
                <w:u w:val="none"/>
                <w:lang w:val="en-US" w:eastAsia="zh-CN" w:bidi="ar"/>
              </w:rPr>
              <w:t>2022-07-21</w:t>
            </w:r>
          </w:p>
        </w:tc>
        <w:tc>
          <w:tcPr>
            <w:tcW w:w="108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Arial"/>
                <w:sz w:val="20"/>
                <w:szCs w:val="20"/>
              </w:rPr>
            </w:pPr>
            <w:r>
              <w:rPr>
                <w:rFonts w:hint="eastAsia" w:asciiTheme="minorEastAsia" w:hAnsiTheme="minorEastAsia" w:eastAsiaTheme="minorEastAsia" w:cstheme="minorEastAsia"/>
                <w:sz w:val="18"/>
                <w:szCs w:val="18"/>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711" w:type="dxa"/>
            <w:tcBorders>
              <w:top w:val="single" w:color="auto" w:sz="4" w:space="0"/>
              <w:left w:val="single" w:color="auto" w:sz="4" w:space="0"/>
              <w:bottom w:val="single" w:color="auto" w:sz="4" w:space="0"/>
              <w:right w:val="single" w:color="auto" w:sz="4" w:space="0"/>
            </w:tcBorders>
            <w:vAlign w:val="center"/>
          </w:tcPr>
          <w:p>
            <w:pPr>
              <w:numPr>
                <w:ilvl w:val="0"/>
                <w:numId w:val="1"/>
              </w:numPr>
              <w:jc w:val="center"/>
              <w:rPr>
                <w:rFonts w:ascii="仿宋" w:hAnsi="仿宋" w:eastAsia="仿宋" w:cs="仿宋"/>
                <w:sz w:val="20"/>
                <w:szCs w:val="20"/>
              </w:rPr>
            </w:pPr>
          </w:p>
        </w:tc>
        <w:tc>
          <w:tcPr>
            <w:tcW w:w="1138"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eastAsia="仿宋_GB2312"/>
                <w:sz w:val="24"/>
              </w:rPr>
            </w:pPr>
            <w:r>
              <w:rPr>
                <w:rFonts w:hint="eastAsia" w:ascii="宋体" w:hAnsi="宋体" w:eastAsia="宋体" w:cs="宋体"/>
                <w:i w:val="0"/>
                <w:color w:val="000000"/>
                <w:kern w:val="0"/>
                <w:sz w:val="18"/>
                <w:szCs w:val="18"/>
                <w:u w:val="none"/>
                <w:lang w:val="en-US" w:eastAsia="zh-CN" w:bidi="ar"/>
              </w:rPr>
              <w:t>混凝土路面砖</w:t>
            </w:r>
          </w:p>
        </w:tc>
        <w:tc>
          <w:tcPr>
            <w:tcW w:w="2989"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eastAsia="仿宋_GB2312"/>
                <w:sz w:val="24"/>
              </w:rPr>
            </w:pPr>
            <w:r>
              <w:rPr>
                <w:rFonts w:hint="eastAsia" w:ascii="宋体" w:hAnsi="宋体" w:eastAsia="宋体" w:cs="宋体"/>
                <w:i w:val="0"/>
                <w:color w:val="000000"/>
                <w:kern w:val="0"/>
                <w:sz w:val="18"/>
                <w:szCs w:val="18"/>
                <w:u w:val="none"/>
                <w:lang w:val="en-US" w:eastAsia="zh-CN" w:bidi="ar"/>
              </w:rPr>
              <w:t>葫芦岛市南票区高桥镇三宝水泥构件厂</w:t>
            </w:r>
          </w:p>
        </w:tc>
        <w:tc>
          <w:tcPr>
            <w:tcW w:w="2415"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eastAsia="仿宋_GB2312"/>
                <w:sz w:val="24"/>
              </w:rPr>
            </w:pPr>
            <w:r>
              <w:rPr>
                <w:rFonts w:hint="eastAsia" w:ascii="宋体" w:hAnsi="宋体" w:eastAsia="宋体" w:cs="宋体"/>
                <w:i w:val="0"/>
                <w:color w:val="000000"/>
                <w:kern w:val="0"/>
                <w:sz w:val="18"/>
                <w:szCs w:val="18"/>
                <w:u w:val="none"/>
                <w:lang w:val="en-US" w:eastAsia="zh-CN" w:bidi="ar"/>
              </w:rPr>
              <w:t>混凝土路面砖</w:t>
            </w:r>
          </w:p>
        </w:tc>
        <w:tc>
          <w:tcPr>
            <w:tcW w:w="1100"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eastAsia="仿宋_GB2312"/>
                <w:sz w:val="24"/>
              </w:rPr>
            </w:pPr>
            <w:r>
              <w:rPr>
                <w:rFonts w:hint="eastAsia" w:ascii="宋体" w:hAnsi="宋体" w:eastAsia="宋体" w:cs="宋体"/>
                <w:i w:val="0"/>
                <w:color w:val="000000"/>
                <w:kern w:val="0"/>
                <w:sz w:val="18"/>
                <w:szCs w:val="18"/>
                <w:u w:val="none"/>
                <w:lang w:val="en-US" w:eastAsia="zh-CN" w:bidi="ar"/>
              </w:rPr>
              <w:t>****</w:t>
            </w:r>
          </w:p>
        </w:tc>
        <w:tc>
          <w:tcPr>
            <w:tcW w:w="152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eastAsia="仿宋_GB2312"/>
                <w:sz w:val="24"/>
              </w:rPr>
            </w:pPr>
            <w:r>
              <w:rPr>
                <w:rFonts w:hint="eastAsia" w:ascii="宋体" w:hAnsi="宋体" w:eastAsia="宋体" w:cs="宋体"/>
                <w:i w:val="0"/>
                <w:color w:val="000000"/>
                <w:kern w:val="0"/>
                <w:sz w:val="18"/>
                <w:szCs w:val="18"/>
                <w:u w:val="none"/>
                <w:lang w:val="en-US" w:eastAsia="zh-CN" w:bidi="ar"/>
              </w:rPr>
              <w:t xml:space="preserve">200×100×60   </w:t>
            </w:r>
          </w:p>
        </w:tc>
        <w:tc>
          <w:tcPr>
            <w:tcW w:w="1761"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eastAsia="仿宋_GB2312"/>
                <w:sz w:val="24"/>
              </w:rPr>
            </w:pPr>
            <w:r>
              <w:rPr>
                <w:rFonts w:hint="eastAsia" w:ascii="宋体" w:hAnsi="宋体" w:eastAsia="宋体" w:cs="宋体"/>
                <w:i w:val="0"/>
                <w:color w:val="000000"/>
                <w:kern w:val="0"/>
                <w:sz w:val="18"/>
                <w:szCs w:val="18"/>
                <w:u w:val="none"/>
                <w:lang w:val="en-US" w:eastAsia="zh-CN" w:bidi="ar"/>
              </w:rPr>
              <w:t>2022-07-11</w:t>
            </w:r>
          </w:p>
        </w:tc>
        <w:tc>
          <w:tcPr>
            <w:tcW w:w="108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Arial"/>
                <w:sz w:val="20"/>
                <w:szCs w:val="20"/>
              </w:rPr>
            </w:pPr>
            <w:r>
              <w:rPr>
                <w:rFonts w:hint="eastAsia" w:asciiTheme="minorEastAsia" w:hAnsiTheme="minorEastAsia" w:eastAsiaTheme="minorEastAsia" w:cstheme="minorEastAsia"/>
                <w:sz w:val="18"/>
                <w:szCs w:val="18"/>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711" w:type="dxa"/>
            <w:tcBorders>
              <w:top w:val="single" w:color="auto" w:sz="4" w:space="0"/>
              <w:left w:val="single" w:color="auto" w:sz="4" w:space="0"/>
              <w:bottom w:val="single" w:color="auto" w:sz="4" w:space="0"/>
              <w:right w:val="single" w:color="auto" w:sz="4" w:space="0"/>
            </w:tcBorders>
            <w:vAlign w:val="center"/>
          </w:tcPr>
          <w:p>
            <w:pPr>
              <w:numPr>
                <w:ilvl w:val="0"/>
                <w:numId w:val="1"/>
              </w:numPr>
              <w:jc w:val="center"/>
              <w:rPr>
                <w:rFonts w:ascii="仿宋" w:hAnsi="仿宋" w:eastAsia="仿宋" w:cs="仿宋"/>
                <w:sz w:val="20"/>
                <w:szCs w:val="20"/>
              </w:rPr>
            </w:pPr>
          </w:p>
        </w:tc>
        <w:tc>
          <w:tcPr>
            <w:tcW w:w="1138"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eastAsia="仿宋_GB2312"/>
                <w:sz w:val="24"/>
              </w:rPr>
            </w:pPr>
            <w:r>
              <w:rPr>
                <w:rFonts w:hint="eastAsia" w:ascii="宋体" w:hAnsi="宋体" w:eastAsia="宋体" w:cs="宋体"/>
                <w:i w:val="0"/>
                <w:color w:val="000000"/>
                <w:kern w:val="0"/>
                <w:sz w:val="18"/>
                <w:szCs w:val="18"/>
                <w:u w:val="none"/>
                <w:lang w:val="en-US" w:eastAsia="zh-CN" w:bidi="ar"/>
              </w:rPr>
              <w:t>混凝土路面砖</w:t>
            </w:r>
          </w:p>
        </w:tc>
        <w:tc>
          <w:tcPr>
            <w:tcW w:w="2989"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eastAsia="仿宋_GB2312"/>
                <w:sz w:val="24"/>
              </w:rPr>
            </w:pPr>
            <w:r>
              <w:rPr>
                <w:rFonts w:hint="eastAsia" w:ascii="宋体" w:hAnsi="宋体" w:eastAsia="宋体" w:cs="宋体"/>
                <w:i w:val="0"/>
                <w:color w:val="000000"/>
                <w:kern w:val="0"/>
                <w:sz w:val="18"/>
                <w:szCs w:val="18"/>
                <w:u w:val="none"/>
                <w:lang w:val="en-US" w:eastAsia="zh-CN" w:bidi="ar"/>
              </w:rPr>
              <w:t>葫芦岛市南票区裕兴构件厂</w:t>
            </w:r>
          </w:p>
        </w:tc>
        <w:tc>
          <w:tcPr>
            <w:tcW w:w="2415"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eastAsia="仿宋_GB2312"/>
                <w:sz w:val="24"/>
              </w:rPr>
            </w:pPr>
            <w:r>
              <w:rPr>
                <w:rFonts w:hint="eastAsia" w:ascii="宋体" w:hAnsi="宋体" w:eastAsia="宋体" w:cs="宋体"/>
                <w:i w:val="0"/>
                <w:color w:val="000000"/>
                <w:kern w:val="0"/>
                <w:sz w:val="18"/>
                <w:szCs w:val="18"/>
                <w:u w:val="none"/>
                <w:lang w:val="en-US" w:eastAsia="zh-CN" w:bidi="ar"/>
              </w:rPr>
              <w:t>混凝土路面砖</w:t>
            </w:r>
          </w:p>
        </w:tc>
        <w:tc>
          <w:tcPr>
            <w:tcW w:w="1100"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eastAsia="仿宋_GB2312"/>
                <w:sz w:val="24"/>
              </w:rPr>
            </w:pPr>
            <w:r>
              <w:rPr>
                <w:rFonts w:hint="eastAsia" w:ascii="宋体" w:hAnsi="宋体" w:eastAsia="宋体" w:cs="宋体"/>
                <w:i w:val="0"/>
                <w:color w:val="000000"/>
                <w:kern w:val="0"/>
                <w:sz w:val="18"/>
                <w:szCs w:val="18"/>
                <w:u w:val="none"/>
                <w:lang w:val="en-US" w:eastAsia="zh-CN" w:bidi="ar"/>
              </w:rPr>
              <w:t>****</w:t>
            </w:r>
          </w:p>
        </w:tc>
        <w:tc>
          <w:tcPr>
            <w:tcW w:w="152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eastAsia="仿宋_GB2312"/>
                <w:sz w:val="24"/>
              </w:rPr>
            </w:pPr>
            <w:r>
              <w:rPr>
                <w:rFonts w:hint="eastAsia" w:ascii="宋体" w:hAnsi="宋体" w:eastAsia="宋体" w:cs="宋体"/>
                <w:i w:val="0"/>
                <w:color w:val="000000"/>
                <w:kern w:val="0"/>
                <w:sz w:val="18"/>
                <w:szCs w:val="18"/>
                <w:u w:val="none"/>
                <w:lang w:val="en-US" w:eastAsia="zh-CN" w:bidi="ar"/>
              </w:rPr>
              <w:t xml:space="preserve">200×100×60   </w:t>
            </w:r>
          </w:p>
        </w:tc>
        <w:tc>
          <w:tcPr>
            <w:tcW w:w="1761"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eastAsia="仿宋_GB2312"/>
                <w:sz w:val="24"/>
              </w:rPr>
            </w:pPr>
            <w:r>
              <w:rPr>
                <w:rFonts w:hint="eastAsia" w:ascii="宋体" w:hAnsi="宋体" w:eastAsia="宋体" w:cs="宋体"/>
                <w:i w:val="0"/>
                <w:color w:val="000000"/>
                <w:kern w:val="0"/>
                <w:sz w:val="18"/>
                <w:szCs w:val="18"/>
                <w:u w:val="none"/>
                <w:lang w:val="en-US" w:eastAsia="zh-CN" w:bidi="ar"/>
              </w:rPr>
              <w:t>2022-07-12</w:t>
            </w:r>
          </w:p>
        </w:tc>
        <w:tc>
          <w:tcPr>
            <w:tcW w:w="108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Arial"/>
                <w:sz w:val="20"/>
                <w:szCs w:val="20"/>
              </w:rPr>
            </w:pPr>
            <w:r>
              <w:rPr>
                <w:rFonts w:hint="eastAsia" w:asciiTheme="minorEastAsia" w:hAnsiTheme="minorEastAsia" w:eastAsiaTheme="minorEastAsia" w:cstheme="minorEastAsia"/>
                <w:sz w:val="18"/>
                <w:szCs w:val="18"/>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711" w:type="dxa"/>
            <w:tcBorders>
              <w:top w:val="single" w:color="auto" w:sz="4" w:space="0"/>
              <w:left w:val="single" w:color="auto" w:sz="4" w:space="0"/>
              <w:bottom w:val="single" w:color="auto" w:sz="4" w:space="0"/>
              <w:right w:val="single" w:color="auto" w:sz="4" w:space="0"/>
            </w:tcBorders>
            <w:vAlign w:val="center"/>
          </w:tcPr>
          <w:p>
            <w:pPr>
              <w:numPr>
                <w:ilvl w:val="0"/>
                <w:numId w:val="1"/>
              </w:numPr>
              <w:jc w:val="center"/>
              <w:rPr>
                <w:rFonts w:ascii="仿宋" w:hAnsi="仿宋" w:eastAsia="仿宋" w:cs="仿宋"/>
                <w:sz w:val="20"/>
                <w:szCs w:val="20"/>
              </w:rPr>
            </w:pPr>
          </w:p>
        </w:tc>
        <w:tc>
          <w:tcPr>
            <w:tcW w:w="1138"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eastAsia="仿宋_GB2312"/>
                <w:sz w:val="24"/>
              </w:rPr>
            </w:pPr>
            <w:r>
              <w:rPr>
                <w:rFonts w:hint="eastAsia" w:ascii="宋体" w:hAnsi="宋体" w:eastAsia="宋体" w:cs="宋体"/>
                <w:i w:val="0"/>
                <w:color w:val="000000"/>
                <w:kern w:val="0"/>
                <w:sz w:val="18"/>
                <w:szCs w:val="18"/>
                <w:u w:val="none"/>
                <w:lang w:val="en-US" w:eastAsia="zh-CN" w:bidi="ar"/>
              </w:rPr>
              <w:t>混凝土路面砖</w:t>
            </w:r>
          </w:p>
        </w:tc>
        <w:tc>
          <w:tcPr>
            <w:tcW w:w="2989"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eastAsia="仿宋_GB2312"/>
                <w:sz w:val="24"/>
              </w:rPr>
            </w:pPr>
            <w:r>
              <w:rPr>
                <w:rFonts w:hint="eastAsia" w:ascii="宋体" w:hAnsi="宋体" w:eastAsia="宋体" w:cs="宋体"/>
                <w:i w:val="0"/>
                <w:color w:val="000000"/>
                <w:kern w:val="0"/>
                <w:sz w:val="18"/>
                <w:szCs w:val="18"/>
                <w:u w:val="none"/>
                <w:lang w:val="en-US" w:eastAsia="zh-CN" w:bidi="ar"/>
              </w:rPr>
              <w:t xml:space="preserve">兴城市新金丰水泥制品厂   </w:t>
            </w:r>
          </w:p>
        </w:tc>
        <w:tc>
          <w:tcPr>
            <w:tcW w:w="2415"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eastAsia="仿宋_GB2312"/>
                <w:sz w:val="24"/>
              </w:rPr>
            </w:pPr>
            <w:r>
              <w:rPr>
                <w:rFonts w:hint="eastAsia" w:ascii="宋体" w:hAnsi="宋体" w:eastAsia="宋体" w:cs="宋体"/>
                <w:i w:val="0"/>
                <w:color w:val="000000"/>
                <w:kern w:val="0"/>
                <w:sz w:val="18"/>
                <w:szCs w:val="18"/>
                <w:u w:val="none"/>
                <w:lang w:val="en-US" w:eastAsia="zh-CN" w:bidi="ar"/>
              </w:rPr>
              <w:t>混凝土路面砖</w:t>
            </w:r>
          </w:p>
        </w:tc>
        <w:tc>
          <w:tcPr>
            <w:tcW w:w="1100"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eastAsia="仿宋_GB2312"/>
                <w:sz w:val="24"/>
              </w:rPr>
            </w:pPr>
            <w:r>
              <w:rPr>
                <w:rFonts w:hint="eastAsia" w:ascii="宋体" w:hAnsi="宋体" w:eastAsia="宋体" w:cs="宋体"/>
                <w:i w:val="0"/>
                <w:color w:val="000000"/>
                <w:kern w:val="0"/>
                <w:sz w:val="18"/>
                <w:szCs w:val="18"/>
                <w:u w:val="none"/>
                <w:lang w:val="en-US" w:eastAsia="zh-CN" w:bidi="ar"/>
              </w:rPr>
              <w:t>****</w:t>
            </w:r>
          </w:p>
        </w:tc>
        <w:tc>
          <w:tcPr>
            <w:tcW w:w="1520"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eastAsia="仿宋_GB2312"/>
                <w:sz w:val="24"/>
              </w:rPr>
            </w:pPr>
            <w:r>
              <w:rPr>
                <w:rFonts w:hint="eastAsia" w:ascii="宋体" w:hAnsi="宋体" w:eastAsia="宋体" w:cs="宋体"/>
                <w:i w:val="0"/>
                <w:color w:val="000000"/>
                <w:kern w:val="0"/>
                <w:sz w:val="18"/>
                <w:szCs w:val="18"/>
                <w:u w:val="none"/>
                <w:lang w:val="en-US" w:eastAsia="zh-CN" w:bidi="ar"/>
              </w:rPr>
              <w:t>200×100×52</w:t>
            </w:r>
          </w:p>
        </w:tc>
        <w:tc>
          <w:tcPr>
            <w:tcW w:w="1761"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eastAsia="仿宋_GB2312"/>
                <w:sz w:val="24"/>
              </w:rPr>
            </w:pPr>
            <w:r>
              <w:rPr>
                <w:rFonts w:hint="eastAsia" w:ascii="宋体" w:hAnsi="宋体" w:eastAsia="宋体" w:cs="宋体"/>
                <w:i w:val="0"/>
                <w:color w:val="000000"/>
                <w:kern w:val="0"/>
                <w:sz w:val="18"/>
                <w:szCs w:val="18"/>
                <w:u w:val="none"/>
                <w:lang w:val="en-US" w:eastAsia="zh-CN" w:bidi="ar"/>
              </w:rPr>
              <w:t>2022-07-14</w:t>
            </w:r>
          </w:p>
        </w:tc>
        <w:tc>
          <w:tcPr>
            <w:tcW w:w="108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Arial"/>
                <w:sz w:val="20"/>
                <w:szCs w:val="20"/>
              </w:rPr>
            </w:pPr>
            <w:r>
              <w:rPr>
                <w:rFonts w:hint="eastAsia" w:asciiTheme="minorEastAsia" w:hAnsiTheme="minorEastAsia" w:eastAsiaTheme="minorEastAsia" w:cstheme="minorEastAsia"/>
                <w:sz w:val="18"/>
                <w:szCs w:val="18"/>
              </w:rPr>
              <w:t>合格</w:t>
            </w:r>
          </w:p>
        </w:tc>
      </w:tr>
    </w:tbl>
    <w:p>
      <w:pPr>
        <w:ind w:right="420"/>
        <w:rPr>
          <w:rFonts w:ascii="仿宋" w:hAnsi="仿宋" w:eastAsia="仿宋"/>
          <w:sz w:val="20"/>
          <w:szCs w:val="20"/>
        </w:rPr>
      </w:pPr>
    </w:p>
    <w:sectPr>
      <w:headerReference r:id="rId3" w:type="default"/>
      <w:footerReference r:id="rId4" w:type="default"/>
      <w:pgSz w:w="16838" w:h="11906" w:orient="landscape"/>
      <w:pgMar w:top="1797" w:right="1440" w:bottom="1797" w:left="1361"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left" w:pos="6946"/>
      </w:tabs>
      <w:ind w:firstLine="321" w:firstLineChars="100"/>
      <w:rPr>
        <w:rFonts w:ascii="仿宋" w:hAnsi="仿宋" w:eastAsia="仿宋" w:cs="宋体"/>
        <w:b/>
        <w:sz w:val="32"/>
        <w:szCs w:val="32"/>
      </w:rPr>
    </w:pPr>
    <w:r>
      <w:rPr>
        <w:rFonts w:hint="eastAsia" w:ascii="仿宋" w:hAnsi="仿宋" w:eastAsia="仿宋" w:cs="宋体"/>
        <w:b/>
        <w:sz w:val="32"/>
        <w:szCs w:val="32"/>
      </w:rPr>
      <w:t>附件2：</w:t>
    </w:r>
  </w:p>
  <w:p>
    <w:pPr>
      <w:tabs>
        <w:tab w:val="left" w:pos="6946"/>
      </w:tabs>
      <w:ind w:firstLine="321" w:firstLineChars="100"/>
      <w:jc w:val="center"/>
      <w:rPr>
        <w:rFonts w:ascii="仿宋" w:hAnsi="仿宋" w:eastAsia="仿宋" w:cs="宋体"/>
        <w:b/>
        <w:sz w:val="32"/>
        <w:szCs w:val="32"/>
      </w:rPr>
    </w:pPr>
    <w:bookmarkStart w:id="0" w:name="_GoBack"/>
    <w:r>
      <w:rPr>
        <w:rFonts w:hint="eastAsia" w:ascii="仿宋" w:hAnsi="仿宋" w:eastAsia="仿宋" w:cs="宋体"/>
        <w:b/>
        <w:sz w:val="32"/>
        <w:szCs w:val="32"/>
      </w:rPr>
      <w:t>202</w:t>
    </w:r>
    <w:r>
      <w:rPr>
        <w:rFonts w:hint="eastAsia" w:ascii="仿宋" w:hAnsi="仿宋" w:eastAsia="仿宋" w:cs="宋体"/>
        <w:b/>
        <w:sz w:val="32"/>
        <w:szCs w:val="32"/>
        <w:lang w:val="en-US" w:eastAsia="zh-CN"/>
      </w:rPr>
      <w:t>2</w:t>
    </w:r>
    <w:r>
      <w:rPr>
        <w:rFonts w:hint="eastAsia" w:ascii="仿宋" w:hAnsi="仿宋" w:eastAsia="仿宋" w:cs="宋体"/>
        <w:b/>
        <w:sz w:val="32"/>
        <w:szCs w:val="32"/>
      </w:rPr>
      <w:t>年葫芦岛市</w:t>
    </w:r>
    <w:r>
      <w:rPr>
        <w:rFonts w:hint="eastAsia" w:ascii="仿宋" w:hAnsi="仿宋" w:eastAsia="仿宋"/>
        <w:b/>
        <w:bCs/>
        <w:sz w:val="32"/>
        <w:szCs w:val="32"/>
        <w:lang w:eastAsia="zh-CN"/>
      </w:rPr>
      <w:t>成品油等</w:t>
    </w:r>
    <w:r>
      <w:rPr>
        <w:rFonts w:hint="eastAsia" w:ascii="仿宋" w:hAnsi="仿宋" w:eastAsia="仿宋" w:cs="宋体"/>
        <w:b/>
        <w:sz w:val="32"/>
        <w:szCs w:val="32"/>
      </w:rPr>
      <w:t>产品市级质量监督抽查合格企业名单</w:t>
    </w:r>
  </w:p>
  <w:bookmarkEnd w:id="0"/>
  <w:p>
    <w:pPr>
      <w:pStyle w:val="3"/>
      <w:pBdr>
        <w:bottom w:val="none" w:color="auto" w:sz="0" w:space="0"/>
      </w:pBdr>
      <w:rPr>
        <w:rFonts w:ascii="仿宋" w:hAnsi="仿宋" w:eastAsia="仿宋"/>
        <w:b/>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7E7361C2"/>
    <w:multiLevelType w:val="multilevel"/>
    <w:tmpl w:val="7E7361C2"/>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5"/>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docVars>
    <w:docVar w:name="commondata" w:val="eyJoZGlkIjoiZWZlM2RhYTUyZDMwMGEzOTYxNzM4MzBkZjdhMDFhYmIifQ=="/>
  </w:docVars>
  <w:rsids>
    <w:rsidRoot w:val="00CE06BE"/>
    <w:rsid w:val="00000DC4"/>
    <w:rsid w:val="0000197E"/>
    <w:rsid w:val="00001D4B"/>
    <w:rsid w:val="0000393F"/>
    <w:rsid w:val="000041E2"/>
    <w:rsid w:val="000072D0"/>
    <w:rsid w:val="00010DF4"/>
    <w:rsid w:val="0001143C"/>
    <w:rsid w:val="00011EB7"/>
    <w:rsid w:val="00012957"/>
    <w:rsid w:val="000131A6"/>
    <w:rsid w:val="000136AB"/>
    <w:rsid w:val="00013E7F"/>
    <w:rsid w:val="000142F1"/>
    <w:rsid w:val="00014ED6"/>
    <w:rsid w:val="000150B9"/>
    <w:rsid w:val="0001517A"/>
    <w:rsid w:val="00015708"/>
    <w:rsid w:val="00017230"/>
    <w:rsid w:val="00024512"/>
    <w:rsid w:val="00024FED"/>
    <w:rsid w:val="000254F5"/>
    <w:rsid w:val="000271BB"/>
    <w:rsid w:val="000304DF"/>
    <w:rsid w:val="000316FB"/>
    <w:rsid w:val="00031B99"/>
    <w:rsid w:val="0003202E"/>
    <w:rsid w:val="0003286B"/>
    <w:rsid w:val="00034009"/>
    <w:rsid w:val="00035949"/>
    <w:rsid w:val="000401FB"/>
    <w:rsid w:val="00040D26"/>
    <w:rsid w:val="000420C3"/>
    <w:rsid w:val="00044C40"/>
    <w:rsid w:val="00045156"/>
    <w:rsid w:val="00046E1A"/>
    <w:rsid w:val="00047E89"/>
    <w:rsid w:val="00050D0F"/>
    <w:rsid w:val="0005435E"/>
    <w:rsid w:val="00054CCF"/>
    <w:rsid w:val="00057B3F"/>
    <w:rsid w:val="000614A6"/>
    <w:rsid w:val="0006161C"/>
    <w:rsid w:val="000616F7"/>
    <w:rsid w:val="00062200"/>
    <w:rsid w:val="00062E9F"/>
    <w:rsid w:val="00062FE2"/>
    <w:rsid w:val="0006402E"/>
    <w:rsid w:val="00065EBC"/>
    <w:rsid w:val="00066F4B"/>
    <w:rsid w:val="000710E6"/>
    <w:rsid w:val="00071392"/>
    <w:rsid w:val="0007200C"/>
    <w:rsid w:val="0007295D"/>
    <w:rsid w:val="000732F5"/>
    <w:rsid w:val="00074D57"/>
    <w:rsid w:val="000754C1"/>
    <w:rsid w:val="00076078"/>
    <w:rsid w:val="0007609E"/>
    <w:rsid w:val="00077D21"/>
    <w:rsid w:val="0008033F"/>
    <w:rsid w:val="00081224"/>
    <w:rsid w:val="00081A92"/>
    <w:rsid w:val="00081F95"/>
    <w:rsid w:val="00082C65"/>
    <w:rsid w:val="00082C91"/>
    <w:rsid w:val="00083F88"/>
    <w:rsid w:val="00086AC1"/>
    <w:rsid w:val="000879D7"/>
    <w:rsid w:val="00090DBE"/>
    <w:rsid w:val="00091C79"/>
    <w:rsid w:val="00091E76"/>
    <w:rsid w:val="00092C5D"/>
    <w:rsid w:val="00093B32"/>
    <w:rsid w:val="00093E13"/>
    <w:rsid w:val="000943BF"/>
    <w:rsid w:val="0009452E"/>
    <w:rsid w:val="00094B05"/>
    <w:rsid w:val="000957D0"/>
    <w:rsid w:val="00095EAB"/>
    <w:rsid w:val="000A1D46"/>
    <w:rsid w:val="000A21D5"/>
    <w:rsid w:val="000A29B7"/>
    <w:rsid w:val="000A40A1"/>
    <w:rsid w:val="000A537E"/>
    <w:rsid w:val="000A5575"/>
    <w:rsid w:val="000A5E69"/>
    <w:rsid w:val="000A7850"/>
    <w:rsid w:val="000B0117"/>
    <w:rsid w:val="000B0403"/>
    <w:rsid w:val="000B283E"/>
    <w:rsid w:val="000B30F7"/>
    <w:rsid w:val="000B3DD7"/>
    <w:rsid w:val="000B3FF0"/>
    <w:rsid w:val="000B4230"/>
    <w:rsid w:val="000C14F0"/>
    <w:rsid w:val="000C17EF"/>
    <w:rsid w:val="000C26A0"/>
    <w:rsid w:val="000C2720"/>
    <w:rsid w:val="000C3028"/>
    <w:rsid w:val="000C3096"/>
    <w:rsid w:val="000C31F5"/>
    <w:rsid w:val="000C35B6"/>
    <w:rsid w:val="000C46E3"/>
    <w:rsid w:val="000C6246"/>
    <w:rsid w:val="000D2147"/>
    <w:rsid w:val="000D35E0"/>
    <w:rsid w:val="000D69A1"/>
    <w:rsid w:val="000D6C1B"/>
    <w:rsid w:val="000D6CB5"/>
    <w:rsid w:val="000D763A"/>
    <w:rsid w:val="000D7B2A"/>
    <w:rsid w:val="000E2A32"/>
    <w:rsid w:val="000E3995"/>
    <w:rsid w:val="000E545B"/>
    <w:rsid w:val="000E55DD"/>
    <w:rsid w:val="000E566E"/>
    <w:rsid w:val="000E6415"/>
    <w:rsid w:val="000F0C40"/>
    <w:rsid w:val="000F1BD3"/>
    <w:rsid w:val="000F2213"/>
    <w:rsid w:val="000F23DD"/>
    <w:rsid w:val="000F39D1"/>
    <w:rsid w:val="000F5D39"/>
    <w:rsid w:val="000F6E4F"/>
    <w:rsid w:val="000F7F4A"/>
    <w:rsid w:val="00100B1B"/>
    <w:rsid w:val="00101477"/>
    <w:rsid w:val="0010199F"/>
    <w:rsid w:val="00102F3F"/>
    <w:rsid w:val="00103850"/>
    <w:rsid w:val="00103BFB"/>
    <w:rsid w:val="001106D1"/>
    <w:rsid w:val="00110D8A"/>
    <w:rsid w:val="00111D4F"/>
    <w:rsid w:val="001120EF"/>
    <w:rsid w:val="001126C0"/>
    <w:rsid w:val="00113A44"/>
    <w:rsid w:val="00115178"/>
    <w:rsid w:val="001202EC"/>
    <w:rsid w:val="00120846"/>
    <w:rsid w:val="0012117B"/>
    <w:rsid w:val="0012424D"/>
    <w:rsid w:val="001247A8"/>
    <w:rsid w:val="00126B58"/>
    <w:rsid w:val="00130234"/>
    <w:rsid w:val="001310B5"/>
    <w:rsid w:val="00131298"/>
    <w:rsid w:val="001312DD"/>
    <w:rsid w:val="001314A2"/>
    <w:rsid w:val="00131993"/>
    <w:rsid w:val="0013330B"/>
    <w:rsid w:val="0013351A"/>
    <w:rsid w:val="00135DE9"/>
    <w:rsid w:val="001361CE"/>
    <w:rsid w:val="001362FF"/>
    <w:rsid w:val="0013684F"/>
    <w:rsid w:val="00140833"/>
    <w:rsid w:val="001415DE"/>
    <w:rsid w:val="001418F1"/>
    <w:rsid w:val="001426DA"/>
    <w:rsid w:val="00143102"/>
    <w:rsid w:val="00143BCC"/>
    <w:rsid w:val="00145E97"/>
    <w:rsid w:val="00145F94"/>
    <w:rsid w:val="0014684F"/>
    <w:rsid w:val="00146B07"/>
    <w:rsid w:val="00147970"/>
    <w:rsid w:val="001479CD"/>
    <w:rsid w:val="00150AE2"/>
    <w:rsid w:val="00151F63"/>
    <w:rsid w:val="00152F6C"/>
    <w:rsid w:val="0015399D"/>
    <w:rsid w:val="00154CF5"/>
    <w:rsid w:val="001560BF"/>
    <w:rsid w:val="0015673D"/>
    <w:rsid w:val="00156B68"/>
    <w:rsid w:val="00157D51"/>
    <w:rsid w:val="00162AAF"/>
    <w:rsid w:val="00162DB5"/>
    <w:rsid w:val="00164337"/>
    <w:rsid w:val="00165F64"/>
    <w:rsid w:val="001661B1"/>
    <w:rsid w:val="00166D4D"/>
    <w:rsid w:val="00167E6D"/>
    <w:rsid w:val="00170329"/>
    <w:rsid w:val="001708A6"/>
    <w:rsid w:val="001723EE"/>
    <w:rsid w:val="00173BF1"/>
    <w:rsid w:val="00173C29"/>
    <w:rsid w:val="0017489C"/>
    <w:rsid w:val="0017614A"/>
    <w:rsid w:val="001771CC"/>
    <w:rsid w:val="001778CE"/>
    <w:rsid w:val="00177C65"/>
    <w:rsid w:val="00177DAC"/>
    <w:rsid w:val="00181493"/>
    <w:rsid w:val="001826A1"/>
    <w:rsid w:val="00182ACD"/>
    <w:rsid w:val="00183D5F"/>
    <w:rsid w:val="0018520A"/>
    <w:rsid w:val="0018599E"/>
    <w:rsid w:val="00186E5D"/>
    <w:rsid w:val="00187C0B"/>
    <w:rsid w:val="0019163A"/>
    <w:rsid w:val="00192042"/>
    <w:rsid w:val="001928E8"/>
    <w:rsid w:val="00195C05"/>
    <w:rsid w:val="00195FE6"/>
    <w:rsid w:val="00197DA8"/>
    <w:rsid w:val="00197EE3"/>
    <w:rsid w:val="001A0E7D"/>
    <w:rsid w:val="001A2389"/>
    <w:rsid w:val="001A32B4"/>
    <w:rsid w:val="001A3E74"/>
    <w:rsid w:val="001A485C"/>
    <w:rsid w:val="001A61B3"/>
    <w:rsid w:val="001A6747"/>
    <w:rsid w:val="001A6AC1"/>
    <w:rsid w:val="001A75CB"/>
    <w:rsid w:val="001B11A7"/>
    <w:rsid w:val="001B2C4A"/>
    <w:rsid w:val="001B3462"/>
    <w:rsid w:val="001B349C"/>
    <w:rsid w:val="001B3B3C"/>
    <w:rsid w:val="001B4D34"/>
    <w:rsid w:val="001B7312"/>
    <w:rsid w:val="001B795F"/>
    <w:rsid w:val="001B7B37"/>
    <w:rsid w:val="001C0041"/>
    <w:rsid w:val="001C2A48"/>
    <w:rsid w:val="001C4530"/>
    <w:rsid w:val="001C6D92"/>
    <w:rsid w:val="001C71A9"/>
    <w:rsid w:val="001C7FFC"/>
    <w:rsid w:val="001D267D"/>
    <w:rsid w:val="001D28FD"/>
    <w:rsid w:val="001D3C13"/>
    <w:rsid w:val="001D4678"/>
    <w:rsid w:val="001D6185"/>
    <w:rsid w:val="001D63DF"/>
    <w:rsid w:val="001D6795"/>
    <w:rsid w:val="001D6850"/>
    <w:rsid w:val="001E0FA1"/>
    <w:rsid w:val="001E1064"/>
    <w:rsid w:val="001E115A"/>
    <w:rsid w:val="001E1C9D"/>
    <w:rsid w:val="001E1D13"/>
    <w:rsid w:val="001E231B"/>
    <w:rsid w:val="001E4BE4"/>
    <w:rsid w:val="001F1B08"/>
    <w:rsid w:val="001F1D5C"/>
    <w:rsid w:val="001F22B7"/>
    <w:rsid w:val="001F3245"/>
    <w:rsid w:val="001F7136"/>
    <w:rsid w:val="002000C2"/>
    <w:rsid w:val="0020174D"/>
    <w:rsid w:val="0020218D"/>
    <w:rsid w:val="00202982"/>
    <w:rsid w:val="0020350F"/>
    <w:rsid w:val="002052D8"/>
    <w:rsid w:val="00207314"/>
    <w:rsid w:val="002074B0"/>
    <w:rsid w:val="00207F9E"/>
    <w:rsid w:val="00214B6D"/>
    <w:rsid w:val="00215302"/>
    <w:rsid w:val="002166AD"/>
    <w:rsid w:val="00221892"/>
    <w:rsid w:val="0022448C"/>
    <w:rsid w:val="00226209"/>
    <w:rsid w:val="0022640B"/>
    <w:rsid w:val="00226F1E"/>
    <w:rsid w:val="00227BEB"/>
    <w:rsid w:val="00231565"/>
    <w:rsid w:val="00233262"/>
    <w:rsid w:val="002336A1"/>
    <w:rsid w:val="00234E8A"/>
    <w:rsid w:val="00235460"/>
    <w:rsid w:val="00236343"/>
    <w:rsid w:val="002373C6"/>
    <w:rsid w:val="00240F2B"/>
    <w:rsid w:val="00241210"/>
    <w:rsid w:val="00247B80"/>
    <w:rsid w:val="00247E01"/>
    <w:rsid w:val="00251FF4"/>
    <w:rsid w:val="00253B8D"/>
    <w:rsid w:val="00254084"/>
    <w:rsid w:val="00254B62"/>
    <w:rsid w:val="00256692"/>
    <w:rsid w:val="00257595"/>
    <w:rsid w:val="00257B79"/>
    <w:rsid w:val="00260A05"/>
    <w:rsid w:val="00260C69"/>
    <w:rsid w:val="00261DED"/>
    <w:rsid w:val="0026391D"/>
    <w:rsid w:val="00266042"/>
    <w:rsid w:val="002665AC"/>
    <w:rsid w:val="0026663C"/>
    <w:rsid w:val="00266CE8"/>
    <w:rsid w:val="0027026E"/>
    <w:rsid w:val="00271343"/>
    <w:rsid w:val="00271CCC"/>
    <w:rsid w:val="002735CB"/>
    <w:rsid w:val="00273A70"/>
    <w:rsid w:val="00276A50"/>
    <w:rsid w:val="00277541"/>
    <w:rsid w:val="00280154"/>
    <w:rsid w:val="00280236"/>
    <w:rsid w:val="00281394"/>
    <w:rsid w:val="00282884"/>
    <w:rsid w:val="00284B17"/>
    <w:rsid w:val="0028661A"/>
    <w:rsid w:val="00286B86"/>
    <w:rsid w:val="00287799"/>
    <w:rsid w:val="00287E7A"/>
    <w:rsid w:val="00290072"/>
    <w:rsid w:val="0029296B"/>
    <w:rsid w:val="00292B23"/>
    <w:rsid w:val="002931E7"/>
    <w:rsid w:val="00293432"/>
    <w:rsid w:val="00293929"/>
    <w:rsid w:val="00293B0B"/>
    <w:rsid w:val="00294052"/>
    <w:rsid w:val="00294938"/>
    <w:rsid w:val="00294CFC"/>
    <w:rsid w:val="002957FC"/>
    <w:rsid w:val="00297518"/>
    <w:rsid w:val="002A1B2C"/>
    <w:rsid w:val="002A26FD"/>
    <w:rsid w:val="002A3B44"/>
    <w:rsid w:val="002A3F8E"/>
    <w:rsid w:val="002A66CF"/>
    <w:rsid w:val="002A6DDA"/>
    <w:rsid w:val="002B2BFA"/>
    <w:rsid w:val="002B389B"/>
    <w:rsid w:val="002B4B61"/>
    <w:rsid w:val="002B72B1"/>
    <w:rsid w:val="002C0B1B"/>
    <w:rsid w:val="002C1F10"/>
    <w:rsid w:val="002C2B3E"/>
    <w:rsid w:val="002C4C03"/>
    <w:rsid w:val="002C6FD9"/>
    <w:rsid w:val="002C7451"/>
    <w:rsid w:val="002C7547"/>
    <w:rsid w:val="002D04BC"/>
    <w:rsid w:val="002D3091"/>
    <w:rsid w:val="002D42D4"/>
    <w:rsid w:val="002D4E82"/>
    <w:rsid w:val="002D6206"/>
    <w:rsid w:val="002D72B9"/>
    <w:rsid w:val="002D7CC1"/>
    <w:rsid w:val="002E080C"/>
    <w:rsid w:val="002E2306"/>
    <w:rsid w:val="002E2FEF"/>
    <w:rsid w:val="002E3301"/>
    <w:rsid w:val="002E368F"/>
    <w:rsid w:val="002E42FC"/>
    <w:rsid w:val="002E6048"/>
    <w:rsid w:val="002E6F49"/>
    <w:rsid w:val="002E7016"/>
    <w:rsid w:val="002F1384"/>
    <w:rsid w:val="002F2F45"/>
    <w:rsid w:val="002F3732"/>
    <w:rsid w:val="002F799C"/>
    <w:rsid w:val="00300190"/>
    <w:rsid w:val="003006E2"/>
    <w:rsid w:val="003035BC"/>
    <w:rsid w:val="003038BF"/>
    <w:rsid w:val="00307213"/>
    <w:rsid w:val="00307250"/>
    <w:rsid w:val="00310FA1"/>
    <w:rsid w:val="0031203B"/>
    <w:rsid w:val="00312645"/>
    <w:rsid w:val="00312AE4"/>
    <w:rsid w:val="00313C8D"/>
    <w:rsid w:val="00314D24"/>
    <w:rsid w:val="0031626B"/>
    <w:rsid w:val="00316C98"/>
    <w:rsid w:val="00322064"/>
    <w:rsid w:val="003226FC"/>
    <w:rsid w:val="003231C9"/>
    <w:rsid w:val="003233D9"/>
    <w:rsid w:val="00323FDA"/>
    <w:rsid w:val="003260A2"/>
    <w:rsid w:val="00326132"/>
    <w:rsid w:val="00326428"/>
    <w:rsid w:val="003266D8"/>
    <w:rsid w:val="00326D16"/>
    <w:rsid w:val="00327135"/>
    <w:rsid w:val="0032758E"/>
    <w:rsid w:val="003278F8"/>
    <w:rsid w:val="00331940"/>
    <w:rsid w:val="003324D1"/>
    <w:rsid w:val="00332D41"/>
    <w:rsid w:val="003344A0"/>
    <w:rsid w:val="003353DE"/>
    <w:rsid w:val="00335513"/>
    <w:rsid w:val="0033798A"/>
    <w:rsid w:val="0034074A"/>
    <w:rsid w:val="003417DA"/>
    <w:rsid w:val="00342FF0"/>
    <w:rsid w:val="0034327E"/>
    <w:rsid w:val="003464AB"/>
    <w:rsid w:val="003471ED"/>
    <w:rsid w:val="00350C5B"/>
    <w:rsid w:val="003514FD"/>
    <w:rsid w:val="00351D0F"/>
    <w:rsid w:val="003522F2"/>
    <w:rsid w:val="00352CA4"/>
    <w:rsid w:val="00353351"/>
    <w:rsid w:val="003542C4"/>
    <w:rsid w:val="0035463D"/>
    <w:rsid w:val="0035555B"/>
    <w:rsid w:val="00355AB8"/>
    <w:rsid w:val="0035664C"/>
    <w:rsid w:val="00356D0E"/>
    <w:rsid w:val="0035792B"/>
    <w:rsid w:val="003618FF"/>
    <w:rsid w:val="00362D77"/>
    <w:rsid w:val="003706BC"/>
    <w:rsid w:val="00370773"/>
    <w:rsid w:val="00371B7A"/>
    <w:rsid w:val="003724AF"/>
    <w:rsid w:val="003726A2"/>
    <w:rsid w:val="0037308B"/>
    <w:rsid w:val="0037473D"/>
    <w:rsid w:val="00375727"/>
    <w:rsid w:val="00375BE2"/>
    <w:rsid w:val="003764CE"/>
    <w:rsid w:val="00377348"/>
    <w:rsid w:val="00377D3F"/>
    <w:rsid w:val="003804F5"/>
    <w:rsid w:val="003826A6"/>
    <w:rsid w:val="00384FDC"/>
    <w:rsid w:val="0038644A"/>
    <w:rsid w:val="00387802"/>
    <w:rsid w:val="00387A34"/>
    <w:rsid w:val="00387AE8"/>
    <w:rsid w:val="00387AF1"/>
    <w:rsid w:val="00390EB3"/>
    <w:rsid w:val="0039125B"/>
    <w:rsid w:val="00396E63"/>
    <w:rsid w:val="0039730E"/>
    <w:rsid w:val="003A07AF"/>
    <w:rsid w:val="003A190A"/>
    <w:rsid w:val="003A1B07"/>
    <w:rsid w:val="003A2512"/>
    <w:rsid w:val="003A2FA9"/>
    <w:rsid w:val="003A33BC"/>
    <w:rsid w:val="003A3625"/>
    <w:rsid w:val="003A499F"/>
    <w:rsid w:val="003A56FA"/>
    <w:rsid w:val="003A7C15"/>
    <w:rsid w:val="003B02AD"/>
    <w:rsid w:val="003B046A"/>
    <w:rsid w:val="003B158D"/>
    <w:rsid w:val="003B2D39"/>
    <w:rsid w:val="003B58D1"/>
    <w:rsid w:val="003B58EF"/>
    <w:rsid w:val="003B697B"/>
    <w:rsid w:val="003B7268"/>
    <w:rsid w:val="003C1736"/>
    <w:rsid w:val="003C1B4F"/>
    <w:rsid w:val="003C4492"/>
    <w:rsid w:val="003C5578"/>
    <w:rsid w:val="003D0EF6"/>
    <w:rsid w:val="003D1F94"/>
    <w:rsid w:val="003D4361"/>
    <w:rsid w:val="003D6F4A"/>
    <w:rsid w:val="003D7D42"/>
    <w:rsid w:val="003E20A2"/>
    <w:rsid w:val="003E2BDE"/>
    <w:rsid w:val="003E3BD9"/>
    <w:rsid w:val="003E4AD1"/>
    <w:rsid w:val="003E51DD"/>
    <w:rsid w:val="003E73A9"/>
    <w:rsid w:val="003E7CCE"/>
    <w:rsid w:val="003F03AC"/>
    <w:rsid w:val="003F3009"/>
    <w:rsid w:val="003F3D61"/>
    <w:rsid w:val="003F6A22"/>
    <w:rsid w:val="004007F8"/>
    <w:rsid w:val="00402A6E"/>
    <w:rsid w:val="0040392E"/>
    <w:rsid w:val="00403C80"/>
    <w:rsid w:val="00404E1B"/>
    <w:rsid w:val="00406444"/>
    <w:rsid w:val="00407138"/>
    <w:rsid w:val="004108E7"/>
    <w:rsid w:val="00414FBB"/>
    <w:rsid w:val="004163AF"/>
    <w:rsid w:val="004174CD"/>
    <w:rsid w:val="00420FBB"/>
    <w:rsid w:val="0042178E"/>
    <w:rsid w:val="00424BBD"/>
    <w:rsid w:val="004261ED"/>
    <w:rsid w:val="0042674B"/>
    <w:rsid w:val="00431F83"/>
    <w:rsid w:val="00436FF6"/>
    <w:rsid w:val="00442326"/>
    <w:rsid w:val="00443807"/>
    <w:rsid w:val="00445CE0"/>
    <w:rsid w:val="004460BB"/>
    <w:rsid w:val="00446BD6"/>
    <w:rsid w:val="00446F67"/>
    <w:rsid w:val="004476AD"/>
    <w:rsid w:val="00447962"/>
    <w:rsid w:val="004515DB"/>
    <w:rsid w:val="00451824"/>
    <w:rsid w:val="004547C8"/>
    <w:rsid w:val="00455747"/>
    <w:rsid w:val="00455858"/>
    <w:rsid w:val="00457EA7"/>
    <w:rsid w:val="0046131E"/>
    <w:rsid w:val="00461E65"/>
    <w:rsid w:val="0046315E"/>
    <w:rsid w:val="0046344B"/>
    <w:rsid w:val="0046414B"/>
    <w:rsid w:val="00464EA9"/>
    <w:rsid w:val="0046573C"/>
    <w:rsid w:val="0046586D"/>
    <w:rsid w:val="004665DC"/>
    <w:rsid w:val="0046682C"/>
    <w:rsid w:val="00466B8B"/>
    <w:rsid w:val="00467CF6"/>
    <w:rsid w:val="00470E30"/>
    <w:rsid w:val="00470F46"/>
    <w:rsid w:val="00473225"/>
    <w:rsid w:val="004735BF"/>
    <w:rsid w:val="00473ED4"/>
    <w:rsid w:val="00475188"/>
    <w:rsid w:val="00475716"/>
    <w:rsid w:val="00477484"/>
    <w:rsid w:val="004800AC"/>
    <w:rsid w:val="004813ED"/>
    <w:rsid w:val="00482382"/>
    <w:rsid w:val="004850A0"/>
    <w:rsid w:val="0048542E"/>
    <w:rsid w:val="00485AD0"/>
    <w:rsid w:val="00487332"/>
    <w:rsid w:val="0048768E"/>
    <w:rsid w:val="004879E9"/>
    <w:rsid w:val="004904EC"/>
    <w:rsid w:val="00491698"/>
    <w:rsid w:val="00491BF2"/>
    <w:rsid w:val="00492966"/>
    <w:rsid w:val="00494093"/>
    <w:rsid w:val="00494481"/>
    <w:rsid w:val="00494DFA"/>
    <w:rsid w:val="0049519F"/>
    <w:rsid w:val="004967ED"/>
    <w:rsid w:val="004A267D"/>
    <w:rsid w:val="004A2BF4"/>
    <w:rsid w:val="004A3328"/>
    <w:rsid w:val="004A3965"/>
    <w:rsid w:val="004A5829"/>
    <w:rsid w:val="004A6945"/>
    <w:rsid w:val="004A7742"/>
    <w:rsid w:val="004B098D"/>
    <w:rsid w:val="004B289D"/>
    <w:rsid w:val="004B2B34"/>
    <w:rsid w:val="004B38B1"/>
    <w:rsid w:val="004B7084"/>
    <w:rsid w:val="004B7345"/>
    <w:rsid w:val="004B784E"/>
    <w:rsid w:val="004C00DC"/>
    <w:rsid w:val="004C1F20"/>
    <w:rsid w:val="004C24E5"/>
    <w:rsid w:val="004C4EBF"/>
    <w:rsid w:val="004C4FC1"/>
    <w:rsid w:val="004C7F78"/>
    <w:rsid w:val="004D18DE"/>
    <w:rsid w:val="004D2DC3"/>
    <w:rsid w:val="004D37BD"/>
    <w:rsid w:val="004D4544"/>
    <w:rsid w:val="004D4551"/>
    <w:rsid w:val="004D49D7"/>
    <w:rsid w:val="004D4F36"/>
    <w:rsid w:val="004D6156"/>
    <w:rsid w:val="004E01F6"/>
    <w:rsid w:val="004E212B"/>
    <w:rsid w:val="004E3F55"/>
    <w:rsid w:val="004E4463"/>
    <w:rsid w:val="004E514F"/>
    <w:rsid w:val="004E6F82"/>
    <w:rsid w:val="004F079C"/>
    <w:rsid w:val="004F223B"/>
    <w:rsid w:val="004F286D"/>
    <w:rsid w:val="004F28AF"/>
    <w:rsid w:val="004F2E18"/>
    <w:rsid w:val="004F314F"/>
    <w:rsid w:val="004F5022"/>
    <w:rsid w:val="004F579C"/>
    <w:rsid w:val="004F6020"/>
    <w:rsid w:val="00500CA5"/>
    <w:rsid w:val="005014FF"/>
    <w:rsid w:val="00501BC3"/>
    <w:rsid w:val="00501F18"/>
    <w:rsid w:val="00502BE9"/>
    <w:rsid w:val="00502E8C"/>
    <w:rsid w:val="005036BB"/>
    <w:rsid w:val="00503EC2"/>
    <w:rsid w:val="00504683"/>
    <w:rsid w:val="00504ABA"/>
    <w:rsid w:val="00504F39"/>
    <w:rsid w:val="005055E7"/>
    <w:rsid w:val="0050604E"/>
    <w:rsid w:val="00506F4F"/>
    <w:rsid w:val="00511300"/>
    <w:rsid w:val="00511352"/>
    <w:rsid w:val="00511A12"/>
    <w:rsid w:val="00516231"/>
    <w:rsid w:val="00517377"/>
    <w:rsid w:val="0051760E"/>
    <w:rsid w:val="005177EC"/>
    <w:rsid w:val="00517897"/>
    <w:rsid w:val="0052347E"/>
    <w:rsid w:val="0052359D"/>
    <w:rsid w:val="00523996"/>
    <w:rsid w:val="005303F0"/>
    <w:rsid w:val="00530A76"/>
    <w:rsid w:val="00531010"/>
    <w:rsid w:val="005314EF"/>
    <w:rsid w:val="00532E90"/>
    <w:rsid w:val="00535028"/>
    <w:rsid w:val="00537EAD"/>
    <w:rsid w:val="00540495"/>
    <w:rsid w:val="00540DC3"/>
    <w:rsid w:val="0054159C"/>
    <w:rsid w:val="00541D54"/>
    <w:rsid w:val="00543360"/>
    <w:rsid w:val="00545EBB"/>
    <w:rsid w:val="00546142"/>
    <w:rsid w:val="00546EC2"/>
    <w:rsid w:val="00547BF4"/>
    <w:rsid w:val="00547DC6"/>
    <w:rsid w:val="00547E1C"/>
    <w:rsid w:val="005505A8"/>
    <w:rsid w:val="005534F5"/>
    <w:rsid w:val="00554337"/>
    <w:rsid w:val="005569B0"/>
    <w:rsid w:val="005603E1"/>
    <w:rsid w:val="00560BDB"/>
    <w:rsid w:val="0056129E"/>
    <w:rsid w:val="00562598"/>
    <w:rsid w:val="00562BD7"/>
    <w:rsid w:val="00563F10"/>
    <w:rsid w:val="00564302"/>
    <w:rsid w:val="00564F57"/>
    <w:rsid w:val="005668ED"/>
    <w:rsid w:val="00566A01"/>
    <w:rsid w:val="00566BB2"/>
    <w:rsid w:val="00567ADD"/>
    <w:rsid w:val="0057002E"/>
    <w:rsid w:val="00570056"/>
    <w:rsid w:val="00571C45"/>
    <w:rsid w:val="005725CD"/>
    <w:rsid w:val="00572C81"/>
    <w:rsid w:val="00572E9F"/>
    <w:rsid w:val="0057321E"/>
    <w:rsid w:val="00574779"/>
    <w:rsid w:val="00576E45"/>
    <w:rsid w:val="00577EB7"/>
    <w:rsid w:val="00581DBB"/>
    <w:rsid w:val="005826B7"/>
    <w:rsid w:val="005829C2"/>
    <w:rsid w:val="0058466B"/>
    <w:rsid w:val="00586DC9"/>
    <w:rsid w:val="0059381F"/>
    <w:rsid w:val="00596586"/>
    <w:rsid w:val="00596814"/>
    <w:rsid w:val="00596C1F"/>
    <w:rsid w:val="00596C40"/>
    <w:rsid w:val="005A0B5C"/>
    <w:rsid w:val="005A0C77"/>
    <w:rsid w:val="005A0E5B"/>
    <w:rsid w:val="005A197C"/>
    <w:rsid w:val="005A1A44"/>
    <w:rsid w:val="005A202F"/>
    <w:rsid w:val="005A2CD8"/>
    <w:rsid w:val="005A4743"/>
    <w:rsid w:val="005A53E3"/>
    <w:rsid w:val="005A5437"/>
    <w:rsid w:val="005A554D"/>
    <w:rsid w:val="005A5EA6"/>
    <w:rsid w:val="005A6B28"/>
    <w:rsid w:val="005A723C"/>
    <w:rsid w:val="005B0CE6"/>
    <w:rsid w:val="005B1C04"/>
    <w:rsid w:val="005B381F"/>
    <w:rsid w:val="005B6883"/>
    <w:rsid w:val="005B7EB7"/>
    <w:rsid w:val="005C02C1"/>
    <w:rsid w:val="005C2C13"/>
    <w:rsid w:val="005C2C74"/>
    <w:rsid w:val="005C39DB"/>
    <w:rsid w:val="005C4B7E"/>
    <w:rsid w:val="005C772A"/>
    <w:rsid w:val="005D0BBB"/>
    <w:rsid w:val="005D140A"/>
    <w:rsid w:val="005D1C4F"/>
    <w:rsid w:val="005D1F7C"/>
    <w:rsid w:val="005D5496"/>
    <w:rsid w:val="005D5740"/>
    <w:rsid w:val="005D7331"/>
    <w:rsid w:val="005D7550"/>
    <w:rsid w:val="005D7A03"/>
    <w:rsid w:val="005D7EC2"/>
    <w:rsid w:val="005E336D"/>
    <w:rsid w:val="005E38F3"/>
    <w:rsid w:val="005E7CED"/>
    <w:rsid w:val="005F0541"/>
    <w:rsid w:val="005F2156"/>
    <w:rsid w:val="005F24E7"/>
    <w:rsid w:val="005F2F6F"/>
    <w:rsid w:val="005F2FD1"/>
    <w:rsid w:val="005F3EA4"/>
    <w:rsid w:val="005F44F1"/>
    <w:rsid w:val="005F5ACC"/>
    <w:rsid w:val="005F5AF1"/>
    <w:rsid w:val="00600102"/>
    <w:rsid w:val="0060056A"/>
    <w:rsid w:val="00601148"/>
    <w:rsid w:val="0060250A"/>
    <w:rsid w:val="00602B0D"/>
    <w:rsid w:val="00605044"/>
    <w:rsid w:val="006063A7"/>
    <w:rsid w:val="0060669F"/>
    <w:rsid w:val="006078F1"/>
    <w:rsid w:val="00611FD9"/>
    <w:rsid w:val="006120FC"/>
    <w:rsid w:val="00612822"/>
    <w:rsid w:val="006138CE"/>
    <w:rsid w:val="0061506E"/>
    <w:rsid w:val="00615B17"/>
    <w:rsid w:val="00620B75"/>
    <w:rsid w:val="00621397"/>
    <w:rsid w:val="00621EA2"/>
    <w:rsid w:val="0062253D"/>
    <w:rsid w:val="0062282C"/>
    <w:rsid w:val="00622C94"/>
    <w:rsid w:val="00622D85"/>
    <w:rsid w:val="00622EF5"/>
    <w:rsid w:val="00623C95"/>
    <w:rsid w:val="00624935"/>
    <w:rsid w:val="006249D7"/>
    <w:rsid w:val="00625E18"/>
    <w:rsid w:val="00627910"/>
    <w:rsid w:val="00627B46"/>
    <w:rsid w:val="006313F0"/>
    <w:rsid w:val="00632581"/>
    <w:rsid w:val="00632771"/>
    <w:rsid w:val="00632E33"/>
    <w:rsid w:val="006341FD"/>
    <w:rsid w:val="00634EB7"/>
    <w:rsid w:val="006351BE"/>
    <w:rsid w:val="006361E0"/>
    <w:rsid w:val="006363DA"/>
    <w:rsid w:val="006429B0"/>
    <w:rsid w:val="00642B13"/>
    <w:rsid w:val="00643423"/>
    <w:rsid w:val="00644BE8"/>
    <w:rsid w:val="00645ED7"/>
    <w:rsid w:val="0064716E"/>
    <w:rsid w:val="00647D09"/>
    <w:rsid w:val="00647DF4"/>
    <w:rsid w:val="00651939"/>
    <w:rsid w:val="00652583"/>
    <w:rsid w:val="006529A8"/>
    <w:rsid w:val="00652FE0"/>
    <w:rsid w:val="006530CC"/>
    <w:rsid w:val="006538C1"/>
    <w:rsid w:val="00653B20"/>
    <w:rsid w:val="00656013"/>
    <w:rsid w:val="00667437"/>
    <w:rsid w:val="006676B6"/>
    <w:rsid w:val="0067039C"/>
    <w:rsid w:val="00671E10"/>
    <w:rsid w:val="00671FD5"/>
    <w:rsid w:val="00672031"/>
    <w:rsid w:val="00672BC5"/>
    <w:rsid w:val="006732D0"/>
    <w:rsid w:val="006735BD"/>
    <w:rsid w:val="006736CB"/>
    <w:rsid w:val="00674E21"/>
    <w:rsid w:val="00676B40"/>
    <w:rsid w:val="0067714B"/>
    <w:rsid w:val="00677315"/>
    <w:rsid w:val="0068358C"/>
    <w:rsid w:val="00684220"/>
    <w:rsid w:val="0068433C"/>
    <w:rsid w:val="00684820"/>
    <w:rsid w:val="00684F77"/>
    <w:rsid w:val="00685793"/>
    <w:rsid w:val="00686252"/>
    <w:rsid w:val="00687D86"/>
    <w:rsid w:val="00687F4B"/>
    <w:rsid w:val="006903D2"/>
    <w:rsid w:val="00690BD4"/>
    <w:rsid w:val="0069496C"/>
    <w:rsid w:val="00695CB7"/>
    <w:rsid w:val="00697021"/>
    <w:rsid w:val="006972C7"/>
    <w:rsid w:val="006978CD"/>
    <w:rsid w:val="006A1C41"/>
    <w:rsid w:val="006A2430"/>
    <w:rsid w:val="006A2E04"/>
    <w:rsid w:val="006A2F5C"/>
    <w:rsid w:val="006A3208"/>
    <w:rsid w:val="006A35BE"/>
    <w:rsid w:val="006A73BE"/>
    <w:rsid w:val="006A7495"/>
    <w:rsid w:val="006B029B"/>
    <w:rsid w:val="006B056D"/>
    <w:rsid w:val="006B5AE5"/>
    <w:rsid w:val="006B5CFA"/>
    <w:rsid w:val="006B74F7"/>
    <w:rsid w:val="006C06BB"/>
    <w:rsid w:val="006C070B"/>
    <w:rsid w:val="006C318C"/>
    <w:rsid w:val="006C3D9E"/>
    <w:rsid w:val="006C4CBA"/>
    <w:rsid w:val="006D019B"/>
    <w:rsid w:val="006D055C"/>
    <w:rsid w:val="006D2361"/>
    <w:rsid w:val="006D2E72"/>
    <w:rsid w:val="006D3DA6"/>
    <w:rsid w:val="006D5A83"/>
    <w:rsid w:val="006D5E38"/>
    <w:rsid w:val="006D6029"/>
    <w:rsid w:val="006D758A"/>
    <w:rsid w:val="006D7DF0"/>
    <w:rsid w:val="006E0E25"/>
    <w:rsid w:val="006E0E57"/>
    <w:rsid w:val="006E11C6"/>
    <w:rsid w:val="006E2675"/>
    <w:rsid w:val="006E27BF"/>
    <w:rsid w:val="006E2E40"/>
    <w:rsid w:val="006E3AE3"/>
    <w:rsid w:val="006E438C"/>
    <w:rsid w:val="006E5B07"/>
    <w:rsid w:val="006E7A56"/>
    <w:rsid w:val="006F3AD5"/>
    <w:rsid w:val="006F3BB9"/>
    <w:rsid w:val="006F3D11"/>
    <w:rsid w:val="006F49FF"/>
    <w:rsid w:val="006F6518"/>
    <w:rsid w:val="00700ED8"/>
    <w:rsid w:val="00701E96"/>
    <w:rsid w:val="00703425"/>
    <w:rsid w:val="007037BE"/>
    <w:rsid w:val="007039F7"/>
    <w:rsid w:val="007049F9"/>
    <w:rsid w:val="007064A9"/>
    <w:rsid w:val="00707122"/>
    <w:rsid w:val="00711772"/>
    <w:rsid w:val="00711980"/>
    <w:rsid w:val="00714C98"/>
    <w:rsid w:val="0071553F"/>
    <w:rsid w:val="00715F2F"/>
    <w:rsid w:val="00716280"/>
    <w:rsid w:val="007225D3"/>
    <w:rsid w:val="00722B57"/>
    <w:rsid w:val="007240A6"/>
    <w:rsid w:val="007240CF"/>
    <w:rsid w:val="00724F24"/>
    <w:rsid w:val="0072709E"/>
    <w:rsid w:val="00727AF5"/>
    <w:rsid w:val="00727F5A"/>
    <w:rsid w:val="0073230B"/>
    <w:rsid w:val="00734464"/>
    <w:rsid w:val="00734B95"/>
    <w:rsid w:val="007362B5"/>
    <w:rsid w:val="00736741"/>
    <w:rsid w:val="007372E9"/>
    <w:rsid w:val="00737441"/>
    <w:rsid w:val="00741026"/>
    <w:rsid w:val="00741882"/>
    <w:rsid w:val="00741A7E"/>
    <w:rsid w:val="00742E91"/>
    <w:rsid w:val="007457DE"/>
    <w:rsid w:val="00745D9E"/>
    <w:rsid w:val="00745DE2"/>
    <w:rsid w:val="00745FC3"/>
    <w:rsid w:val="00747F16"/>
    <w:rsid w:val="007501AA"/>
    <w:rsid w:val="00750F2F"/>
    <w:rsid w:val="0075135D"/>
    <w:rsid w:val="00751506"/>
    <w:rsid w:val="00752472"/>
    <w:rsid w:val="007526B1"/>
    <w:rsid w:val="007527DC"/>
    <w:rsid w:val="007528A6"/>
    <w:rsid w:val="0075403E"/>
    <w:rsid w:val="0075463F"/>
    <w:rsid w:val="0075555A"/>
    <w:rsid w:val="007579AB"/>
    <w:rsid w:val="0076025F"/>
    <w:rsid w:val="00761204"/>
    <w:rsid w:val="0076286B"/>
    <w:rsid w:val="0076291A"/>
    <w:rsid w:val="00762F20"/>
    <w:rsid w:val="00763CE3"/>
    <w:rsid w:val="00765BA1"/>
    <w:rsid w:val="0076623A"/>
    <w:rsid w:val="00767324"/>
    <w:rsid w:val="007674CF"/>
    <w:rsid w:val="0077038E"/>
    <w:rsid w:val="00770671"/>
    <w:rsid w:val="0077141F"/>
    <w:rsid w:val="00771616"/>
    <w:rsid w:val="00772692"/>
    <w:rsid w:val="007735EE"/>
    <w:rsid w:val="00774C7C"/>
    <w:rsid w:val="00776818"/>
    <w:rsid w:val="00780AC3"/>
    <w:rsid w:val="00781BFD"/>
    <w:rsid w:val="007839A4"/>
    <w:rsid w:val="00784FB9"/>
    <w:rsid w:val="0078569B"/>
    <w:rsid w:val="00786571"/>
    <w:rsid w:val="00786862"/>
    <w:rsid w:val="00787794"/>
    <w:rsid w:val="00790E9B"/>
    <w:rsid w:val="007910B6"/>
    <w:rsid w:val="00791BBF"/>
    <w:rsid w:val="007928D6"/>
    <w:rsid w:val="0079566B"/>
    <w:rsid w:val="007958CE"/>
    <w:rsid w:val="00796C7E"/>
    <w:rsid w:val="007A1962"/>
    <w:rsid w:val="007A2AB1"/>
    <w:rsid w:val="007A32AF"/>
    <w:rsid w:val="007A37B4"/>
    <w:rsid w:val="007A41E8"/>
    <w:rsid w:val="007A420D"/>
    <w:rsid w:val="007A43EE"/>
    <w:rsid w:val="007A49DA"/>
    <w:rsid w:val="007A4B4A"/>
    <w:rsid w:val="007A5085"/>
    <w:rsid w:val="007A5592"/>
    <w:rsid w:val="007A58C0"/>
    <w:rsid w:val="007A6300"/>
    <w:rsid w:val="007A6FA3"/>
    <w:rsid w:val="007A76D0"/>
    <w:rsid w:val="007B1383"/>
    <w:rsid w:val="007B1CA9"/>
    <w:rsid w:val="007B42B4"/>
    <w:rsid w:val="007C157E"/>
    <w:rsid w:val="007C1D69"/>
    <w:rsid w:val="007C24B4"/>
    <w:rsid w:val="007C5AB4"/>
    <w:rsid w:val="007C5D5F"/>
    <w:rsid w:val="007C78F9"/>
    <w:rsid w:val="007D03B0"/>
    <w:rsid w:val="007D1C44"/>
    <w:rsid w:val="007D4C5E"/>
    <w:rsid w:val="007D4F5E"/>
    <w:rsid w:val="007D5C25"/>
    <w:rsid w:val="007D6319"/>
    <w:rsid w:val="007D64F7"/>
    <w:rsid w:val="007D7207"/>
    <w:rsid w:val="007D7614"/>
    <w:rsid w:val="007E02C9"/>
    <w:rsid w:val="007E03D4"/>
    <w:rsid w:val="007E079A"/>
    <w:rsid w:val="007E1C7E"/>
    <w:rsid w:val="007E2F7D"/>
    <w:rsid w:val="007E328D"/>
    <w:rsid w:val="007E3391"/>
    <w:rsid w:val="007E5F29"/>
    <w:rsid w:val="007E6CD8"/>
    <w:rsid w:val="007F1193"/>
    <w:rsid w:val="007F3770"/>
    <w:rsid w:val="007F379A"/>
    <w:rsid w:val="007F4884"/>
    <w:rsid w:val="007F4BC7"/>
    <w:rsid w:val="007F69CE"/>
    <w:rsid w:val="00803E93"/>
    <w:rsid w:val="00804576"/>
    <w:rsid w:val="008052AF"/>
    <w:rsid w:val="00810D75"/>
    <w:rsid w:val="008113F9"/>
    <w:rsid w:val="0081186E"/>
    <w:rsid w:val="00811972"/>
    <w:rsid w:val="008141AD"/>
    <w:rsid w:val="00814D7E"/>
    <w:rsid w:val="00816710"/>
    <w:rsid w:val="00817114"/>
    <w:rsid w:val="008172B6"/>
    <w:rsid w:val="00820D7A"/>
    <w:rsid w:val="00821077"/>
    <w:rsid w:val="008227DA"/>
    <w:rsid w:val="0082333A"/>
    <w:rsid w:val="00823901"/>
    <w:rsid w:val="008242A9"/>
    <w:rsid w:val="00825411"/>
    <w:rsid w:val="00825986"/>
    <w:rsid w:val="00826182"/>
    <w:rsid w:val="0082639C"/>
    <w:rsid w:val="00826684"/>
    <w:rsid w:val="00826C59"/>
    <w:rsid w:val="00826E6E"/>
    <w:rsid w:val="00831037"/>
    <w:rsid w:val="0083165F"/>
    <w:rsid w:val="0083224D"/>
    <w:rsid w:val="0083295C"/>
    <w:rsid w:val="00834067"/>
    <w:rsid w:val="008368D3"/>
    <w:rsid w:val="00836A6A"/>
    <w:rsid w:val="0083736D"/>
    <w:rsid w:val="008379B8"/>
    <w:rsid w:val="00837EE8"/>
    <w:rsid w:val="008406F2"/>
    <w:rsid w:val="0084084C"/>
    <w:rsid w:val="008415C8"/>
    <w:rsid w:val="00842E15"/>
    <w:rsid w:val="0084329C"/>
    <w:rsid w:val="00843891"/>
    <w:rsid w:val="00843A00"/>
    <w:rsid w:val="00845983"/>
    <w:rsid w:val="00847E5D"/>
    <w:rsid w:val="00850458"/>
    <w:rsid w:val="00850CD2"/>
    <w:rsid w:val="00851216"/>
    <w:rsid w:val="008515ED"/>
    <w:rsid w:val="00852DFE"/>
    <w:rsid w:val="008539D8"/>
    <w:rsid w:val="00855C38"/>
    <w:rsid w:val="008573AA"/>
    <w:rsid w:val="008574E5"/>
    <w:rsid w:val="00857A87"/>
    <w:rsid w:val="00860D25"/>
    <w:rsid w:val="008636ED"/>
    <w:rsid w:val="0086420F"/>
    <w:rsid w:val="00865C6F"/>
    <w:rsid w:val="00871CD2"/>
    <w:rsid w:val="00874D38"/>
    <w:rsid w:val="00876976"/>
    <w:rsid w:val="008770DE"/>
    <w:rsid w:val="00880574"/>
    <w:rsid w:val="00880F92"/>
    <w:rsid w:val="0088159E"/>
    <w:rsid w:val="00882311"/>
    <w:rsid w:val="008854AD"/>
    <w:rsid w:val="00885BF5"/>
    <w:rsid w:val="00887A11"/>
    <w:rsid w:val="008903A3"/>
    <w:rsid w:val="00890701"/>
    <w:rsid w:val="00892441"/>
    <w:rsid w:val="00892D9D"/>
    <w:rsid w:val="008944EC"/>
    <w:rsid w:val="00894595"/>
    <w:rsid w:val="00894981"/>
    <w:rsid w:val="00895A45"/>
    <w:rsid w:val="008972B0"/>
    <w:rsid w:val="00897B30"/>
    <w:rsid w:val="008A18AD"/>
    <w:rsid w:val="008A210E"/>
    <w:rsid w:val="008A2DEB"/>
    <w:rsid w:val="008A348A"/>
    <w:rsid w:val="008A59A6"/>
    <w:rsid w:val="008A645A"/>
    <w:rsid w:val="008A6771"/>
    <w:rsid w:val="008A7660"/>
    <w:rsid w:val="008A7670"/>
    <w:rsid w:val="008A7A0F"/>
    <w:rsid w:val="008B03D7"/>
    <w:rsid w:val="008B15CE"/>
    <w:rsid w:val="008B1FDC"/>
    <w:rsid w:val="008B2620"/>
    <w:rsid w:val="008B38C8"/>
    <w:rsid w:val="008B3CE5"/>
    <w:rsid w:val="008B5BFF"/>
    <w:rsid w:val="008B6503"/>
    <w:rsid w:val="008B6D8B"/>
    <w:rsid w:val="008B7BF5"/>
    <w:rsid w:val="008C1D87"/>
    <w:rsid w:val="008C21C6"/>
    <w:rsid w:val="008C324C"/>
    <w:rsid w:val="008C4111"/>
    <w:rsid w:val="008C56D9"/>
    <w:rsid w:val="008C5FB4"/>
    <w:rsid w:val="008C629E"/>
    <w:rsid w:val="008C7D0D"/>
    <w:rsid w:val="008D0BB1"/>
    <w:rsid w:val="008D0BF9"/>
    <w:rsid w:val="008D0D37"/>
    <w:rsid w:val="008D182A"/>
    <w:rsid w:val="008D1C3F"/>
    <w:rsid w:val="008D23BC"/>
    <w:rsid w:val="008D2EDA"/>
    <w:rsid w:val="008D67D5"/>
    <w:rsid w:val="008E3582"/>
    <w:rsid w:val="008E37C0"/>
    <w:rsid w:val="008E3EAB"/>
    <w:rsid w:val="008E4B09"/>
    <w:rsid w:val="008E523F"/>
    <w:rsid w:val="008E5310"/>
    <w:rsid w:val="008E7325"/>
    <w:rsid w:val="008F2E1F"/>
    <w:rsid w:val="008F429B"/>
    <w:rsid w:val="008F4FB8"/>
    <w:rsid w:val="008F5E98"/>
    <w:rsid w:val="008F6337"/>
    <w:rsid w:val="00900671"/>
    <w:rsid w:val="00900B1D"/>
    <w:rsid w:val="0090323F"/>
    <w:rsid w:val="009054C9"/>
    <w:rsid w:val="0090684C"/>
    <w:rsid w:val="00906BE7"/>
    <w:rsid w:val="00907B49"/>
    <w:rsid w:val="00907DF6"/>
    <w:rsid w:val="00911487"/>
    <w:rsid w:val="00912BF1"/>
    <w:rsid w:val="00913113"/>
    <w:rsid w:val="00914FDC"/>
    <w:rsid w:val="00916950"/>
    <w:rsid w:val="00916D00"/>
    <w:rsid w:val="009201E5"/>
    <w:rsid w:val="00920210"/>
    <w:rsid w:val="00920A3D"/>
    <w:rsid w:val="0092268B"/>
    <w:rsid w:val="009231C7"/>
    <w:rsid w:val="00926749"/>
    <w:rsid w:val="00926A25"/>
    <w:rsid w:val="00927639"/>
    <w:rsid w:val="009279F9"/>
    <w:rsid w:val="00927F13"/>
    <w:rsid w:val="00930602"/>
    <w:rsid w:val="00931E8F"/>
    <w:rsid w:val="009323BC"/>
    <w:rsid w:val="00932D01"/>
    <w:rsid w:val="00933CA9"/>
    <w:rsid w:val="009346AB"/>
    <w:rsid w:val="00934791"/>
    <w:rsid w:val="00936933"/>
    <w:rsid w:val="00941AA2"/>
    <w:rsid w:val="00942569"/>
    <w:rsid w:val="00942B7F"/>
    <w:rsid w:val="009442A6"/>
    <w:rsid w:val="009444D8"/>
    <w:rsid w:val="00945916"/>
    <w:rsid w:val="009469EA"/>
    <w:rsid w:val="009475E7"/>
    <w:rsid w:val="009539D7"/>
    <w:rsid w:val="0095458A"/>
    <w:rsid w:val="009603EC"/>
    <w:rsid w:val="00960822"/>
    <w:rsid w:val="0096126B"/>
    <w:rsid w:val="009615F2"/>
    <w:rsid w:val="009636C0"/>
    <w:rsid w:val="00967850"/>
    <w:rsid w:val="00967C8B"/>
    <w:rsid w:val="009704D9"/>
    <w:rsid w:val="009708DE"/>
    <w:rsid w:val="009715AA"/>
    <w:rsid w:val="00972780"/>
    <w:rsid w:val="00973DEC"/>
    <w:rsid w:val="009753D7"/>
    <w:rsid w:val="009800CE"/>
    <w:rsid w:val="009812F3"/>
    <w:rsid w:val="00981D02"/>
    <w:rsid w:val="009823F9"/>
    <w:rsid w:val="009826AE"/>
    <w:rsid w:val="00984232"/>
    <w:rsid w:val="0098428D"/>
    <w:rsid w:val="00984CF7"/>
    <w:rsid w:val="0098531F"/>
    <w:rsid w:val="00985DA0"/>
    <w:rsid w:val="009869EA"/>
    <w:rsid w:val="009871D6"/>
    <w:rsid w:val="0098793B"/>
    <w:rsid w:val="0099335E"/>
    <w:rsid w:val="009946E7"/>
    <w:rsid w:val="00996CA3"/>
    <w:rsid w:val="009972FB"/>
    <w:rsid w:val="009A09F1"/>
    <w:rsid w:val="009A1E08"/>
    <w:rsid w:val="009A292E"/>
    <w:rsid w:val="009A3103"/>
    <w:rsid w:val="009A3FF0"/>
    <w:rsid w:val="009A515E"/>
    <w:rsid w:val="009A52F1"/>
    <w:rsid w:val="009A5E68"/>
    <w:rsid w:val="009A638A"/>
    <w:rsid w:val="009B1560"/>
    <w:rsid w:val="009B19E8"/>
    <w:rsid w:val="009B1E8D"/>
    <w:rsid w:val="009B2CB7"/>
    <w:rsid w:val="009B3714"/>
    <w:rsid w:val="009B48C3"/>
    <w:rsid w:val="009B5B8C"/>
    <w:rsid w:val="009B6313"/>
    <w:rsid w:val="009C2689"/>
    <w:rsid w:val="009C27E7"/>
    <w:rsid w:val="009C3218"/>
    <w:rsid w:val="009C3E4A"/>
    <w:rsid w:val="009C4D58"/>
    <w:rsid w:val="009C4E9D"/>
    <w:rsid w:val="009C79AA"/>
    <w:rsid w:val="009D0E5C"/>
    <w:rsid w:val="009D15A3"/>
    <w:rsid w:val="009D2552"/>
    <w:rsid w:val="009D290D"/>
    <w:rsid w:val="009D2E77"/>
    <w:rsid w:val="009D31D1"/>
    <w:rsid w:val="009D3A5F"/>
    <w:rsid w:val="009D4386"/>
    <w:rsid w:val="009D44EE"/>
    <w:rsid w:val="009D53B3"/>
    <w:rsid w:val="009D5E67"/>
    <w:rsid w:val="009D7018"/>
    <w:rsid w:val="009D741F"/>
    <w:rsid w:val="009E034E"/>
    <w:rsid w:val="009E1DD4"/>
    <w:rsid w:val="009E4B0D"/>
    <w:rsid w:val="009E4FC9"/>
    <w:rsid w:val="009E500B"/>
    <w:rsid w:val="009E51C0"/>
    <w:rsid w:val="009E528F"/>
    <w:rsid w:val="009E6ECD"/>
    <w:rsid w:val="009E7879"/>
    <w:rsid w:val="009E7A27"/>
    <w:rsid w:val="009E7F8B"/>
    <w:rsid w:val="009F1E76"/>
    <w:rsid w:val="009F21FE"/>
    <w:rsid w:val="009F2502"/>
    <w:rsid w:val="009F4301"/>
    <w:rsid w:val="009F4558"/>
    <w:rsid w:val="009F649E"/>
    <w:rsid w:val="009F6A85"/>
    <w:rsid w:val="009F6C28"/>
    <w:rsid w:val="00A02CE0"/>
    <w:rsid w:val="00A05381"/>
    <w:rsid w:val="00A0611C"/>
    <w:rsid w:val="00A066CD"/>
    <w:rsid w:val="00A0692D"/>
    <w:rsid w:val="00A070D1"/>
    <w:rsid w:val="00A07177"/>
    <w:rsid w:val="00A07A4A"/>
    <w:rsid w:val="00A07A75"/>
    <w:rsid w:val="00A07B04"/>
    <w:rsid w:val="00A07DEF"/>
    <w:rsid w:val="00A12CCA"/>
    <w:rsid w:val="00A13CD7"/>
    <w:rsid w:val="00A13FAE"/>
    <w:rsid w:val="00A145BC"/>
    <w:rsid w:val="00A15F7D"/>
    <w:rsid w:val="00A16CCA"/>
    <w:rsid w:val="00A21AAD"/>
    <w:rsid w:val="00A2212E"/>
    <w:rsid w:val="00A222D6"/>
    <w:rsid w:val="00A22DCC"/>
    <w:rsid w:val="00A252BE"/>
    <w:rsid w:val="00A26683"/>
    <w:rsid w:val="00A26C88"/>
    <w:rsid w:val="00A30744"/>
    <w:rsid w:val="00A31A91"/>
    <w:rsid w:val="00A32EAB"/>
    <w:rsid w:val="00A33EAB"/>
    <w:rsid w:val="00A343CB"/>
    <w:rsid w:val="00A35591"/>
    <w:rsid w:val="00A359D8"/>
    <w:rsid w:val="00A41DA8"/>
    <w:rsid w:val="00A42BC6"/>
    <w:rsid w:val="00A47C75"/>
    <w:rsid w:val="00A50C68"/>
    <w:rsid w:val="00A51158"/>
    <w:rsid w:val="00A51189"/>
    <w:rsid w:val="00A513A2"/>
    <w:rsid w:val="00A51FE7"/>
    <w:rsid w:val="00A52054"/>
    <w:rsid w:val="00A52065"/>
    <w:rsid w:val="00A54919"/>
    <w:rsid w:val="00A55138"/>
    <w:rsid w:val="00A55B99"/>
    <w:rsid w:val="00A55D11"/>
    <w:rsid w:val="00A6005D"/>
    <w:rsid w:val="00A63291"/>
    <w:rsid w:val="00A63F88"/>
    <w:rsid w:val="00A65F2F"/>
    <w:rsid w:val="00A66973"/>
    <w:rsid w:val="00A6706E"/>
    <w:rsid w:val="00A72228"/>
    <w:rsid w:val="00A72BF4"/>
    <w:rsid w:val="00A76A63"/>
    <w:rsid w:val="00A809D1"/>
    <w:rsid w:val="00A90B81"/>
    <w:rsid w:val="00A91844"/>
    <w:rsid w:val="00A91CD9"/>
    <w:rsid w:val="00A93C10"/>
    <w:rsid w:val="00A97186"/>
    <w:rsid w:val="00A9784F"/>
    <w:rsid w:val="00AA371E"/>
    <w:rsid w:val="00AA4E64"/>
    <w:rsid w:val="00AA6184"/>
    <w:rsid w:val="00AA641A"/>
    <w:rsid w:val="00AA685E"/>
    <w:rsid w:val="00AA7303"/>
    <w:rsid w:val="00AB091B"/>
    <w:rsid w:val="00AB0DBD"/>
    <w:rsid w:val="00AB0F61"/>
    <w:rsid w:val="00AB1A3F"/>
    <w:rsid w:val="00AB2685"/>
    <w:rsid w:val="00AB31EE"/>
    <w:rsid w:val="00AB4A74"/>
    <w:rsid w:val="00AB5F7A"/>
    <w:rsid w:val="00AB71EE"/>
    <w:rsid w:val="00AC1843"/>
    <w:rsid w:val="00AC29A7"/>
    <w:rsid w:val="00AC37E2"/>
    <w:rsid w:val="00AC52DF"/>
    <w:rsid w:val="00AC5611"/>
    <w:rsid w:val="00AC61A4"/>
    <w:rsid w:val="00AC6276"/>
    <w:rsid w:val="00AC6920"/>
    <w:rsid w:val="00AD04FF"/>
    <w:rsid w:val="00AD0D45"/>
    <w:rsid w:val="00AD1961"/>
    <w:rsid w:val="00AD2585"/>
    <w:rsid w:val="00AD25FE"/>
    <w:rsid w:val="00AD2878"/>
    <w:rsid w:val="00AD3063"/>
    <w:rsid w:val="00AD3770"/>
    <w:rsid w:val="00AD3994"/>
    <w:rsid w:val="00AD5161"/>
    <w:rsid w:val="00AD7D27"/>
    <w:rsid w:val="00AE0835"/>
    <w:rsid w:val="00AE0EEF"/>
    <w:rsid w:val="00AE2149"/>
    <w:rsid w:val="00AE3A57"/>
    <w:rsid w:val="00AF0631"/>
    <w:rsid w:val="00AF422A"/>
    <w:rsid w:val="00AF4A2F"/>
    <w:rsid w:val="00AF5203"/>
    <w:rsid w:val="00AF5366"/>
    <w:rsid w:val="00AF6065"/>
    <w:rsid w:val="00AF70EC"/>
    <w:rsid w:val="00AF7B3A"/>
    <w:rsid w:val="00B0014B"/>
    <w:rsid w:val="00B00C1F"/>
    <w:rsid w:val="00B04985"/>
    <w:rsid w:val="00B04A37"/>
    <w:rsid w:val="00B04AA5"/>
    <w:rsid w:val="00B050BB"/>
    <w:rsid w:val="00B05E49"/>
    <w:rsid w:val="00B0627F"/>
    <w:rsid w:val="00B0668A"/>
    <w:rsid w:val="00B0672B"/>
    <w:rsid w:val="00B06895"/>
    <w:rsid w:val="00B07D39"/>
    <w:rsid w:val="00B10856"/>
    <w:rsid w:val="00B1109F"/>
    <w:rsid w:val="00B1252B"/>
    <w:rsid w:val="00B13BBC"/>
    <w:rsid w:val="00B14208"/>
    <w:rsid w:val="00B143DD"/>
    <w:rsid w:val="00B145FF"/>
    <w:rsid w:val="00B14C5E"/>
    <w:rsid w:val="00B1538C"/>
    <w:rsid w:val="00B15E71"/>
    <w:rsid w:val="00B168D7"/>
    <w:rsid w:val="00B16AA4"/>
    <w:rsid w:val="00B16DB4"/>
    <w:rsid w:val="00B20031"/>
    <w:rsid w:val="00B21AB7"/>
    <w:rsid w:val="00B232CE"/>
    <w:rsid w:val="00B23786"/>
    <w:rsid w:val="00B241EA"/>
    <w:rsid w:val="00B265BB"/>
    <w:rsid w:val="00B274DA"/>
    <w:rsid w:val="00B276E3"/>
    <w:rsid w:val="00B313F5"/>
    <w:rsid w:val="00B3461A"/>
    <w:rsid w:val="00B3552F"/>
    <w:rsid w:val="00B414CC"/>
    <w:rsid w:val="00B418CB"/>
    <w:rsid w:val="00B43336"/>
    <w:rsid w:val="00B45B51"/>
    <w:rsid w:val="00B4726B"/>
    <w:rsid w:val="00B47BB5"/>
    <w:rsid w:val="00B47BCE"/>
    <w:rsid w:val="00B47D07"/>
    <w:rsid w:val="00B51A99"/>
    <w:rsid w:val="00B54AFE"/>
    <w:rsid w:val="00B54E39"/>
    <w:rsid w:val="00B55EE1"/>
    <w:rsid w:val="00B57902"/>
    <w:rsid w:val="00B60870"/>
    <w:rsid w:val="00B60D94"/>
    <w:rsid w:val="00B61D4C"/>
    <w:rsid w:val="00B62984"/>
    <w:rsid w:val="00B65605"/>
    <w:rsid w:val="00B67044"/>
    <w:rsid w:val="00B6724C"/>
    <w:rsid w:val="00B705FB"/>
    <w:rsid w:val="00B70F57"/>
    <w:rsid w:val="00B74C38"/>
    <w:rsid w:val="00B75CC2"/>
    <w:rsid w:val="00B77452"/>
    <w:rsid w:val="00B82B55"/>
    <w:rsid w:val="00B836FC"/>
    <w:rsid w:val="00B84B96"/>
    <w:rsid w:val="00B866EA"/>
    <w:rsid w:val="00B90BEF"/>
    <w:rsid w:val="00B90CB5"/>
    <w:rsid w:val="00B9289B"/>
    <w:rsid w:val="00B9381B"/>
    <w:rsid w:val="00B948A0"/>
    <w:rsid w:val="00B949B9"/>
    <w:rsid w:val="00B951A7"/>
    <w:rsid w:val="00B95C20"/>
    <w:rsid w:val="00B96157"/>
    <w:rsid w:val="00BA17F2"/>
    <w:rsid w:val="00BA270E"/>
    <w:rsid w:val="00BA28AC"/>
    <w:rsid w:val="00BA354B"/>
    <w:rsid w:val="00BA50E9"/>
    <w:rsid w:val="00BA7042"/>
    <w:rsid w:val="00BA7ED9"/>
    <w:rsid w:val="00BB1996"/>
    <w:rsid w:val="00BB1D2C"/>
    <w:rsid w:val="00BB200C"/>
    <w:rsid w:val="00BB3959"/>
    <w:rsid w:val="00BB543C"/>
    <w:rsid w:val="00BB6024"/>
    <w:rsid w:val="00BB70D8"/>
    <w:rsid w:val="00BB7964"/>
    <w:rsid w:val="00BB7CF7"/>
    <w:rsid w:val="00BC19CC"/>
    <w:rsid w:val="00BC6025"/>
    <w:rsid w:val="00BC6237"/>
    <w:rsid w:val="00BD104A"/>
    <w:rsid w:val="00BD253B"/>
    <w:rsid w:val="00BD58BF"/>
    <w:rsid w:val="00BD59BE"/>
    <w:rsid w:val="00BD679A"/>
    <w:rsid w:val="00BE04F9"/>
    <w:rsid w:val="00BE1A2E"/>
    <w:rsid w:val="00BE1B29"/>
    <w:rsid w:val="00BE2030"/>
    <w:rsid w:val="00BE2125"/>
    <w:rsid w:val="00BE38F4"/>
    <w:rsid w:val="00BE497C"/>
    <w:rsid w:val="00BE74F7"/>
    <w:rsid w:val="00BE7E16"/>
    <w:rsid w:val="00BF1348"/>
    <w:rsid w:val="00BF4559"/>
    <w:rsid w:val="00BF53BC"/>
    <w:rsid w:val="00BF5969"/>
    <w:rsid w:val="00BF6214"/>
    <w:rsid w:val="00C00370"/>
    <w:rsid w:val="00C02D3B"/>
    <w:rsid w:val="00C03914"/>
    <w:rsid w:val="00C03C7F"/>
    <w:rsid w:val="00C06326"/>
    <w:rsid w:val="00C07C82"/>
    <w:rsid w:val="00C11DAC"/>
    <w:rsid w:val="00C13D86"/>
    <w:rsid w:val="00C13DD5"/>
    <w:rsid w:val="00C14042"/>
    <w:rsid w:val="00C15410"/>
    <w:rsid w:val="00C1572D"/>
    <w:rsid w:val="00C1619A"/>
    <w:rsid w:val="00C1624B"/>
    <w:rsid w:val="00C1647E"/>
    <w:rsid w:val="00C168FB"/>
    <w:rsid w:val="00C16A4A"/>
    <w:rsid w:val="00C2126B"/>
    <w:rsid w:val="00C216C5"/>
    <w:rsid w:val="00C224F8"/>
    <w:rsid w:val="00C227DE"/>
    <w:rsid w:val="00C23B94"/>
    <w:rsid w:val="00C24DBD"/>
    <w:rsid w:val="00C24FCB"/>
    <w:rsid w:val="00C2508E"/>
    <w:rsid w:val="00C272B2"/>
    <w:rsid w:val="00C30ED4"/>
    <w:rsid w:val="00C32D60"/>
    <w:rsid w:val="00C33998"/>
    <w:rsid w:val="00C33FCC"/>
    <w:rsid w:val="00C34375"/>
    <w:rsid w:val="00C34E61"/>
    <w:rsid w:val="00C36A98"/>
    <w:rsid w:val="00C37840"/>
    <w:rsid w:val="00C379B3"/>
    <w:rsid w:val="00C4013C"/>
    <w:rsid w:val="00C401A3"/>
    <w:rsid w:val="00C40822"/>
    <w:rsid w:val="00C42DF3"/>
    <w:rsid w:val="00C44550"/>
    <w:rsid w:val="00C46A86"/>
    <w:rsid w:val="00C47940"/>
    <w:rsid w:val="00C47BFE"/>
    <w:rsid w:val="00C5167E"/>
    <w:rsid w:val="00C532A8"/>
    <w:rsid w:val="00C542BE"/>
    <w:rsid w:val="00C562AF"/>
    <w:rsid w:val="00C60522"/>
    <w:rsid w:val="00C608C3"/>
    <w:rsid w:val="00C6217F"/>
    <w:rsid w:val="00C62366"/>
    <w:rsid w:val="00C637C4"/>
    <w:rsid w:val="00C63E73"/>
    <w:rsid w:val="00C6717A"/>
    <w:rsid w:val="00C70ABF"/>
    <w:rsid w:val="00C730D7"/>
    <w:rsid w:val="00C745C9"/>
    <w:rsid w:val="00C748B3"/>
    <w:rsid w:val="00C7492F"/>
    <w:rsid w:val="00C76078"/>
    <w:rsid w:val="00C76ADA"/>
    <w:rsid w:val="00C77311"/>
    <w:rsid w:val="00C77D69"/>
    <w:rsid w:val="00C8008C"/>
    <w:rsid w:val="00C806A9"/>
    <w:rsid w:val="00C81686"/>
    <w:rsid w:val="00C816C2"/>
    <w:rsid w:val="00C81A1E"/>
    <w:rsid w:val="00C82268"/>
    <w:rsid w:val="00C83A72"/>
    <w:rsid w:val="00C841C0"/>
    <w:rsid w:val="00C842A9"/>
    <w:rsid w:val="00C8530C"/>
    <w:rsid w:val="00C85874"/>
    <w:rsid w:val="00C8629A"/>
    <w:rsid w:val="00C8688F"/>
    <w:rsid w:val="00C870FD"/>
    <w:rsid w:val="00C87111"/>
    <w:rsid w:val="00C9013E"/>
    <w:rsid w:val="00C90AF0"/>
    <w:rsid w:val="00C91207"/>
    <w:rsid w:val="00C92644"/>
    <w:rsid w:val="00C931A1"/>
    <w:rsid w:val="00C95B1B"/>
    <w:rsid w:val="00C95ED8"/>
    <w:rsid w:val="00C96265"/>
    <w:rsid w:val="00C96B75"/>
    <w:rsid w:val="00C97220"/>
    <w:rsid w:val="00C975E1"/>
    <w:rsid w:val="00CA003F"/>
    <w:rsid w:val="00CA1F91"/>
    <w:rsid w:val="00CA217E"/>
    <w:rsid w:val="00CA4F78"/>
    <w:rsid w:val="00CA526C"/>
    <w:rsid w:val="00CB17C6"/>
    <w:rsid w:val="00CB20B8"/>
    <w:rsid w:val="00CB6C9B"/>
    <w:rsid w:val="00CB6DB9"/>
    <w:rsid w:val="00CB7E16"/>
    <w:rsid w:val="00CC1B96"/>
    <w:rsid w:val="00CC1C28"/>
    <w:rsid w:val="00CC2384"/>
    <w:rsid w:val="00CC266D"/>
    <w:rsid w:val="00CC4149"/>
    <w:rsid w:val="00CC4D48"/>
    <w:rsid w:val="00CC51B5"/>
    <w:rsid w:val="00CC56A3"/>
    <w:rsid w:val="00CC7254"/>
    <w:rsid w:val="00CD038A"/>
    <w:rsid w:val="00CD0499"/>
    <w:rsid w:val="00CD0B62"/>
    <w:rsid w:val="00CD1B64"/>
    <w:rsid w:val="00CD507A"/>
    <w:rsid w:val="00CD5371"/>
    <w:rsid w:val="00CD72D6"/>
    <w:rsid w:val="00CE0665"/>
    <w:rsid w:val="00CE06BE"/>
    <w:rsid w:val="00CE0CAC"/>
    <w:rsid w:val="00CE27A6"/>
    <w:rsid w:val="00CE3937"/>
    <w:rsid w:val="00CE39E9"/>
    <w:rsid w:val="00CE3ACD"/>
    <w:rsid w:val="00CE40BB"/>
    <w:rsid w:val="00CE4210"/>
    <w:rsid w:val="00CE5C1A"/>
    <w:rsid w:val="00CE67A7"/>
    <w:rsid w:val="00CF1BEF"/>
    <w:rsid w:val="00CF30BA"/>
    <w:rsid w:val="00CF39EB"/>
    <w:rsid w:val="00CF46A3"/>
    <w:rsid w:val="00CF5068"/>
    <w:rsid w:val="00CF5C41"/>
    <w:rsid w:val="00CF75BC"/>
    <w:rsid w:val="00D01148"/>
    <w:rsid w:val="00D0341A"/>
    <w:rsid w:val="00D034B3"/>
    <w:rsid w:val="00D04396"/>
    <w:rsid w:val="00D048B5"/>
    <w:rsid w:val="00D04F7F"/>
    <w:rsid w:val="00D07782"/>
    <w:rsid w:val="00D104D7"/>
    <w:rsid w:val="00D11DF5"/>
    <w:rsid w:val="00D12545"/>
    <w:rsid w:val="00D144EA"/>
    <w:rsid w:val="00D15BF0"/>
    <w:rsid w:val="00D16166"/>
    <w:rsid w:val="00D1693C"/>
    <w:rsid w:val="00D203EE"/>
    <w:rsid w:val="00D225B7"/>
    <w:rsid w:val="00D23147"/>
    <w:rsid w:val="00D2472B"/>
    <w:rsid w:val="00D24B55"/>
    <w:rsid w:val="00D25054"/>
    <w:rsid w:val="00D256EB"/>
    <w:rsid w:val="00D25702"/>
    <w:rsid w:val="00D25EE9"/>
    <w:rsid w:val="00D26329"/>
    <w:rsid w:val="00D26C94"/>
    <w:rsid w:val="00D301C3"/>
    <w:rsid w:val="00D3306E"/>
    <w:rsid w:val="00D332B2"/>
    <w:rsid w:val="00D34C73"/>
    <w:rsid w:val="00D368B7"/>
    <w:rsid w:val="00D36ACA"/>
    <w:rsid w:val="00D40914"/>
    <w:rsid w:val="00D410F6"/>
    <w:rsid w:val="00D42569"/>
    <w:rsid w:val="00D47794"/>
    <w:rsid w:val="00D50495"/>
    <w:rsid w:val="00D51931"/>
    <w:rsid w:val="00D52237"/>
    <w:rsid w:val="00D52D5B"/>
    <w:rsid w:val="00D54839"/>
    <w:rsid w:val="00D56354"/>
    <w:rsid w:val="00D56621"/>
    <w:rsid w:val="00D566CF"/>
    <w:rsid w:val="00D57340"/>
    <w:rsid w:val="00D60556"/>
    <w:rsid w:val="00D61CF1"/>
    <w:rsid w:val="00D629AA"/>
    <w:rsid w:val="00D63915"/>
    <w:rsid w:val="00D63BDB"/>
    <w:rsid w:val="00D63F91"/>
    <w:rsid w:val="00D6463A"/>
    <w:rsid w:val="00D66605"/>
    <w:rsid w:val="00D721ED"/>
    <w:rsid w:val="00D73A72"/>
    <w:rsid w:val="00D7483E"/>
    <w:rsid w:val="00D7515F"/>
    <w:rsid w:val="00D76727"/>
    <w:rsid w:val="00D76C84"/>
    <w:rsid w:val="00D77C81"/>
    <w:rsid w:val="00D81D8D"/>
    <w:rsid w:val="00D84D73"/>
    <w:rsid w:val="00D86CF5"/>
    <w:rsid w:val="00D876DD"/>
    <w:rsid w:val="00D90090"/>
    <w:rsid w:val="00D90EFA"/>
    <w:rsid w:val="00D9141F"/>
    <w:rsid w:val="00D9150B"/>
    <w:rsid w:val="00D92418"/>
    <w:rsid w:val="00D936A6"/>
    <w:rsid w:val="00D95414"/>
    <w:rsid w:val="00D979BE"/>
    <w:rsid w:val="00DA1A6F"/>
    <w:rsid w:val="00DA2B8E"/>
    <w:rsid w:val="00DA5146"/>
    <w:rsid w:val="00DA759E"/>
    <w:rsid w:val="00DA7AB8"/>
    <w:rsid w:val="00DA7DBF"/>
    <w:rsid w:val="00DB04EF"/>
    <w:rsid w:val="00DB20CB"/>
    <w:rsid w:val="00DB66BF"/>
    <w:rsid w:val="00DB7FCA"/>
    <w:rsid w:val="00DC0161"/>
    <w:rsid w:val="00DC0EFA"/>
    <w:rsid w:val="00DC20F4"/>
    <w:rsid w:val="00DC22FA"/>
    <w:rsid w:val="00DC4459"/>
    <w:rsid w:val="00DC4839"/>
    <w:rsid w:val="00DC6FDB"/>
    <w:rsid w:val="00DD1C03"/>
    <w:rsid w:val="00DD22BD"/>
    <w:rsid w:val="00DD3390"/>
    <w:rsid w:val="00DD37F8"/>
    <w:rsid w:val="00DD3B89"/>
    <w:rsid w:val="00DD4665"/>
    <w:rsid w:val="00DD494D"/>
    <w:rsid w:val="00DD5452"/>
    <w:rsid w:val="00DD7EB1"/>
    <w:rsid w:val="00DE0A3B"/>
    <w:rsid w:val="00DE20C5"/>
    <w:rsid w:val="00DE25AB"/>
    <w:rsid w:val="00DE283A"/>
    <w:rsid w:val="00DE2FF9"/>
    <w:rsid w:val="00DE33A8"/>
    <w:rsid w:val="00DE437A"/>
    <w:rsid w:val="00DE689C"/>
    <w:rsid w:val="00DE78A3"/>
    <w:rsid w:val="00DF009D"/>
    <w:rsid w:val="00DF30CC"/>
    <w:rsid w:val="00DF41B9"/>
    <w:rsid w:val="00DF45D3"/>
    <w:rsid w:val="00DF4D90"/>
    <w:rsid w:val="00DF5D14"/>
    <w:rsid w:val="00E00425"/>
    <w:rsid w:val="00E037E4"/>
    <w:rsid w:val="00E04BE7"/>
    <w:rsid w:val="00E05C2C"/>
    <w:rsid w:val="00E05F7C"/>
    <w:rsid w:val="00E07067"/>
    <w:rsid w:val="00E072E6"/>
    <w:rsid w:val="00E101E8"/>
    <w:rsid w:val="00E10492"/>
    <w:rsid w:val="00E10C30"/>
    <w:rsid w:val="00E1413A"/>
    <w:rsid w:val="00E15000"/>
    <w:rsid w:val="00E162E0"/>
    <w:rsid w:val="00E16405"/>
    <w:rsid w:val="00E16859"/>
    <w:rsid w:val="00E17CA1"/>
    <w:rsid w:val="00E20C42"/>
    <w:rsid w:val="00E21CAA"/>
    <w:rsid w:val="00E21F59"/>
    <w:rsid w:val="00E23FA5"/>
    <w:rsid w:val="00E252B9"/>
    <w:rsid w:val="00E26859"/>
    <w:rsid w:val="00E2724E"/>
    <w:rsid w:val="00E27B4D"/>
    <w:rsid w:val="00E312AA"/>
    <w:rsid w:val="00E32C78"/>
    <w:rsid w:val="00E32F5E"/>
    <w:rsid w:val="00E35622"/>
    <w:rsid w:val="00E358F0"/>
    <w:rsid w:val="00E35DF2"/>
    <w:rsid w:val="00E4072C"/>
    <w:rsid w:val="00E41675"/>
    <w:rsid w:val="00E42213"/>
    <w:rsid w:val="00E43693"/>
    <w:rsid w:val="00E43E62"/>
    <w:rsid w:val="00E450CD"/>
    <w:rsid w:val="00E514AC"/>
    <w:rsid w:val="00E516F2"/>
    <w:rsid w:val="00E55114"/>
    <w:rsid w:val="00E555AA"/>
    <w:rsid w:val="00E55D65"/>
    <w:rsid w:val="00E5602A"/>
    <w:rsid w:val="00E56579"/>
    <w:rsid w:val="00E5773E"/>
    <w:rsid w:val="00E625A7"/>
    <w:rsid w:val="00E645E5"/>
    <w:rsid w:val="00E647F5"/>
    <w:rsid w:val="00E6484F"/>
    <w:rsid w:val="00E6494D"/>
    <w:rsid w:val="00E65DF9"/>
    <w:rsid w:val="00E66F21"/>
    <w:rsid w:val="00E67715"/>
    <w:rsid w:val="00E708F4"/>
    <w:rsid w:val="00E715E0"/>
    <w:rsid w:val="00E71C75"/>
    <w:rsid w:val="00E71F70"/>
    <w:rsid w:val="00E72711"/>
    <w:rsid w:val="00E74C34"/>
    <w:rsid w:val="00E75BE9"/>
    <w:rsid w:val="00E75CDE"/>
    <w:rsid w:val="00E7657F"/>
    <w:rsid w:val="00E77A45"/>
    <w:rsid w:val="00E77FD9"/>
    <w:rsid w:val="00E80104"/>
    <w:rsid w:val="00E80902"/>
    <w:rsid w:val="00E80B2B"/>
    <w:rsid w:val="00E80B3B"/>
    <w:rsid w:val="00E81573"/>
    <w:rsid w:val="00E83D9B"/>
    <w:rsid w:val="00E83F4D"/>
    <w:rsid w:val="00E851E1"/>
    <w:rsid w:val="00E8572D"/>
    <w:rsid w:val="00E85E19"/>
    <w:rsid w:val="00E861BE"/>
    <w:rsid w:val="00E86E42"/>
    <w:rsid w:val="00E90E9B"/>
    <w:rsid w:val="00E912AB"/>
    <w:rsid w:val="00E9410D"/>
    <w:rsid w:val="00E94CAF"/>
    <w:rsid w:val="00E96225"/>
    <w:rsid w:val="00E97824"/>
    <w:rsid w:val="00EA28F4"/>
    <w:rsid w:val="00EA345D"/>
    <w:rsid w:val="00EA3B33"/>
    <w:rsid w:val="00EA3D3F"/>
    <w:rsid w:val="00EA5CCC"/>
    <w:rsid w:val="00EA6CC0"/>
    <w:rsid w:val="00EA7D9E"/>
    <w:rsid w:val="00EB0A1A"/>
    <w:rsid w:val="00EB453F"/>
    <w:rsid w:val="00EB4B9D"/>
    <w:rsid w:val="00EB681B"/>
    <w:rsid w:val="00EB6887"/>
    <w:rsid w:val="00EC0DA4"/>
    <w:rsid w:val="00EC4005"/>
    <w:rsid w:val="00EC4DCF"/>
    <w:rsid w:val="00EC4F32"/>
    <w:rsid w:val="00EC63E1"/>
    <w:rsid w:val="00ED014E"/>
    <w:rsid w:val="00ED1B76"/>
    <w:rsid w:val="00ED220D"/>
    <w:rsid w:val="00ED2416"/>
    <w:rsid w:val="00ED4EE0"/>
    <w:rsid w:val="00ED5BD7"/>
    <w:rsid w:val="00ED5CC6"/>
    <w:rsid w:val="00ED6D88"/>
    <w:rsid w:val="00ED7168"/>
    <w:rsid w:val="00EE16B1"/>
    <w:rsid w:val="00EE2025"/>
    <w:rsid w:val="00EE28E9"/>
    <w:rsid w:val="00EE3149"/>
    <w:rsid w:val="00EE5386"/>
    <w:rsid w:val="00EE626F"/>
    <w:rsid w:val="00EF012C"/>
    <w:rsid w:val="00EF135F"/>
    <w:rsid w:val="00EF3276"/>
    <w:rsid w:val="00EF4581"/>
    <w:rsid w:val="00EF530A"/>
    <w:rsid w:val="00EF563C"/>
    <w:rsid w:val="00EF58BF"/>
    <w:rsid w:val="00EF6F9C"/>
    <w:rsid w:val="00EF73F9"/>
    <w:rsid w:val="00F016BE"/>
    <w:rsid w:val="00F01802"/>
    <w:rsid w:val="00F01895"/>
    <w:rsid w:val="00F02DE0"/>
    <w:rsid w:val="00F04AF2"/>
    <w:rsid w:val="00F05CD3"/>
    <w:rsid w:val="00F06C19"/>
    <w:rsid w:val="00F07D9F"/>
    <w:rsid w:val="00F13138"/>
    <w:rsid w:val="00F1324C"/>
    <w:rsid w:val="00F139CE"/>
    <w:rsid w:val="00F15123"/>
    <w:rsid w:val="00F151DA"/>
    <w:rsid w:val="00F15F53"/>
    <w:rsid w:val="00F210C4"/>
    <w:rsid w:val="00F22158"/>
    <w:rsid w:val="00F2254B"/>
    <w:rsid w:val="00F23D5A"/>
    <w:rsid w:val="00F24292"/>
    <w:rsid w:val="00F24CAC"/>
    <w:rsid w:val="00F256C7"/>
    <w:rsid w:val="00F3442B"/>
    <w:rsid w:val="00F358D8"/>
    <w:rsid w:val="00F41615"/>
    <w:rsid w:val="00F43560"/>
    <w:rsid w:val="00F449D0"/>
    <w:rsid w:val="00F451B9"/>
    <w:rsid w:val="00F4575D"/>
    <w:rsid w:val="00F45FEC"/>
    <w:rsid w:val="00F46A20"/>
    <w:rsid w:val="00F5084E"/>
    <w:rsid w:val="00F508B5"/>
    <w:rsid w:val="00F51541"/>
    <w:rsid w:val="00F5187E"/>
    <w:rsid w:val="00F52C86"/>
    <w:rsid w:val="00F53EED"/>
    <w:rsid w:val="00F54B4E"/>
    <w:rsid w:val="00F5626A"/>
    <w:rsid w:val="00F57761"/>
    <w:rsid w:val="00F60EAD"/>
    <w:rsid w:val="00F6122F"/>
    <w:rsid w:val="00F614DB"/>
    <w:rsid w:val="00F625A7"/>
    <w:rsid w:val="00F6363B"/>
    <w:rsid w:val="00F63B65"/>
    <w:rsid w:val="00F641FE"/>
    <w:rsid w:val="00F64205"/>
    <w:rsid w:val="00F6443D"/>
    <w:rsid w:val="00F64510"/>
    <w:rsid w:val="00F648FF"/>
    <w:rsid w:val="00F64DA0"/>
    <w:rsid w:val="00F66CD0"/>
    <w:rsid w:val="00F67A9B"/>
    <w:rsid w:val="00F703E5"/>
    <w:rsid w:val="00F70439"/>
    <w:rsid w:val="00F72AA3"/>
    <w:rsid w:val="00F7443C"/>
    <w:rsid w:val="00F744C9"/>
    <w:rsid w:val="00F74E8B"/>
    <w:rsid w:val="00F7562F"/>
    <w:rsid w:val="00F758CA"/>
    <w:rsid w:val="00F76E5C"/>
    <w:rsid w:val="00F8095F"/>
    <w:rsid w:val="00F80A12"/>
    <w:rsid w:val="00F82091"/>
    <w:rsid w:val="00F86E56"/>
    <w:rsid w:val="00F87CB5"/>
    <w:rsid w:val="00F91957"/>
    <w:rsid w:val="00F91F6A"/>
    <w:rsid w:val="00F929BC"/>
    <w:rsid w:val="00F92DA1"/>
    <w:rsid w:val="00F950E7"/>
    <w:rsid w:val="00F95390"/>
    <w:rsid w:val="00F958C7"/>
    <w:rsid w:val="00F95F6D"/>
    <w:rsid w:val="00F96648"/>
    <w:rsid w:val="00F96AB0"/>
    <w:rsid w:val="00F96F6A"/>
    <w:rsid w:val="00F970EC"/>
    <w:rsid w:val="00FA122B"/>
    <w:rsid w:val="00FA3916"/>
    <w:rsid w:val="00FA575F"/>
    <w:rsid w:val="00FA6205"/>
    <w:rsid w:val="00FA67B7"/>
    <w:rsid w:val="00FA6921"/>
    <w:rsid w:val="00FA6AC2"/>
    <w:rsid w:val="00FA6C5E"/>
    <w:rsid w:val="00FB1011"/>
    <w:rsid w:val="00FB17DC"/>
    <w:rsid w:val="00FB1E53"/>
    <w:rsid w:val="00FB3817"/>
    <w:rsid w:val="00FB3F26"/>
    <w:rsid w:val="00FB430B"/>
    <w:rsid w:val="00FB4500"/>
    <w:rsid w:val="00FB6B5F"/>
    <w:rsid w:val="00FC3FAD"/>
    <w:rsid w:val="00FC5737"/>
    <w:rsid w:val="00FC6DC7"/>
    <w:rsid w:val="00FC7CEC"/>
    <w:rsid w:val="00FC7F5B"/>
    <w:rsid w:val="00FD05D8"/>
    <w:rsid w:val="00FD2D2D"/>
    <w:rsid w:val="00FD2DF2"/>
    <w:rsid w:val="00FD30B5"/>
    <w:rsid w:val="00FD3247"/>
    <w:rsid w:val="00FD4280"/>
    <w:rsid w:val="00FD686B"/>
    <w:rsid w:val="00FD6DF1"/>
    <w:rsid w:val="00FD7432"/>
    <w:rsid w:val="00FD7BD6"/>
    <w:rsid w:val="00FD7E9A"/>
    <w:rsid w:val="00FD7EE6"/>
    <w:rsid w:val="00FE1329"/>
    <w:rsid w:val="00FE2FE6"/>
    <w:rsid w:val="00FE3834"/>
    <w:rsid w:val="00FE477B"/>
    <w:rsid w:val="00FE600C"/>
    <w:rsid w:val="00FF06E6"/>
    <w:rsid w:val="00FF0C06"/>
    <w:rsid w:val="00FF13BC"/>
    <w:rsid w:val="00FF14E8"/>
    <w:rsid w:val="00FF14F6"/>
    <w:rsid w:val="00FF2950"/>
    <w:rsid w:val="00FF2E0D"/>
    <w:rsid w:val="00FF3242"/>
    <w:rsid w:val="00FF3300"/>
    <w:rsid w:val="00FF432A"/>
    <w:rsid w:val="00FF4A08"/>
    <w:rsid w:val="0AF77761"/>
    <w:rsid w:val="0C220CB5"/>
    <w:rsid w:val="0D780CCE"/>
    <w:rsid w:val="0E5974E3"/>
    <w:rsid w:val="14B275DB"/>
    <w:rsid w:val="1DFB565D"/>
    <w:rsid w:val="2250581B"/>
    <w:rsid w:val="318A66F3"/>
    <w:rsid w:val="34101A87"/>
    <w:rsid w:val="377F8D2D"/>
    <w:rsid w:val="37FB4CBE"/>
    <w:rsid w:val="45A507E0"/>
    <w:rsid w:val="4BBF8998"/>
    <w:rsid w:val="57EBCB31"/>
    <w:rsid w:val="67F700F7"/>
    <w:rsid w:val="6DFF3F67"/>
    <w:rsid w:val="6FD78BA7"/>
    <w:rsid w:val="712151AF"/>
    <w:rsid w:val="722C2B2B"/>
    <w:rsid w:val="72924A7C"/>
    <w:rsid w:val="73F96B9E"/>
    <w:rsid w:val="757100A2"/>
    <w:rsid w:val="7E2A0DA1"/>
    <w:rsid w:val="8FEE6058"/>
    <w:rsid w:val="DCDE469D"/>
    <w:rsid w:val="DF4F4F1F"/>
    <w:rsid w:val="F6B30208"/>
    <w:rsid w:val="FEDA0B2D"/>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szCs w:val="18"/>
    </w:rPr>
  </w:style>
  <w:style w:type="paragraph" w:styleId="3">
    <w:name w:val="header"/>
    <w:basedOn w:val="1"/>
    <w:qFormat/>
    <w:uiPriority w:val="0"/>
    <w:pPr>
      <w:pBdr>
        <w:bottom w:val="single" w:color="auto" w:sz="6" w:space="1"/>
      </w:pBdr>
      <w:tabs>
        <w:tab w:val="center" w:pos="4153"/>
        <w:tab w:val="right" w:pos="8306"/>
      </w:tabs>
      <w:snapToGrid w:val="0"/>
      <w:jc w:val="center"/>
    </w:pPr>
    <w:rPr>
      <w:sz w:val="18"/>
      <w:szCs w:val="18"/>
    </w:rPr>
  </w:style>
  <w:style w:type="table" w:styleId="5">
    <w:name w:val="Table Grid"/>
    <w:basedOn w:val="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7">
    <w:name w:val="font01"/>
    <w:basedOn w:val="6"/>
    <w:qFormat/>
    <w:uiPriority w:val="0"/>
    <w:rPr>
      <w:rFonts w:hint="default" w:ascii="Arial" w:hAnsi="Arial" w:cs="Arial"/>
      <w:color w:val="000000"/>
      <w:sz w:val="20"/>
      <w:szCs w:val="20"/>
      <w:u w:val="none"/>
    </w:rPr>
  </w:style>
  <w:style w:type="character" w:customStyle="1" w:styleId="8">
    <w:name w:val="font11"/>
    <w:basedOn w:val="6"/>
    <w:qFormat/>
    <w:uiPriority w:val="0"/>
    <w:rPr>
      <w:rFonts w:hint="eastAsia" w:ascii="宋体" w:hAnsi="宋体" w:eastAsia="宋体" w:cs="宋体"/>
      <w:color w:val="000000"/>
      <w:sz w:val="20"/>
      <w:szCs w:val="20"/>
      <w:u w:val="non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微软中国有限公司</Company>
  <Pages>23</Pages>
  <Words>11177</Words>
  <Characters>14798</Characters>
  <Lines>10</Lines>
  <Paragraphs>3</Paragraphs>
  <TotalTime>0</TotalTime>
  <ScaleCrop>false</ScaleCrop>
  <LinksUpToDate>false</LinksUpToDate>
  <CharactersWithSpaces>14841</CharactersWithSpaces>
  <Application>WPS Office_11.1.0.14018_F1E327BC-269C-435d-A152-05C5408002CA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2020-10-29T08:12:00Z</dcterms:created>
  <dc:creator>lenovo</dc:creator>
  <cp:lastModifiedBy>NTKO</cp:lastModifiedBy>
  <cp:lastPrinted>2019-10-14T11:20:00Z</cp:lastPrinted>
  <dcterms:modified xsi:type="dcterms:W3CDTF">2023-03-21T08:11:01Z</dcterms:modified>
  <dc:title>序号</dc:title>
  <cp:revision>40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2052-11.1.0.14018</vt:lpwstr>
  </property>
  <property fmtid="{D5CDD505-2E9C-101B-9397-08002B2CF9AE}" pid="3" name="ICV">
    <vt:lpwstr>5A7146FE038840FD80842F5CCF6A4D60_12</vt:lpwstr>
  </property>
</Properties>
</file>