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E70" w:rsidRDefault="00ED1E70" w:rsidP="00ED1E70">
      <w:pPr>
        <w:pStyle w:val="NewNew"/>
        <w:pageBreakBefore/>
        <w:widowControl/>
        <w:autoSpaceDE w:val="0"/>
        <w:spacing w:line="580" w:lineRule="exact"/>
        <w:jc w:val="center"/>
        <w:outlineLvl w:val="0"/>
        <w:rPr>
          <w:rFonts w:ascii="仿宋" w:eastAsia="仿宋" w:hAnsi="仿宋" w:hint="eastAsia"/>
          <w:b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b/>
          <w:bCs/>
          <w:color w:val="000000"/>
          <w:kern w:val="0"/>
          <w:sz w:val="32"/>
          <w:szCs w:val="32"/>
        </w:rPr>
        <w:t>秋冬服装产品及其企业名单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90"/>
        <w:gridCol w:w="1179"/>
        <w:gridCol w:w="1769"/>
        <w:gridCol w:w="1179"/>
        <w:gridCol w:w="1179"/>
        <w:gridCol w:w="1179"/>
        <w:gridCol w:w="1179"/>
        <w:gridCol w:w="1179"/>
        <w:gridCol w:w="1179"/>
        <w:gridCol w:w="1179"/>
        <w:gridCol w:w="1179"/>
        <w:gridCol w:w="1179"/>
      </w:tblGrid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序号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被抽查市场主体名称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被抽样市场主体地址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生产单位名称（标称）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生产单位地址（标称）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产品名称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标称商标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规格型号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生产日期/批号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综合判定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不合格项目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备注</w:t>
            </w: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广州市番禺区南村诚麦服装店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广州市番禺区南村镇汉溪大道东（延伸段）381,389,391号（自编南区B-3,B-4写字楼及商铺）239房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广州诚恒贸易有限公司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广州市南沙区东涌镇洲兴街32号（1号厂房）一层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男休闲上衣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Kikc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检样:175/96A   备样:170/92A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---/货号:C7S460022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广州市番禺区南村诚麦服装店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广州市番禺区南村镇汉溪大道东（延伸段）381,389,391号（自编南区B-3,B-4写字楼及商铺）239房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广州诚恒贸易有限公司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广州市南沙区东涌镇洲兴街32号（1号厂房）一层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男休闲上衣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Kikc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检样:170/92A   备样:165/88A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---/货号:C2S110487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3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广州市番禺区南村诚麦服装店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广州市番禺区南村镇汉溪大道东（延伸段）381,389,391号（自编南区B-3,B-4写字楼及商铺）239房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广州诚恒贸易有限公司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广州市南沙区东涌镇洲兴街32号（1号厂房）一层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男棉茄克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Kikc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检样:175/96A    备样:175/96A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---/货号:B2H110446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迪卡侬（上海）体育用品有限公司广州增城广场分公司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广州市增城区荔城街增城大道69号1幢188号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迪脉（上海）企业管理有限公司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上海市浦东新区银霄路393号2幢二层西北侧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茄克衫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noProof/>
              </w:rPr>
              <w:drawing>
                <wp:inline distT="0" distB="0" distL="0" distR="0">
                  <wp:extent cx="347345" cy="84455"/>
                  <wp:effectExtent l="19050" t="0" r="0" b="0"/>
                  <wp:docPr id="147" name="图片 147" descr="C:\Users\86136\AppData\Local\Temp\ksohtml22396\wps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" descr="C:\Users\86136\AppData\Local\Temp\ksohtml22396\wps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345" cy="844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检样:165/84Y   备样:165/84Y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---/4226275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迪卡侬（上海）体育用品有限公司广州增城广场分公司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广州市增城区荔城街增城大道69号1幢188号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迪脉（上海）企业管理有限公司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上海市浦东新区银霄路393号2幢二层西北侧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茄克衫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noProof/>
              </w:rPr>
              <w:drawing>
                <wp:inline distT="0" distB="0" distL="0" distR="0">
                  <wp:extent cx="347345" cy="84455"/>
                  <wp:effectExtent l="19050" t="0" r="0" b="0"/>
                  <wp:docPr id="148" name="图片 148" descr="C:\Users\86136\AppData\Local\Temp\ksohtml22396\wps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" descr="C:\Users\86136\AppData\Local\Temp\ksohtml22396\wps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345" cy="844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检样:180/108B   备样:180/108B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---/4231206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6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迪卡侬（上海）体育用品有限公司广州增城广场分公司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广州市增城区荔城街增城大道69号1幢188号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迪脉（上海）企业管理有限公司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上海市浦东新区银霄路393号2幢二层西北侧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大衣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noProof/>
              </w:rPr>
              <w:drawing>
                <wp:inline distT="0" distB="0" distL="0" distR="0">
                  <wp:extent cx="347345" cy="84455"/>
                  <wp:effectExtent l="19050" t="0" r="0" b="0"/>
                  <wp:docPr id="149" name="图片 149" descr="C:\Users\86136\AppData\Local\Temp\ksohtml22396\wps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" descr="C:\Users\86136\AppData\Local\Temp\ksohtml22396\wps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345" cy="844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检样:175/92A   备样:175/92A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---/2114292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7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海恩斯莫里斯（上海）商业有限公司增城分公司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广州市增城区荔城街增城大道69号1幢190号地上一层1FA房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海恩斯莫里斯（上海）商业有限公司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上海市黄浦区淮海中路645-659号B1-3F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休闲外套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H&amp;M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检样:165/92A   备样:160/88A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---/223829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8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海恩斯莫里斯（上海）商业有限公司增城分公司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广州市增城区荔城街增城大道69号1幢190号地上一层1FA房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海恩斯莫里斯（上海）商业有限公司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上海市黄浦区淮海中路645-659号B1-3F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休闲外套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H&amp;M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检样:150/80A   备样:150/80A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---/201877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9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海恩斯莫里斯（上海）商业有限公司增城分公司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广州市增城区荔城街增城大道69号1幢190号地上一层1FA房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海恩斯莫里斯（上海）商业有限公司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上海市黄浦区淮海中路645-659号B1-3F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休闲外套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H&amp;M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检样:170/104A   备样:165/96A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---/220686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10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绫致时装（天津）有限公司开发区万达一分公司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广州高新技术产业开发区科丰路89号1016房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绫致时装（天津）有限公司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天津新技术产业园区武清开发区泉秀路9号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西装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ONLY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检样:155/76A(XS)          备样:160/80A(S)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---/121308014C12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绫致时装（天津）有限公司开发区万达一分公司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广州高新技术产业开发区科丰路89号1016房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绫致时装（天津）有限公司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天津新技术产业园区武清开发区泉秀路9号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西服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ONLY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检样:165/84A(M) 备样:155/76A(XS)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---/121408012G43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绫致时装（天津）有限公司开发区万达一分公司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广州高新技术产业开发区科丰路89号1016房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绫致时装（天津）有限公司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天津新技术产业园区武清开发区泉秀路9号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上衣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ONLY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检样:165/84A(M) 备样:155/76A(XS)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---/121408002H61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13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广州市黄埔区百悦光服装店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广州市黄埔区联和街科丰路89号2015铺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广州友平服饰有限公司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广东省广州市番禺区南村镇大塘边街6号301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梭织外套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InShop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检样:170/92A(XL)            备样:165/88A(L)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---/款号:1021D26065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纤维含量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14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广州市黄埔区百悦光服装店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广州市黄埔区联和街科丰路89号2015铺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广州泰佩服饰有限公司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广州市番禺区大石街河村工业二路12号A302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梭织外套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InShop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检样:165/88A(L) 备样:160/84A(M)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---/款号:1021D26066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广州市黄埔区百悦光服装店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广州市黄埔区联和街科丰路89号2015铺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常宁市哲奇服饰有限公司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常宁市群英西路帝煌山庄入口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套装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InShop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见报告备注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---/款号:1021C53011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16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飒拉商业（上海）有限公司广州汉溪大道分公司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广州市番禺区南村镇汉溪大道东391号室内街自编次主力店B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飒拉商业（上海）有限公司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上海市静安区南京西路1193号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休闲西服上衣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ZARA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检样:175/100A   备样:170/88A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---/货号:2761/251/505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17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飒拉商业（上海）有限公司广州汉溪大道分公司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广州市番禺区南村镇汉溪大道东391号室内街自编次主力店B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飒拉商业（上海）有限公司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上海市静安区南京西路1193号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休闲西服上衣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ZARA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检样:165/84A   备样:160/80A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---/货号:8269/696/832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18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飒拉商业（上海）有限公司广州汉溪大道分公司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广州市番禺区南村镇汉溪大道东391号室内街自编次主力店B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飒拉商业（上海）有限公司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上海市静安区南京西路1193号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休闲服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ZARA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检样:170/88A   备样:160/80A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---/货号:8392/811/800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19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绫致时装（天津）有限公司南沙二分公司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广州市南沙区双山大道3号186房自编号1035B、1036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绫致时装（天津）有限公司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天津新技术产业园区武清开发区泉秀路9号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休闲西服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杰克·琼斯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检样:170/92A   备样:170/92A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---/221308007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绫致时装（天津）有限公司南沙二分公司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广州市南沙区双山大道3号186房自编号1035B、1036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绫致时装（天津）有限公司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天津新技术产业园区武清开发区泉秀路9号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外套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杰克·琼斯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检样:175/96A   备样:175/96A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---/221321040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绫致时装（天津）有限公司南沙二分公司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广州市南沙区双山大道3号186房自编号1035B、1036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绫致时装（天津）有限公司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天津新技术产业园区武清开发区泉秀路9号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上衣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杰克·琼斯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检样:170/92A   备样:170/92A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---/221405008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绫致时装（天津）有限公司南沙四分公司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广州市南沙区双山大道3号186房自编号1038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绫致时装（天津）有限公司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天津新技术产业园区武清开发区泉秀路9号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上衣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思莱德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检样:175/96A   备样:175/96A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---/4213PQ004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23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绫致时装（天津）有限公司南沙四分公司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广州市南沙区双山大道3号186房自编号1038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绫致时装（天津）有限公司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天津新技术产业园区武清开发区泉秀路9号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上衣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思莱德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检样:175/96A   备样:175/96A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---/4213PQ006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24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绫致时装（天津）有限公司南沙四分公司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广州市南沙区双山大道3号186房自编号1038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绫致时装（天津）有限公司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天津新技术产业园区武清开发区泉秀路9号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夹克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思莱德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检样:175/96A   备样:175/96A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---/421321017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广州海珠区海集派服装店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广州市海珠区广州大道南978号201铺之十六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广州梵尚服装贸易公司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广州市荔湾区西湾路150号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短款立领夹克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检样:175/96A  备样:170/92A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---/款号:2130700552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耐汗渍色牢度:耐水色牢度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26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广州海珠区海集派服装店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广州市海珠区广州大道南978号201铺之十六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广州梵尚服装贸易公司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广州市荔湾区西湾路150号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短款连帽针织外套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检样:185/104A  备样:180/100A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---/款号:2130703377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纤维含量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27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广州海珠区海集派服装店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广州市海珠区广州大道南978号201铺之十六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广州梵尚服装贸易公司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广州市荔湾区西湾路150号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短款连帽夹克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检样:170/92A  备样:165/88A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---/款号:2130700658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28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广州市海珠区琴瑟服装店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广州市海珠区广州大道南978号201铺之九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广州市莱克斯顿服饰有限公司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广州市荔湾区荷景南路55号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休闲外套(合体版)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检样:175/92A   备样:170/88A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---/货号:L03081009171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29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广州市海珠区琴瑟服装店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广州市海珠区广州大道南978号201铺之九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广州市莱克斯顿服饰有限公司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广州市荔湾区荷景南路55号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茄克(合体版)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检样:175/92A  备样:175/92A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---/货号:L03071014072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广州市海珠区琴瑟服装店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广州市海珠区广州大道南978号201铺之九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广州市莱克斯顿服饰有限公司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广州市荔湾区荷景南路55号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休闲外套(合体版)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检样:175/92A   备样:175/92A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---/货号:L03081013412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广州市好又多百货商业广场有限公司东山分公司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广州市越秀区淘金路淘金街6-8号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旭日商贸（中国）有限公司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广东省惠州市江北云山菊花一路8号3楼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男装梭织外套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检样:180/100A   备样:180/100A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---/货号:13-122503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32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广州市好又多百货商业广场有限公司东山分公司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广州市越秀区淘金路淘金街6-8号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深圳市君运服饰有限公司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深圳市龙岗区南湾街道吉厦社区早禾坑工业园3号写字楼1楼A区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茄克衫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君运JUNYUN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检样:175/92A  备样:175/92A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---/货号:82101-2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33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广州市好又多百货商业广场有限公司东山分公司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广州市越秀区淘金路淘金街6-8号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九江市冰能量服饰织造有限公司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江西省九江市湖口县金砂南大道（盈联实业7#厂房）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带帽绒里背心碳灰M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检样:170/92A(M) 备样:170/92A(M)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---/GESL21F23318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34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广州友谊集团有限公司广州友谊商店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广州市越秀区环市东路369号自编1号楼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海球（广州）商业有限公司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广州高新技术产业开发区科学大道181号第十二层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风衣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检样:175/96B    备样:170/92B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广州友谊集团有限公司广州友谊商店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广州市越秀区环市东路369号自编1号楼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广州杰光企业有限公司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广州市西湖路12号广州百货大厦商务楼25楼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茄克衫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LOZIO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检样:185/100A  备样:175/92A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---/货号:61110291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36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广州友谊集团有限公司广州友谊商店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广州市越秀区环市东路369号自编1号楼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海球（广州）商业有限公司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广州高新技术产业开发区科学大道181号第十二层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茄克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检样:175/96B   备样:170/92B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37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广州友谊集团有限公司广州友谊商店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广州市越秀区环市东路369号自编1号楼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海球（广州）商业有限公司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广州高新技术产业开发区科学大道181号第十二层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棉服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检样:175/96B   备样:170/92B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38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广东永旺天河城商业有限公司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广东省广州市天河区天河路208号天河城购物中心负一层全层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中山市得利龙服饰有限公司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中山市石岐区康华路32号8卡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夹棉背心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DELICRON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检样:170/88A   备样:175/92A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---/货号:584-00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产品使用说明（标识）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39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广东永旺天河城商业有限公司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广东省广州市天河区天河路208号天河城购物中心负一层全层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中山市得利龙服饰有限公司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广东省中山市石岐区博爱二路第一城步行街二楼90#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单面背心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DELICRON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检样:185/100A   备样:180/96A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---/货号:582-00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产品使用说明（标识）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40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广东永旺天河城商业有限公司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广东省广州市天河区天河路208号天河城购物中心负一层全层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中山市得利龙服饰有限公司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中山市石岐区康华路32号8卡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背心褛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DELICRON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检样:185/100A   备样:170/88A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---/货号:584-05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广东永旺天河城商业有限公司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广东省广州市天河区天河路208号天河城购物中心负一层全层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广东诺斯牛服装商行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广州市荔湾区中山八路5号1204室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休闲外套(吊牌)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noProof/>
              </w:rPr>
              <w:drawing>
                <wp:inline distT="0" distB="0" distL="0" distR="0">
                  <wp:extent cx="347345" cy="389255"/>
                  <wp:effectExtent l="19050" t="0" r="0" b="0"/>
                  <wp:docPr id="150" name="图片 150" descr="C:\Users\86136\AppData\Local\Temp\ksohtml22396\wps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" descr="C:\Users\86136\AppData\Local\Temp\ksohtml22396\wps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345" cy="389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检样:195/108A  备样:190/104A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---/货号:2106#兰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广东粤海天河城商业有限公司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广州市天河区天河路208号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广东博斯服饰实业有限公司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广东省广州市天河区珠江东路30号广州银行大厦5401室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男装上衣(双面穿)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检样:175/96A   备样:170/92A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---/货号:113124041070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43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广东粤海天河城商业有限公司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广州市天河区天河路208号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广东博斯服饰实业有限公司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广东省广州市天河区珠江东路30号广州银行大厦5401室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男装上衣(双面穿)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检样:175/96A   备样:170/92A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---/货号:113224040970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44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广东粤海天河城商业有限公司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广州市天河区天河路208号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卡尔丹顿服饰股份有限公司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深圳市龙华新区大浪时尚创意城浪静路3号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男外套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检样:180/100A   备样:175/96A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---/货号:KBBW35147IAN8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广东粤海天河城商业有限公司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广州市天河区天河路208号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卡尔丹顿服饰股份有限公司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深圳市龙华新区大浪时尚创意城浪静路3号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男外套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检样:175/96A   备样:170/92A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---/货号:KBBW25330FAN5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46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广东粤海天河城商业有限公司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广州市天河区天河路208号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卡尔丹顿服饰股份有限公司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深圳市龙华新区大浪时尚创意城浪静路3号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男外套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检样:175/96A   备样:175/96A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---/货号:KBBW25141FAN6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47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广东粤海天河城商业有限公司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广州市天河区天河路208号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广东博斯服饰实业有限公司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广东省广州市天河区珠江东路30号广州银行大厦5401室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男装上衣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检样:175/96A   备样:170/92A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---/货号:113134048470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纤维含量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48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广州家广超市有限公司万国店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广州市海珠区江湾路283号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东莞市衣购思商贸有限公司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东莞市厚街镇河田第二工业区路15号衣购思工业园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138SYL带帽纯色短款女外套Y502-YX-A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检样:190/108A   备样:175/96A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---/款号:Y502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纤维含量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49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广州家广超市有限公司万国店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广州市海珠区江湾路283号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东莞市衣购思商贸有限公司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东莞市厚街镇河田第二工业区路15号衣购思工业园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139XDSRX棒球领净色短款男外套6601A2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检样:180/96A   备样:180/96A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---/款号:6601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产品使用说明（标识）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广州家广超市有限公司万国店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广州市海珠区江湾路283号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东莞市衣购思商贸有限公司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东莞市厚街镇河田第二工业区路15号衣购思工业园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139XDSRX带帽净色口袋拼色条短款男外套6602 A2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检样:185/100A   备样:185/100A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---/款号:6602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产品使用说明（标识）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广州市从化街口琪慧服饰店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广州市从化区街口街东成路49号之11铺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信丰县信融服饰有限公司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江西省赣州市信丰县工业园诚信大道9号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毛绒外套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IEF 爱依服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检样:155/80A(S) 备样:160/84A(M)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---/款号:2N12A-N30766-M6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52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深圳华润万佳超级市场有限公司中六店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广州市越秀区中山六路281号101房、201房、301房、401房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深圳市邦驰路服装有限公司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深圳市龙岗区早禾坑工业区1号新兴工业园6栋4楼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休闲西装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noProof/>
              </w:rPr>
              <w:drawing>
                <wp:inline distT="0" distB="0" distL="0" distR="0">
                  <wp:extent cx="347345" cy="118745"/>
                  <wp:effectExtent l="19050" t="0" r="0" b="0"/>
                  <wp:docPr id="151" name="图片 151" descr="C:\Users\86136\AppData\Local\Temp\ksohtml22396\wps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" descr="C:\Users\86136\AppData\Local\Temp\ksohtml22396\wps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345" cy="1187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检样:180/96A   备样:170/88A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53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深圳华润万佳超级市场有限公司中六店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广州市越秀区中山六路281号101房、201房、301房、401房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深圳市邦驰路服装有限公司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深圳市龙岗区早禾坑工业区1号新兴工业园6栋4楼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商务夹克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noProof/>
              </w:rPr>
              <w:drawing>
                <wp:inline distT="0" distB="0" distL="0" distR="0">
                  <wp:extent cx="347345" cy="118745"/>
                  <wp:effectExtent l="19050" t="0" r="0" b="0"/>
                  <wp:docPr id="152" name="图片 152" descr="C:\Users\86136\AppData\Local\Temp\ksohtml22396\wps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" descr="C:\Users\86136\AppData\Local\Temp\ksohtml22396\wps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345" cy="1187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检样:175/92A   备样:185/100A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54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深圳华润万佳超级市场有限公司中六店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广州市越秀区中山六路281号101房、201房、301房、401房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深圳市邦驰路服装有限公司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深圳市龙岗区早禾坑工业区1号新兴工业园6栋4楼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商务防寒服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noProof/>
              </w:rPr>
              <w:drawing>
                <wp:inline distT="0" distB="0" distL="0" distR="0">
                  <wp:extent cx="347345" cy="118745"/>
                  <wp:effectExtent l="19050" t="0" r="0" b="0"/>
                  <wp:docPr id="153" name="图片 153" descr="C:\Users\86136\AppData\Local\Temp\ksohtml22396\wps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" descr="C:\Users\86136\AppData\Local\Temp\ksohtml22396\wps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345" cy="1187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检样:185/100A   备样:185/100A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纤维含量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绫致时装（天津）有限公司广州白云销售部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广州市白云区云霄路353栋的5号停机坪一层L1078B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绫致时装（天津）有限公司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天津新技术产业园区武清开发区泉秀路9号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上衣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奥莉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检样:160/80A   备样:155/76A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---/122131002S12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56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绫致时装（天津）有限公司广州白云销售部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广州市白云区云霄路353栋的5号停机坪一层L1078B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绫致时装（天津）有限公司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天津新技术产业园区武清开发区泉秀路9号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外套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奥莉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检样:160/80A   备样:155/76A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---/121236029A43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57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广州日播创美服饰有限公司第八分店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广州市白云区云霄路自编353栋的5号停机坪一层L1075N号商铺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日播时尚集团股份有限公司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上海市松江区中山街道茸阳路98号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外套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noProof/>
              </w:rPr>
              <w:drawing>
                <wp:inline distT="0" distB="0" distL="0" distR="0">
                  <wp:extent cx="347345" cy="76200"/>
                  <wp:effectExtent l="19050" t="0" r="0" b="0"/>
                  <wp:docPr id="154" name="图片 154" descr="C:\Users\86136\AppData\Local\Temp\ksohtml22396\wps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" descr="C:\Users\86136\AppData\Local\Temp\ksohtml22396\wps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345" cy="76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检样:160/80A   备样:170/88A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---/款号:BD03XD0116(1)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58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广州日播创美服饰有限公司第八分店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广州市白云区云霄路自编353栋的5号停机坪一层L1075N号商铺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日播时尚集团股份有限公司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上海市松江区中山街道茸阳路98号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水洗牛仔外套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检样:160/80A   备样:170/88A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---/款号:BD04WD0248(l)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59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广州日播创美服饰有限公司第八分店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广州市白云区云霄路自编353栋的5号停机坪一层L1075N号商铺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日播时尚集团股份有限公司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上海市松江区中山街道茸阳路98号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连衣裙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检样:160/80A   备样:170/88A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---/款号:BD04LD0208(1)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60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快尚时装（广州）有限公司广州第一分公司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广州市荔湾区黄沙大道8号第二层235号商铺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快尚时装（广州）有限公司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广东省广州市白云区云霄路91号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男装外套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检样:175/92A   备样:175/92A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---/款号:MV44S9DN2000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61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快尚时装（广州）有限公司广州第一分公司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广州市荔湾区黄沙大道8号第二层235号商铺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快尚时装（广州）有限公司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广东省广州市白云区云霄路91号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男装休闲上衣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检样:180/100A   备样:180/100A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---/款号:MF08S9BN2011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62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快尚时装（广州）有限公司广州第一分公司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广州市荔湾区黄沙大道8号第二层235号商铺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快尚时装（广州）有限公司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广东省广州市白云区云霄路91号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女装外套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检样:170/88A   备样:170/88A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---/款号:WV40S1EN2000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63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广州市斯凯奇商业有限公司西城都荟分店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广州市荔湾区黄沙大道8号227房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东莞美兴服饰有限公司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广东省东莞市凤岗镇凤岗金富路1号6栋303室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针织套头卫衣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检样:180/96A   备样:175/92A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---/款号:P122M007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64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广州辰宇服饰有限公司第五分公司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广州市荔湾区黄沙大道8号地下一层B166房之二、B167、B168房（自编号负一层B055-056号商铺）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杭州意丰歌服饰有限公司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浙江省杭州市余杭区余杭经济开发区超峰东路2号南楼5楼515室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风衣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检样:155/80A   备样:150/76A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---/款号:3D2260402 批号:60402-1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65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广州辰宇服饰有限公司第五分公司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广州市荔湾区黄沙大道8号地下一层B166房之二、B167、B168房（自编号负一层B055-056号商铺）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杭州意丰歌服饰有限公司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浙江省杭州市余杭区余杭经济开发区超峰东路2号南楼5楼515室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风衣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检样:155/80A   备样:150/76A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---/款号:3D1160391 批号:60391-1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66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广州辰宇服饰有限公司第五分公司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广州市荔湾区黄沙大道8号地下一层B166房之二、B167、B168房（自编号负一层B055-056号商铺）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杭州意丰歌服饰有限公司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浙江省杭州市余杭区余杭经济开发区超峰东路2号南楼5楼515室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风衣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检样:160/84A   备样:150/76A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---/款号:3C8262741 批号:62741-1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67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广州市萝岗区湖云沣服装店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广州市黄埔区联和街科丰路89号1013（自主申报）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东莞市欧点服饰有限公司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广东省东莞市虎门镇大宁社区康宁路3号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外套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OU.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检样:160/84A   备样:155/80A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---/款号:1072210213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68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广州市萝岗区湖云沣服装店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广州市黄埔区联和街科丰路89号1013（自主申服）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东莞市欧点服饰有限公司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广东省东莞市虎门镇大宁社区康宁路3号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西装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OU.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检样:165/88A   备样:160/84A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---/款号:1072210011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69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广州市萝岗区湖云沣服装店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广州市黄埔区联和街科丰路89号1013（自主申服）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东莞市欧点服饰有限公司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广东省东莞市虎门镇大宁社区康宁路3号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外套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OU.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检样:160/84A   备样:155/80A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---/款号:1072140184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70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广州市黄埔区联和街朵啦服装零售店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广州市黄埔区科丰路89号2039铺（自主申报）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广州市朵以服饰有限公司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广东省广州市荔湾区西村西增路63号A7栋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西装外套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检样:160/80A   备样:155/76A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---/货号:37DC441012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71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广州市黄埔区联和街朵啦服装零售店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广州市黄埔区科丰路89号2039铺（自主申报）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广州市朵以服饰有限公司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广东省广州市荔湾区西村西增路63号A7栋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风衣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检样:160/80A   备样:155/76A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---/货号:37DC731060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72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广州甄壹贸易有限公司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广州市海珠区琶洲蟠龙新街2号1层(部位:自编1039A)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杭州伯喜服饰有限公司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浙江省杭州市临平区艺尚小镇2-1号楼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休闲西服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检样:175/96A   备样:160/84A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---/款号:1011409008046K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73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广州甄壹贸易有限公司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广州市海珠区琶洲蟠龙新街2号1层(部位:自编1039A)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杭州伯喜服饰有限公司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浙江省杭州市余杭区乔司街道汀兰街253号9幢101-105室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休闲衬衫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检样:180/100A   备样:175/96A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---/款号:1011105008942C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纤维含量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74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广州甄壹贸易有限公司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广州市海珠区琶洲蟠龙新街2号1层（部位:自编1039A）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杭州伯喜服饰有限公司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浙江省杭州市余杭乔司街道汀兰街253号9幢101-105室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休闲西服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检样:180/100A  备样:160/84A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---/款号:1241308013026M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75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广州市海珠区流桑服装店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广州市海珠区琶洲蟠龙新街2号2层自编2030、自编2031房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广州友平服饰有限公司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广东省广州市番禺区南村镇大塘边街6号301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梭织外套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InShop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检样:160/84A   备样:160/84A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---/款号:0322D26013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纤维含量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76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广州市海珠区流桑服装店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广州市海珠区琶洲蟠龙新街2号2层自编2030、自编2031房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常宁市哲奇服饰有限公司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常宁市群英西路帝煌山庄入口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长袖上衣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InShop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检样:155/80A   备样:160/84A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---/款号:0222A16068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77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广州市海珠区流桑服装店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广州市海珠区琶洲蟠龙新街2号2层自编2030、自编2031房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广州爱妮服装有限公司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广州市番禺区恒美大道恒美楼201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风衣外套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InShop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检样:160/84A         165/88A  备样:160/84A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---/款号:0122D82008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78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上海笕尚服饰有限公司广州番禺亚运大道店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广州市番禺区大龙街亚运大道1号1005-1007、2004-2007房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上海笕尚服饰有限公司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上海市静安区灵石路819号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男外套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检样:175/100A   备样:165/88A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---/款号:522660024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79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上海笕尚服饰有限公司广州番禺亚运大道店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广州市番禺区大龙街亚运大道1号1005-1007、2004-2007房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上海笕尚服饰有限公司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上海市灵石路745号6F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男外套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检样:165/88A   备样:165/88A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---/款号:721660022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80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上海笕尚服饰有限公司广州番禺亚运大道店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广州市番禺区大龙街亚运大道1号1005-1007、2004-2007房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上海笕尚服饰有限公司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上海市灵石路745号6F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男外套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检样:175/96A   备样:175/96A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---/款号:721660010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81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广州市番禺区大龙趣创服饰店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广州市番禺区大龙街亚运大道1号2023房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广州依趣服装有限公司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广州市番禺区大石河村工业路24号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短衬衣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检样:160/84A   备样:155/80A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---/款号:LW1097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82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广州晟睿服饰有限公司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广州市番禺区南村镇东线路东兴工业区A区四楼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广州晟睿服饰有限公司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广州市番禺区南村镇东线路东兴工业区A区四楼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风衣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检样:170/92A   备样:160/84A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---/款号:A2131FY203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83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广州芈蕊服饰有限公司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广州市番禺区大龙街汉碁大道7号4楼402房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广州芈蕊服饰有限公司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广州市番禺区大龙街汉碁大道7号4楼402房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女外套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MIRUI芈蕊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检样:165/88A   备样:165/88A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---/货号:TJG7328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产品使用说明（标识）；纤维含量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84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广州芈蕊服饰有限公司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广州市番禺区大龙街汉碁大道7号4楼402房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广州芈蕊服饰有限公司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广州市番禺区大龙街汉碁大道7号4楼402房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女外套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MIRUI芈蕊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检样:165/88A   备样:165/88A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---/货号:TJZ14606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85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广州胖姐服饰有限公司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广州市番禺区南村镇江南工业二区一横路1号之一513铺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广州胖姐服饰有限公司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广州市番禺区南村镇江南工业二区一横路1号之一513铺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裤子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检样:160/84A   备样:160/84A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---/款号:C14K1743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86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广州胖姐服饰有限公司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广州市番禺区南村镇江南工业二区一横路1号之一513铺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广州胖姐服饰有限公司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广州市番禺区南村镇江南工业二区一横路1号之一513铺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西装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检样:160/84A   备样:160/84A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---/款号:C13W1592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87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广州注释服饰有限公司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广州市番禺区大石街会江石北工业大道丰晟工业园L栋201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广州注释服饰有限公司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广州市番禺区大石街会江石北工业大道丰晟工业园L栋201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长款风衣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ZIRONG 子容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检样:160/84A   备样:155/80A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---/款号:ZWF3FC130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88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广州市花都区新华汉龙运动服装店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广州市花都区龙珠路36号大润发商店街89号柜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三六一度（中国）有限公司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福建省晋江市五里工业园区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单风衣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检样:180/100A 备样:175/96A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---/552134002A-3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89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广州市花都区新华汉龙运动服装店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广州市花都区龙珠路36号大润发商店街89号柜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三六一度（中国）有限公司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福建省晋江市五里工业园区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单夹克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检样:180/100A 备样:170/92A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---/552134608-4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90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广州市花都区新华汉龙运动服装店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广州市花都区龙珠路36号大润发商店街89号柜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三六一度（福建）体育用品有限公司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福建省晋江市陈埭镇江头工业区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单风衣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检样:180/100A 备样:180/100A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---/552134603-1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91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广州市田美润福商业有限公司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广州市花都区龙珠路与凤凰路交汇处西南角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广州市辰诺服饰有限公司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广州市海珠区宝岗大道277号4-9楼505-2室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男翻领薄夹克(B1)CN213/062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检样:185/100A 备样:185/100A 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---/款号:BW2151062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92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广州市田美润福商业有限公司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广州市花都区龙珠路与凤凰路交汇处西南角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广州市辰诺服饰有限公司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广州市海珠区南晖路29号209房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女丝棉背心CN214/019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检样:175/96A   备样:165/88A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---/款号:BX2152019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93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迅销（中国）商贸有限公司增城万达广场店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广州市增城荔城街增城大道69号1幢189号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迅销（中国）商贸有限公司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上海市徐汇区虹桥路1号1幢19层1903、1904、1905单元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WOMEN女装双面呢衬衫式茄克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检样:155/80A   备样:155/80A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---/446354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94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迅销（中国）商贸有限公司增城万达广场店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广州市增城荔城街增城大道69号1幢189号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迅销（中国）商贸有限公司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上海市徐汇区虹桥路1号1幢19层1903、1904、1905单元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宽松衬衫式茄克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检样:165/84A   备样:165/84A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---/439811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95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迅销（中国）商贸有限公司增城万达广场店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广州市增城荔城街增城大道69号1幢189号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迅销（中国）商贸有限公司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上海市徐汇区虹桥路1号1幢19层1903、1904、1905单元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宽松衬衫式茄克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检样:180/108B   备样:180/108B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---/443322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96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广州市南沙区非特服饰店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广东省广州市南沙区双山大道3号269房自编2065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特步（中国）有限公司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泉州经济技术开发区清濛园区7号街坊9（C）号地块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保暖风衣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检样:180/100A   备样:175/96A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---/款号:979429 160588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97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广州市南沙区非特服饰店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广东省广州市南沙区双山大道3号269房自编2065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特步（中国）有限公司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泉州经济技术开发区清濛园区7号街坊9（C）号地块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保暖夹克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检样:180/100A   备样:175/96A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---/款号:979429 130601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98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广州市南沙区非特服饰店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广东省广州市南沙区双山大道3号269房自编2065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特步（中国）有限公司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泉州经济技术开发区清濛园区7号街坊9（C）号地块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保暖夹克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检样:180/100A   备样:175/96A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---/款号:978129 130289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99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广州市南沙区南沙龚珑玲服装店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广州市南沙区南沙街双山大道3号276房自编号2057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福建七匹狼实业股份有限公司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福建晋江市金井镇南工业区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茄克衫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检样:165/84A   备样:175/92A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---/货号:111B50101838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100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广州市南沙区南沙龚珑玲服装店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广州市南沙区南沙街双山大道3号276房自编号2057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福建七匹狼实业股份有限公司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福建晋江市金井镇南工业区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茄克衫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检样:170/88A   备样:175/92A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---/货号:111B50102851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101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广州市南沙区南沙龚珑玲服装店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广州市南沙区南沙街双山大道3号276房自编号2057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福建七匹狼实业股份有限公司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福建晋江市金井镇南工业区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茄克衫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检样:165/84A   备样:180/96A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---/货号:111B50102802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102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海恩斯莫里斯（上海）商业有限公司广州番禺分公司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广州市番禺区桥南街福德路315号奥园广场107、276单元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海恩斯莫里斯（上海）商业有限公司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上海市卢湾区淮海中路645-659号B1-3F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男式外套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检样:180/116A   备样:180/116A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---/0602673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103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海恩斯莫里斯（上海）商业有限公司广州番禺分公司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广州市番禺区桥南街福德路315号奥园广场107、276单元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海恩斯莫里斯（上海）商业有限公司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上海市黄浦区淮海中路645-659号B1-3F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休闲外套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检样:175/100A   备样:170/92A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---/1014028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104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海恩斯莫里斯（上海）商业有限公司广州番禺分公司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广州市番禺区桥南街福德路315号奥园广场107、276单元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海恩斯莫里斯（上海）商业有限公司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上海市黄浦区淮海中路645-659号B1-3F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休闲外套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检样:175/100A   备样:175/100A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---/1013151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105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上海禄泰实业有限公司广州第六分公司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广州市番禺区桥南街福德路281、299、315号自编108、109-01、109-02、110-01、110-02、111、229-1、230、231号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阿迪达斯体育（中国）有限公司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苏州工业园区现代大道88号普洛斯物流园区C21号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茄克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检样:185/104A   备样:180/100A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---/货号:HM9889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106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上海禄泰实业有限公司广州第六分公司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广州市番禺区桥南街福德路281、299、315号自编108、109-01、109-02、110-01、110-02、111、229-1、230、231号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阿迪达斯体育（中国）有限公司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苏州工业园区现代大道88号普洛斯物流园区C21号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茄克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检样:170/96A   备样:170/96A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---/货号:HM7484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107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广州市好又多百货商业广场有限公司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广州市天河区天河棠下村口中山大道南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广州市源赛柏服饰有限公司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广州高新技术产业开发区科学大道97号1134室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立领商务夹克黑色南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柏斯宝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检样:180/100A   备样:175/96A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---/产品货号：YSB21F23BW036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108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广州市好又多百货商业广场有限公司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广州市天河区天河棠下村口中山大道南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深圳市布查特纺织品有限公司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深圳市宝安区松岗楼岗大洋工业区蓝天科技园B3栋2楼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男立领夹克黑色XXL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BUTCHART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检样:180/96A   备样:175/92A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---/款号:PBJ21F23242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纤维含量；</w:t>
            </w:r>
            <w:r>
              <w:rPr>
                <w:rFonts w:ascii="宋体" w:hAnsi="宋体" w:hint="eastAsia"/>
              </w:rPr>
              <w:br/>
              <w:t>pH值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109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广州市好又多百货商业广场有限公司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广州市天河区天河棠下村口中山大道南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深圳市布查特纺织品有限公司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深圳市宝安区松岗楼岗大洋工业区蓝天科技园B3栋2楼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户外马甲卡其南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BUTCHART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检样:185/104A   备样:185/104A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---/款号:PBJ21F23241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pH值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110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广州市好又多百货商业广场有限公司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广州市天河区天河棠下村口中山大道南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广州市源赛柏服饰有限公司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广州高新技术产业开发区科学大道97号1134室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绒里拼色外套红L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柏斯宝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检样:175/96A   备样:170/92A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---/产品货号:YSB21F23FL005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111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广州一动体育用品销售有限公司天河城旗舰店经营部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广州市天河区天河路208号粤海天河城大厦首层02单元，第二层01单元，第三层01单元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李宁（中国）体育用品有限公司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北京市通州区中关村科技园通州园光机电一体化产业基地兴光五街8号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套头连帽卫衣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检样:XL 180/96A 备样:L 175/92A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---/款号:AWDS159-2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112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广州一动体育用品销售有限公司天河城旗舰店经营部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广州市天河区天河路208号粤海天河城大厦首层02单元，第二层01单元，第三层01单元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李宁（中国）体育用品有限公司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北京市通州区中关村科技园通州园光机电一体化产业基地兴光五街8号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套头无帽卫衣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检样:XL 180/96A 备样:L 175/92A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---/款号:AWDS065-3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113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广州一动体育用品销售有限公司天河城旗舰店经营部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广州市天河区天河路208号粤海天河城大厦首层02单元，第二层01单元，第三层01单元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李宁（中国）体育用品有限公司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北京市通州区中关村科技园通州园光机电一体化产业基地兴光五街8号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套头连帽卫衣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检样:XL 180/96A 备样:L 175/92A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---/AWDS067-8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114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利惠商业（上海）有限公司广州正佳广场分公司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广州市天河区天河路228号负一层至七层、七层夹层广州正佳商业广场1F-1B062号商铺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亮志（江西）服装有限公司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江西省上饶市鄱阳县芦田工业园区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女装针织休闲服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noProof/>
              </w:rPr>
              <w:drawing>
                <wp:inline distT="0" distB="0" distL="0" distR="0">
                  <wp:extent cx="347345" cy="76200"/>
                  <wp:effectExtent l="19050" t="0" r="0" b="0"/>
                  <wp:docPr id="155" name="图片 155" descr="C:\Users\86136\AppData\Local\Temp\ksohtml22396\wps2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" descr="C:\Users\86136\AppData\Local\Temp\ksohtml22396\wps2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345" cy="76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检样:155/80A S  备样:155/80A S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---/货号:A4052-0002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115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利惠商业（上海）有限公司广州正佳广场分公司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广州市天河区天河路228号负一层至七层、七层夹层广州正佳商业广场1F-1B062号商铺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亮志（江西）服装有限公司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江西省上饶市鄱阳县芦田工业园区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男装针织休闲服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noProof/>
              </w:rPr>
              <w:drawing>
                <wp:inline distT="0" distB="0" distL="0" distR="0">
                  <wp:extent cx="347345" cy="76200"/>
                  <wp:effectExtent l="19050" t="0" r="0" b="0"/>
                  <wp:docPr id="156" name="图片 156" descr="C:\Users\86136\AppData\Local\Temp\ksohtml22396\wps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" descr="C:\Users\86136\AppData\Local\Temp\ksohtml22396\wps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345" cy="76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检样:170/92A M 备样:165/84A S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---/货号:A4048-0000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116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利惠商业（上海）有限公司广州正佳广场分公司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广州市天河区天河路228号负一层至七层、七层夹层广州正佳商业广场1F-1B062号商铺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亮志（江西）服装有限公司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江西省上饶市鄱阳县芦田工业园区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女装针织休闲服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noProof/>
              </w:rPr>
              <w:drawing>
                <wp:inline distT="0" distB="0" distL="0" distR="0">
                  <wp:extent cx="347345" cy="76200"/>
                  <wp:effectExtent l="19050" t="0" r="0" b="0"/>
                  <wp:docPr id="157" name="图片 157" descr="C:\Users\86136\AppData\Local\Temp\ksohtml22396\wps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" descr="C:\Users\86136\AppData\Local\Temp\ksohtml22396\wps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345" cy="76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检样:160/84A M 备样:155/80A S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---/货号:A2674-0000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117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广州宝元贸易有限公司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广州市天河区体育东路138号701室（部位:01单元）（仅限办公）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宁波申洲针织有限公司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宁波北仑大港工业城甬江路18号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针织卫衣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noProof/>
              </w:rPr>
              <w:drawing>
                <wp:inline distT="0" distB="0" distL="0" distR="0">
                  <wp:extent cx="347345" cy="160655"/>
                  <wp:effectExtent l="19050" t="0" r="0" b="0"/>
                  <wp:docPr id="158" name="图片 158" descr="C:\Users\86136\AppData\Local\Temp\ksohtml22396\wps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" descr="C:\Users\86136\AppData\Local\Temp\ksohtml22396\wps2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345" cy="1606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检样:180/100A(L)             备样:180/100A(L)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---/货号:533121 01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118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广州宝元贸易有限公司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广州市天河区体育东路138号701室（部位:01单元）（仅限办公）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宁波申洲针织有限公司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宁波北仑大港工业城甬江路18号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针织卫衣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noProof/>
              </w:rPr>
              <w:drawing>
                <wp:inline distT="0" distB="0" distL="0" distR="0">
                  <wp:extent cx="347345" cy="160655"/>
                  <wp:effectExtent l="19050" t="0" r="0" b="0"/>
                  <wp:docPr id="159" name="图片 159" descr="C:\Users\86136\AppData\Local\Temp\ksohtml22396\wps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" descr="C:\Users\86136\AppData\Local\Temp\ksohtml22396\wps2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345" cy="1606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检样:180/100A(L) 备样: 180/100A(L)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---/货号:846376 01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119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广州宝元贸易有限公司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广州市天河区体育东路138号701室（部位:01单元）（仅限办公）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宁波申洲针织有限公司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宁波北仑大港工业城甬江路18号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针织长裤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noProof/>
              </w:rPr>
              <w:drawing>
                <wp:inline distT="0" distB="0" distL="0" distR="0">
                  <wp:extent cx="347345" cy="160655"/>
                  <wp:effectExtent l="19050" t="0" r="0" b="0"/>
                  <wp:docPr id="160" name="图片 160" descr="C:\Users\86136\AppData\Local\Temp\ksohtml22396\wps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" descr="C:\Users\86136\AppData\Local\Temp\ksohtml22396\wps2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345" cy="1606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检样:185/82A(XL) 备样: 185/82A(XL)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---/货号:534966 01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120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广州市番禺区大龙趣创服饰店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广州市番禺区大龙街亚运大道1号2023房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广州依趣服装有限公司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广州市番禺区大石河村工业路24号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西装外套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检样:165/88A   备样:160/84A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---/款号:MS7113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121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  <w:highlight w:val="yellow"/>
              </w:rPr>
            </w:pPr>
            <w:r>
              <w:rPr>
                <w:rFonts w:ascii="宋体" w:hAnsi="宋体" w:hint="eastAsia"/>
              </w:rPr>
              <w:t>广州市南沙区兰吉雅服装店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  <w:highlight w:val="yellow"/>
              </w:rPr>
            </w:pPr>
            <w:r>
              <w:rPr>
                <w:rFonts w:ascii="宋体" w:hAnsi="宋体" w:hint="eastAsia"/>
              </w:rPr>
              <w:t>广州市南沙区双山大道3号188房自编1059号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  <w:highlight w:val="yellow"/>
              </w:rPr>
            </w:pPr>
            <w:r>
              <w:rPr>
                <w:rFonts w:ascii="宋体" w:hAnsi="宋体" w:hint="eastAsia"/>
              </w:rPr>
              <w:t>广州奇纭贸易有限公司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  <w:highlight w:val="yellow"/>
              </w:rPr>
            </w:pPr>
            <w:r>
              <w:rPr>
                <w:rFonts w:ascii="宋体" w:hAnsi="宋体" w:hint="eastAsia"/>
              </w:rPr>
              <w:t>广州市天河区天河北路179号2501房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  <w:highlight w:val="yellow"/>
              </w:rPr>
            </w:pPr>
            <w:r>
              <w:rPr>
                <w:rFonts w:ascii="宋体" w:hAnsi="宋体" w:hint="eastAsia"/>
              </w:rPr>
              <w:t>女装上衣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  <w:highlight w:val="yellow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  <w:highlight w:val="yellow"/>
              </w:rPr>
            </w:pPr>
            <w:r>
              <w:rPr>
                <w:rFonts w:ascii="宋体" w:hAnsi="宋体" w:hint="eastAsia"/>
              </w:rPr>
              <w:t>检样:170/92A   备样:165/88A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  <w:highlight w:val="yellow"/>
              </w:rPr>
            </w:pPr>
            <w:r>
              <w:rPr>
                <w:rFonts w:ascii="宋体" w:hAnsi="宋体" w:hint="eastAsia"/>
              </w:rPr>
              <w:t>---/货号:OHC04063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  <w:highlight w:val="yellow"/>
              </w:rPr>
            </w:pPr>
            <w:r>
              <w:rPr>
                <w:rFonts w:ascii="宋体" w:hAnsi="宋体" w:hint="eastAsia"/>
              </w:rPr>
              <w:t>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  <w:highlight w:val="yellow"/>
              </w:rPr>
            </w:pPr>
            <w:r>
              <w:rPr>
                <w:rFonts w:ascii="宋体" w:hAnsi="宋体" w:hint="eastAsia"/>
              </w:rPr>
              <w:t>纤维含量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122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  <w:highlight w:val="yellow"/>
              </w:rPr>
            </w:pPr>
            <w:r>
              <w:rPr>
                <w:rFonts w:ascii="宋体" w:hAnsi="宋体" w:hint="eastAsia"/>
              </w:rPr>
              <w:t>广州市南沙区兰吉雅服装店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  <w:highlight w:val="yellow"/>
              </w:rPr>
            </w:pPr>
            <w:r>
              <w:rPr>
                <w:rFonts w:ascii="宋体" w:hAnsi="宋体" w:hint="eastAsia"/>
              </w:rPr>
              <w:t>广州市南沙区双山大道3号188房自编1059号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  <w:highlight w:val="yellow"/>
              </w:rPr>
            </w:pPr>
            <w:r>
              <w:rPr>
                <w:rFonts w:ascii="宋体" w:hAnsi="宋体" w:hint="eastAsia"/>
              </w:rPr>
              <w:t>广州奇纭贸易有限公司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  <w:highlight w:val="yellow"/>
              </w:rPr>
            </w:pPr>
            <w:r>
              <w:rPr>
                <w:rFonts w:ascii="宋体" w:hAnsi="宋体" w:hint="eastAsia"/>
              </w:rPr>
              <w:t>广州市天河区天河北路179号2501房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  <w:highlight w:val="yellow"/>
              </w:rPr>
            </w:pPr>
            <w:r>
              <w:rPr>
                <w:rFonts w:ascii="宋体" w:hAnsi="宋体" w:hint="eastAsia"/>
              </w:rPr>
              <w:t>女装连衣裙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  <w:highlight w:val="yellow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  <w:highlight w:val="yellow"/>
              </w:rPr>
            </w:pPr>
            <w:r>
              <w:rPr>
                <w:rFonts w:ascii="宋体" w:hAnsi="宋体" w:hint="eastAsia"/>
              </w:rPr>
              <w:t>检样:175/96A   备样:165/88A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  <w:highlight w:val="yellow"/>
              </w:rPr>
            </w:pPr>
            <w:r>
              <w:rPr>
                <w:rFonts w:ascii="宋体" w:hAnsi="宋体" w:hint="eastAsia"/>
              </w:rPr>
              <w:t>---/货号:OHC03038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  <w:highlight w:val="yellow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  <w:highlight w:val="yellow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123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广州柏衣图贸易有限公司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广州市番禺区大龙街亚运大道1号0021房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广州町家贸易有限公司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广州市南沙区南沙街石板东街3号308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长袖衬衫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检样:160/84A   备样:160/84A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---/货号:I09222H338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124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广州市番禺区大龙街美梦服饰店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广州市番禺区大龙街亚运大道1号2002房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广东三福服装有限公司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广州市白云区同康路287号B栋401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夹克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检样:180/96A   备样:180/96A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---/451173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pH值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125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广州市番禺区大龙街美梦服饰店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广州市番禺区大龙街亚运大道1号2002房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广州市宜合服饰有限公司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广州市白云区粤溪北路财汇信息科技产业园B栋5楼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夹克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检样:180/96A   备样:175/92A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---/451047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126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广州市番禺区大龙街美梦服饰店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广州市番禺区大龙街亚运大道1号2002房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广州市宜合服饰有限公司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广州市白云区粤溪北路财汇信息科技产业园B栋5楼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夹克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检样:175/92A   备样:170/88A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---/451223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127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广州市沣路服饰有限公司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广州市白云区粤溪北路98号B801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广州市沣路服饰有限公司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广州市白云区粤溪北路98号B801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风衣外套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检样:175/92A   备样:175/92A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---/货号:80111FY06072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  <w:tr w:rsidR="00ED1E70" w:rsidTr="00ED1E70">
        <w:trPr>
          <w:cantSplit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128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广州市南沙区兰吉雅服装店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广州市南沙区双山大道3号188房自编1059号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广州市宏翊服装有限公司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广州市白云区江高镇新贝横路5号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女装上衣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检样:170/92A   备样:165/88A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---/货号:OCA04054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未发现不合格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E70" w:rsidRDefault="00ED1E7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E70" w:rsidRDefault="00ED1E70">
            <w:pPr>
              <w:rPr>
                <w:rFonts w:ascii="宋体" w:hAnsi="宋体"/>
              </w:rPr>
            </w:pPr>
          </w:p>
        </w:tc>
      </w:tr>
    </w:tbl>
    <w:p w:rsidR="00ED1E70" w:rsidRDefault="00ED1E70" w:rsidP="00ED1E70">
      <w:pPr>
        <w:rPr>
          <w:rFonts w:ascii="Times New Roman" w:eastAsia="仿宋_GB2312" w:hAnsi="Times New Roman" w:hint="eastAsia"/>
          <w:kern w:val="2"/>
          <w:sz w:val="32"/>
          <w:szCs w:val="32"/>
        </w:rPr>
      </w:pPr>
      <w:r>
        <w:rPr>
          <w:rFonts w:hint="eastAsia"/>
        </w:rPr>
        <w:lastRenderedPageBreak/>
        <w:t xml:space="preserve"> </w:t>
      </w:r>
    </w:p>
    <w:p w:rsidR="00B51DB3" w:rsidRPr="00ED1E70" w:rsidRDefault="00B51DB3" w:rsidP="00ED1E70"/>
    <w:sectPr w:rsidR="00B51DB3" w:rsidRPr="00ED1E70" w:rsidSect="001F40E3">
      <w:pgSz w:w="15840" w:h="12240" w:orient="landscape"/>
      <w:pgMar w:top="1800" w:right="1440" w:bottom="1800" w:left="1440" w:header="720" w:footer="720" w:gutter="0"/>
      <w:cols w:space="720"/>
      <w:noEndnote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0B3025"/>
    <w:multiLevelType w:val="multilevel"/>
    <w:tmpl w:val="6A1C0D4A"/>
    <w:lvl w:ilvl="0">
      <w:start w:val="1"/>
      <w:numFmt w:val="decimal"/>
      <w:suff w:val="nothing"/>
      <w:lvlText w:val="%1）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CDF31DA"/>
    <w:multiLevelType w:val="multilevel"/>
    <w:tmpl w:val="61EE5CC6"/>
    <w:lvl w:ilvl="0">
      <w:start w:val="1"/>
      <w:numFmt w:val="decimal"/>
      <w:suff w:val="nothing"/>
      <w:lvlText w:val="%1）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F641E5F"/>
    <w:multiLevelType w:val="multilevel"/>
    <w:tmpl w:val="9C2CE356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B4FF3"/>
    <w:rsid w:val="000B4A09"/>
    <w:rsid w:val="000E006E"/>
    <w:rsid w:val="000E546A"/>
    <w:rsid w:val="000F52EA"/>
    <w:rsid w:val="001F40E3"/>
    <w:rsid w:val="001F6CA3"/>
    <w:rsid w:val="00357884"/>
    <w:rsid w:val="003A6F4F"/>
    <w:rsid w:val="003F05E7"/>
    <w:rsid w:val="004210F1"/>
    <w:rsid w:val="005B4FF3"/>
    <w:rsid w:val="00653A48"/>
    <w:rsid w:val="00657BAE"/>
    <w:rsid w:val="006C7E25"/>
    <w:rsid w:val="0071520F"/>
    <w:rsid w:val="00753AE4"/>
    <w:rsid w:val="007A4CC5"/>
    <w:rsid w:val="008C7273"/>
    <w:rsid w:val="009D46A5"/>
    <w:rsid w:val="00A65D1F"/>
    <w:rsid w:val="00AE2B14"/>
    <w:rsid w:val="00AF52AC"/>
    <w:rsid w:val="00B30A47"/>
    <w:rsid w:val="00B51DB3"/>
    <w:rsid w:val="00B57B5B"/>
    <w:rsid w:val="00B64D00"/>
    <w:rsid w:val="00BC1500"/>
    <w:rsid w:val="00BF6C08"/>
    <w:rsid w:val="00C61B36"/>
    <w:rsid w:val="00C66CC3"/>
    <w:rsid w:val="00CC606A"/>
    <w:rsid w:val="00CD5F62"/>
    <w:rsid w:val="00E01DE3"/>
    <w:rsid w:val="00E553F2"/>
    <w:rsid w:val="00EB1708"/>
    <w:rsid w:val="00ED1E70"/>
    <w:rsid w:val="00EE62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4FF3"/>
    <w:rPr>
      <w:rFonts w:ascii="Calibri" w:eastAsia="宋体" w:hAnsi="Calibri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rsid w:val="00753AE4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41">
    <w:name w:val="font41"/>
    <w:basedOn w:val="a0"/>
    <w:rsid w:val="00753AE4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21">
    <w:name w:val="font21"/>
    <w:basedOn w:val="a0"/>
    <w:rsid w:val="001F40E3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51">
    <w:name w:val="font51"/>
    <w:basedOn w:val="a0"/>
    <w:rsid w:val="001F40E3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61">
    <w:name w:val="font61"/>
    <w:basedOn w:val="a0"/>
    <w:rsid w:val="001F40E3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  <w:vertAlign w:val="subscript"/>
    </w:rPr>
  </w:style>
  <w:style w:type="character" w:customStyle="1" w:styleId="font71">
    <w:name w:val="font71"/>
    <w:basedOn w:val="a0"/>
    <w:rsid w:val="001F40E3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  <w:vertAlign w:val="superscript"/>
    </w:rPr>
  </w:style>
  <w:style w:type="character" w:customStyle="1" w:styleId="font81">
    <w:name w:val="font81"/>
    <w:basedOn w:val="a0"/>
    <w:rsid w:val="001F40E3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  <w:vertAlign w:val="subscript"/>
    </w:rPr>
  </w:style>
  <w:style w:type="paragraph" w:styleId="a3">
    <w:name w:val="Normal (Web)"/>
    <w:basedOn w:val="a"/>
    <w:uiPriority w:val="99"/>
    <w:unhideWhenUsed/>
    <w:rsid w:val="001F40E3"/>
    <w:pPr>
      <w:spacing w:before="100" w:beforeAutospacing="1" w:after="100" w:afterAutospacing="1"/>
    </w:pPr>
    <w:rPr>
      <w:rFonts w:ascii="宋体" w:hAnsi="宋体" w:cs="宋体"/>
    </w:rPr>
  </w:style>
  <w:style w:type="character" w:styleId="a4">
    <w:name w:val="Strong"/>
    <w:basedOn w:val="a0"/>
    <w:uiPriority w:val="22"/>
    <w:qFormat/>
    <w:rsid w:val="001F40E3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1F40E3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F40E3"/>
    <w:rPr>
      <w:rFonts w:ascii="Calibri" w:eastAsia="宋体" w:hAnsi="Calibri" w:cs="Times New Roman"/>
      <w:kern w:val="0"/>
      <w:sz w:val="18"/>
      <w:szCs w:val="18"/>
    </w:rPr>
  </w:style>
  <w:style w:type="character" w:customStyle="1" w:styleId="15">
    <w:name w:val="15"/>
    <w:basedOn w:val="a0"/>
    <w:rsid w:val="000B4A09"/>
  </w:style>
  <w:style w:type="character" w:customStyle="1" w:styleId="font31">
    <w:name w:val="font31"/>
    <w:basedOn w:val="a0"/>
    <w:rsid w:val="000B4A09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weui-link1">
    <w:name w:val="weui-link1"/>
    <w:basedOn w:val="a0"/>
    <w:rsid w:val="00E553F2"/>
    <w:rPr>
      <w:color w:val="576B95"/>
    </w:rPr>
  </w:style>
  <w:style w:type="character" w:customStyle="1" w:styleId="weui-btnword-wrp3">
    <w:name w:val="weui-btn__word-wrp3"/>
    <w:basedOn w:val="a0"/>
    <w:rsid w:val="00E553F2"/>
    <w:rPr>
      <w:sz w:val="20"/>
      <w:szCs w:val="20"/>
    </w:rPr>
  </w:style>
  <w:style w:type="character" w:customStyle="1" w:styleId="weui-hiddenabs1">
    <w:name w:val="weui-hidden_abs1"/>
    <w:basedOn w:val="a0"/>
    <w:rsid w:val="00E553F2"/>
  </w:style>
  <w:style w:type="character" w:customStyle="1" w:styleId="albumreadnavbtn1">
    <w:name w:val="album_read_nav_btn1"/>
    <w:basedOn w:val="a0"/>
    <w:rsid w:val="00E553F2"/>
    <w:rPr>
      <w:b w:val="0"/>
      <w:bCs w:val="0"/>
      <w:vanish w:val="0"/>
      <w:webHidden w:val="0"/>
      <w:specVanish w:val="0"/>
    </w:rPr>
  </w:style>
  <w:style w:type="character" w:customStyle="1" w:styleId="albumreadnavtitle1">
    <w:name w:val="album_read_nav_title1"/>
    <w:basedOn w:val="a0"/>
    <w:rsid w:val="00E553F2"/>
    <w:rPr>
      <w:b w:val="0"/>
      <w:bCs w:val="0"/>
      <w:vanish w:val="0"/>
      <w:webHidden w:val="0"/>
      <w:specVanish w:val="0"/>
    </w:rPr>
  </w:style>
  <w:style w:type="paragraph" w:customStyle="1" w:styleId="NewNew">
    <w:name w:val="正文 New New"/>
    <w:basedOn w:val="a"/>
    <w:rsid w:val="00ED1E70"/>
    <w:pPr>
      <w:widowControl w:val="0"/>
      <w:jc w:val="both"/>
    </w:pPr>
    <w:rPr>
      <w:rFonts w:cs="Calibri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2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40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87681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630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546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69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5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450218">
          <w:marLeft w:val="0"/>
          <w:marRight w:val="0"/>
          <w:marTop w:val="109"/>
          <w:marBottom w:val="10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86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615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73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divBdr>
                </w:div>
              </w:divsChild>
            </w:div>
          </w:divsChild>
        </w:div>
      </w:divsChild>
    </w:div>
    <w:div w:id="37462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0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2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6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3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62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78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0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3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1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429250">
          <w:marLeft w:val="0"/>
          <w:marRight w:val="0"/>
          <w:marTop w:val="109"/>
          <w:marBottom w:val="10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643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071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3678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divBdr>
                </w:div>
              </w:divsChild>
            </w:div>
          </w:divsChild>
        </w:div>
      </w:divsChild>
    </w:div>
    <w:div w:id="86425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7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99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676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18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325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5011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4477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7729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3497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6781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234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3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68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26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326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085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787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4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8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1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2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4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6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81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14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1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3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8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4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9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7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2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1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3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7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3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0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6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3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53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4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9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8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2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2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1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99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96228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148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220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645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1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7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3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9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1548</TotalTime>
  <Pages>35</Pages>
  <Words>2773</Words>
  <Characters>15811</Characters>
  <Application>Microsoft Office Word</Application>
  <DocSecurity>0</DocSecurity>
  <Lines>131</Lines>
  <Paragraphs>37</Paragraphs>
  <ScaleCrop>false</ScaleCrop>
  <Company/>
  <LinksUpToDate>false</LinksUpToDate>
  <CharactersWithSpaces>18547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86136</dc:creator>
  <cp:lastModifiedBy>86136</cp:lastModifiedBy>
  <cp:revision>2</cp:revision>
  <dcterms:created xsi:type="dcterms:W3CDTF">2022-06-08T02:03:00Z</dcterms:created>
  <dcterms:modified xsi:type="dcterms:W3CDTF">2022-06-17T09:18:00Z</dcterms:modified>
</cp:coreProperties>
</file>