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7DBA" w:rsidRPr="005507C6" w:rsidRDefault="0090403D">
      <w:pPr>
        <w:spacing w:line="600" w:lineRule="exact"/>
        <w:rPr>
          <w:rFonts w:ascii="Times New Roman" w:eastAsia="黑体" w:hAnsi="Times New Roman" w:cs="黑体"/>
          <w:sz w:val="32"/>
          <w:szCs w:val="32"/>
        </w:rPr>
      </w:pPr>
      <w:r w:rsidRPr="005507C6">
        <w:rPr>
          <w:rFonts w:ascii="Times New Roman" w:eastAsia="黑体" w:hAnsi="Times New Roman" w:cs="Times New Roman"/>
          <w:sz w:val="32"/>
          <w:szCs w:val="32"/>
        </w:rPr>
        <w:t>附件</w:t>
      </w:r>
      <w:r w:rsidRPr="005507C6">
        <w:rPr>
          <w:rFonts w:ascii="Times New Roman" w:eastAsia="黑体" w:hAnsi="Times New Roman" w:cs="黑体" w:hint="eastAsia"/>
          <w:sz w:val="32"/>
          <w:szCs w:val="32"/>
        </w:rPr>
        <w:t>1</w:t>
      </w:r>
    </w:p>
    <w:p w:rsidR="00E37DBA" w:rsidRPr="005507C6" w:rsidRDefault="00E37DBA">
      <w:pPr>
        <w:spacing w:line="600" w:lineRule="exact"/>
        <w:rPr>
          <w:rFonts w:ascii="Times New Roman" w:eastAsia="黑体" w:hAnsi="Times New Roman" w:cs="黑体"/>
          <w:sz w:val="32"/>
          <w:szCs w:val="32"/>
        </w:rPr>
      </w:pPr>
    </w:p>
    <w:p w:rsidR="00E37DBA" w:rsidRPr="005507C6" w:rsidRDefault="0090403D">
      <w:pPr>
        <w:spacing w:line="600" w:lineRule="exact"/>
        <w:jc w:val="center"/>
        <w:rPr>
          <w:rFonts w:ascii="方正小标宋_GBK" w:eastAsia="方正小标宋_GBK" w:hAnsi="Times New Roman" w:cs="Times New Roman"/>
          <w:sz w:val="44"/>
          <w:szCs w:val="44"/>
        </w:rPr>
      </w:pPr>
      <w:r w:rsidRPr="005507C6">
        <w:rPr>
          <w:rFonts w:ascii="方正小标宋_GBK" w:eastAsia="方正小标宋_GBK" w:hAnsi="Times New Roman" w:cs="Times New Roman" w:hint="eastAsia"/>
          <w:sz w:val="44"/>
          <w:szCs w:val="44"/>
        </w:rPr>
        <w:t>本次检验项目</w:t>
      </w:r>
    </w:p>
    <w:p w:rsidR="00E37DBA" w:rsidRPr="005507C6" w:rsidRDefault="00E37DBA">
      <w:pPr>
        <w:spacing w:line="600" w:lineRule="exact"/>
        <w:rPr>
          <w:rFonts w:ascii="Times New Roman" w:eastAsia="方正小标宋简体" w:hAnsi="Times New Roman" w:cs="Times New Roman"/>
          <w:sz w:val="44"/>
          <w:szCs w:val="44"/>
        </w:rPr>
      </w:pP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一、饼干</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sz w:val="32"/>
          <w:szCs w:val="32"/>
        </w:rPr>
        <w:t xml:space="preserve"> </w:t>
      </w:r>
      <w:r w:rsidRPr="005507C6">
        <w:rPr>
          <w:rFonts w:ascii="Times New Roman" w:eastAsia="仿宋_GB2312" w:hAnsi="Times New Roman" w:hint="eastAsia"/>
          <w:sz w:val="32"/>
          <w:szCs w:val="32"/>
        </w:rPr>
        <w:t>食品添加剂使用标准》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GB 2760</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2014</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《食品安全国家标准</w:t>
      </w:r>
      <w:r w:rsidRPr="005507C6">
        <w:rPr>
          <w:rFonts w:ascii="Times New Roman" w:eastAsia="仿宋_GB2312" w:hAnsi="Times New Roman"/>
          <w:sz w:val="32"/>
          <w:szCs w:val="32"/>
        </w:rPr>
        <w:t xml:space="preserve"> </w:t>
      </w:r>
      <w:r w:rsidRPr="005507C6">
        <w:rPr>
          <w:rFonts w:ascii="Times New Roman" w:eastAsia="仿宋_GB2312" w:hAnsi="Times New Roman"/>
          <w:sz w:val="32"/>
          <w:szCs w:val="32"/>
        </w:rPr>
        <w:t>饼干》</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GB 7100-2015</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饼干检验项目，包括苯甲酸及其钠盐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以苯甲酸计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、大肠菌群、过氧化值</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以脂肪计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、菌落总数、铝的残留量</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干样品，以</w:t>
      </w:r>
      <w:r w:rsidRPr="005507C6">
        <w:rPr>
          <w:rFonts w:ascii="Times New Roman" w:eastAsia="仿宋_GB2312" w:hAnsi="Times New Roman" w:hint="eastAsia"/>
          <w:sz w:val="32"/>
          <w:szCs w:val="32"/>
        </w:rPr>
        <w:t>Al</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、霉菌、山梨酸及其钾盐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以山梨酸计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、酸价</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以脂肪计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、甜蜜素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以环己基氨基磺酸计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、脱氢乙酸及其钠盐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以脱氢乙酸计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二、餐饮食品</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楷体_GB2312" w:hAnsi="Times New Roman" w:hint="eastAsia"/>
          <w:sz w:val="32"/>
          <w:szCs w:val="32"/>
        </w:rPr>
        <w:t>（一）抽检依据</w:t>
      </w:r>
    </w:p>
    <w:p w:rsidR="00E709AE"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抽检依据为</w:t>
      </w:r>
      <w:r w:rsidR="00796F46" w:rsidRPr="005507C6">
        <w:rPr>
          <w:rFonts w:ascii="Times New Roman" w:eastAsia="仿宋_GB2312" w:hAnsi="Times New Roman" w:hint="eastAsia"/>
          <w:sz w:val="32"/>
          <w:szCs w:val="32"/>
        </w:rPr>
        <w:t>《食品安全国家标准</w:t>
      </w:r>
      <w:r w:rsidR="00796F46" w:rsidRPr="005507C6">
        <w:rPr>
          <w:rFonts w:ascii="Times New Roman" w:eastAsia="仿宋_GB2312" w:hAnsi="Times New Roman"/>
          <w:sz w:val="32"/>
          <w:szCs w:val="32"/>
        </w:rPr>
        <w:t xml:space="preserve"> </w:t>
      </w:r>
      <w:r w:rsidR="00796F46" w:rsidRPr="005507C6">
        <w:rPr>
          <w:rFonts w:ascii="Times New Roman" w:eastAsia="仿宋_GB2312" w:hAnsi="Times New Roman" w:hint="eastAsia"/>
          <w:sz w:val="32"/>
          <w:szCs w:val="32"/>
        </w:rPr>
        <w:t>食品添加剂使用标准》</w:t>
      </w:r>
      <w:r w:rsidR="00796F46" w:rsidRPr="005507C6">
        <w:rPr>
          <w:rFonts w:ascii="Times New Roman" w:eastAsia="仿宋_GB2312" w:hAnsi="Times New Roman" w:hint="eastAsia"/>
          <w:sz w:val="32"/>
          <w:szCs w:val="32"/>
        </w:rPr>
        <w:t xml:space="preserve"> </w:t>
      </w:r>
      <w:r w:rsidR="00796F46" w:rsidRPr="005507C6">
        <w:rPr>
          <w:rFonts w:ascii="Times New Roman" w:eastAsia="仿宋_GB2312" w:hAnsi="Times New Roman" w:hint="eastAsia"/>
          <w:sz w:val="32"/>
          <w:szCs w:val="32"/>
        </w:rPr>
        <w:t>（</w:t>
      </w:r>
      <w:r w:rsidR="00796F46" w:rsidRPr="005507C6">
        <w:rPr>
          <w:rFonts w:ascii="Times New Roman" w:eastAsia="仿宋_GB2312" w:hAnsi="Times New Roman"/>
          <w:sz w:val="32"/>
          <w:szCs w:val="32"/>
        </w:rPr>
        <w:t>GB 2760</w:t>
      </w:r>
      <w:r w:rsidR="00796F46" w:rsidRPr="005507C6">
        <w:rPr>
          <w:rFonts w:ascii="Times New Roman" w:eastAsia="仿宋_GB2312" w:hAnsi="Times New Roman" w:hint="eastAsia"/>
          <w:sz w:val="32"/>
          <w:szCs w:val="32"/>
        </w:rPr>
        <w:t>-</w:t>
      </w:r>
      <w:r w:rsidR="00796F46" w:rsidRPr="005507C6">
        <w:rPr>
          <w:rFonts w:ascii="Times New Roman" w:eastAsia="仿宋_GB2312" w:hAnsi="Times New Roman"/>
          <w:sz w:val="32"/>
          <w:szCs w:val="32"/>
        </w:rPr>
        <w:t>2014</w:t>
      </w:r>
      <w:r w:rsidR="00796F46"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《食品安全国家标准蒸馏酒及其配制酒》</w:t>
      </w:r>
    </w:p>
    <w:p w:rsidR="00E37DBA" w:rsidRPr="005507C6" w:rsidRDefault="0090403D" w:rsidP="00E709AE">
      <w:pPr>
        <w:spacing w:line="600" w:lineRule="exact"/>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2757-2012</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食品接触用塑料材料及制品》（</w:t>
      </w:r>
      <w:r w:rsidRPr="005507C6">
        <w:rPr>
          <w:rFonts w:ascii="Times New Roman" w:eastAsia="仿宋_GB2312" w:hAnsi="Times New Roman" w:hint="eastAsia"/>
          <w:sz w:val="32"/>
          <w:szCs w:val="32"/>
        </w:rPr>
        <w:t>GB 4806.7-2016</w:t>
      </w:r>
      <w:r w:rsidRPr="005507C6">
        <w:rPr>
          <w:rFonts w:ascii="Times New Roman" w:eastAsia="仿宋_GB2312" w:hAnsi="Times New Roman" w:hint="eastAsia"/>
          <w:sz w:val="32"/>
          <w:szCs w:val="32"/>
        </w:rPr>
        <w:t>）、《食品安全国家标准食品接触用</w:t>
      </w:r>
      <w:r w:rsidRPr="005507C6">
        <w:rPr>
          <w:rFonts w:ascii="Times New Roman" w:eastAsia="仿宋_GB2312" w:hAnsi="Times New Roman" w:hint="eastAsia"/>
          <w:sz w:val="32"/>
          <w:szCs w:val="32"/>
        </w:rPr>
        <w:lastRenderedPageBreak/>
        <w:t>纸和纸板材料及制品》（</w:t>
      </w:r>
      <w:r w:rsidRPr="005507C6">
        <w:rPr>
          <w:rFonts w:ascii="Times New Roman" w:eastAsia="仿宋_GB2312" w:hAnsi="Times New Roman" w:hint="eastAsia"/>
          <w:sz w:val="32"/>
          <w:szCs w:val="32"/>
        </w:rPr>
        <w:t>GB 4806.8-2016</w:t>
      </w:r>
      <w:r w:rsidRPr="005507C6">
        <w:rPr>
          <w:rFonts w:ascii="Times New Roman" w:eastAsia="仿宋_GB2312" w:hAnsi="Times New Roman" w:hint="eastAsia"/>
          <w:sz w:val="32"/>
          <w:szCs w:val="32"/>
        </w:rPr>
        <w:t>）、《一次性筷子</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第</w:t>
      </w: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部分：竹筷》（</w:t>
      </w:r>
      <w:r w:rsidRPr="005507C6">
        <w:rPr>
          <w:rFonts w:ascii="Times New Roman" w:eastAsia="仿宋_GB2312" w:hAnsi="Times New Roman" w:hint="eastAsia"/>
          <w:sz w:val="32"/>
          <w:szCs w:val="32"/>
        </w:rPr>
        <w:t>GB/T 19790.2-2005</w:t>
      </w:r>
      <w:r w:rsidRPr="005507C6">
        <w:rPr>
          <w:rFonts w:ascii="Times New Roman" w:eastAsia="仿宋_GB2312" w:hAnsi="Times New Roman" w:hint="eastAsia"/>
          <w:sz w:val="32"/>
          <w:szCs w:val="32"/>
        </w:rPr>
        <w:t>）、《塑料一次性餐饮具通用技术要求》（</w:t>
      </w:r>
      <w:r w:rsidRPr="005507C6">
        <w:rPr>
          <w:rFonts w:ascii="Times New Roman" w:eastAsia="仿宋_GB2312" w:hAnsi="Times New Roman" w:hint="eastAsia"/>
          <w:sz w:val="32"/>
          <w:szCs w:val="32"/>
        </w:rPr>
        <w:t>GB/T 18006.1-2009</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动物性水产制品》（</w:t>
      </w:r>
      <w:r w:rsidRPr="005507C6">
        <w:rPr>
          <w:rFonts w:ascii="Times New Roman" w:eastAsia="仿宋_GB2312" w:hAnsi="Times New Roman" w:hint="eastAsia"/>
          <w:sz w:val="32"/>
          <w:szCs w:val="32"/>
        </w:rPr>
        <w:t>GB 10136-2015</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消毒餐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饮</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具》（</w:t>
      </w:r>
      <w:r w:rsidRPr="005507C6">
        <w:rPr>
          <w:rFonts w:ascii="Times New Roman" w:eastAsia="仿宋_GB2312" w:hAnsi="Times New Roman" w:hint="eastAsia"/>
          <w:sz w:val="32"/>
          <w:szCs w:val="32"/>
        </w:rPr>
        <w:t>GB 14934-2016</w:t>
      </w:r>
      <w:r w:rsidRPr="005507C6">
        <w:rPr>
          <w:rFonts w:ascii="Times New Roman" w:eastAsia="仿宋_GB2312" w:hAnsi="Times New Roman" w:hint="eastAsia"/>
          <w:sz w:val="32"/>
          <w:szCs w:val="32"/>
        </w:rPr>
        <w:t>）、《食品中可能违法添加的非食用物质和易滥用的食品添加剂品种名单（第一批）》（食品整治办</w:t>
      </w:r>
      <w:r w:rsidRPr="005507C6">
        <w:rPr>
          <w:rFonts w:ascii="仿宋" w:eastAsia="仿宋" w:hAnsi="仿宋" w:hint="eastAsia"/>
          <w:sz w:val="32"/>
          <w:szCs w:val="32"/>
        </w:rPr>
        <w:t>〔</w:t>
      </w:r>
      <w:r w:rsidRPr="005507C6">
        <w:rPr>
          <w:rFonts w:ascii="Times New Roman" w:eastAsia="仿宋_GB2312" w:hAnsi="Times New Roman" w:hint="eastAsia"/>
          <w:sz w:val="32"/>
          <w:szCs w:val="32"/>
        </w:rPr>
        <w:t>2008</w:t>
      </w:r>
      <w:r w:rsidRPr="005507C6">
        <w:rPr>
          <w:rFonts w:ascii="仿宋" w:eastAsia="仿宋" w:hAnsi="仿宋" w:hint="eastAsia"/>
          <w:sz w:val="32"/>
          <w:szCs w:val="32"/>
        </w:rPr>
        <w:t>〕</w:t>
      </w: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号）、《食品中可能违法添加的非食用物质和易滥用的食品添加剂品种名单（第五批）》（整顿办函〔</w:t>
      </w:r>
      <w:r w:rsidRPr="005507C6">
        <w:rPr>
          <w:rFonts w:ascii="Times New Roman" w:eastAsia="仿宋_GB2312" w:hAnsi="Times New Roman" w:hint="eastAsia"/>
          <w:sz w:val="32"/>
          <w:szCs w:val="32"/>
        </w:rPr>
        <w:t>2011</w:t>
      </w: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号）等标准及产品明示标准和指标的要求。</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．饼干</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餐饮单位自制</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检验项目，包括苯甲酸及其钠盐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以苯甲酸计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、铝的残留量</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干样品，以</w:t>
      </w:r>
      <w:r w:rsidRPr="005507C6">
        <w:rPr>
          <w:rFonts w:ascii="Times New Roman" w:eastAsia="仿宋_GB2312" w:hAnsi="Times New Roman" w:hint="eastAsia"/>
          <w:sz w:val="32"/>
          <w:szCs w:val="32"/>
        </w:rPr>
        <w:t>Al</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、山梨酸及其钾盐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以山梨酸计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、脱氢乙酸及其钠盐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以脱氢乙酸计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．餐馆用餐饮具（一次性餐饮具）检验项目，包括二氧化硫浸出量（以</w:t>
      </w:r>
      <w:r w:rsidRPr="005507C6">
        <w:rPr>
          <w:rFonts w:ascii="Times New Roman" w:eastAsia="仿宋_GB2312" w:hAnsi="Times New Roman" w:hint="eastAsia"/>
          <w:sz w:val="32"/>
          <w:szCs w:val="32"/>
        </w:rPr>
        <w:t>SO</w:t>
      </w:r>
      <w:r w:rsidRPr="005507C6">
        <w:rPr>
          <w:rFonts w:ascii="Times New Roman" w:eastAsia="仿宋_GB2312" w:hAnsi="Times New Roman" w:hint="eastAsia"/>
          <w:sz w:val="32"/>
          <w:szCs w:val="32"/>
          <w:vertAlign w:val="subscript"/>
        </w:rPr>
        <w:t>2</w:t>
      </w:r>
      <w:r w:rsidRPr="005507C6">
        <w:rPr>
          <w:rFonts w:ascii="Times New Roman" w:eastAsia="仿宋_GB2312" w:hAnsi="Times New Roman" w:hint="eastAsia"/>
          <w:sz w:val="32"/>
          <w:szCs w:val="32"/>
        </w:rPr>
        <w:t>计）、高锰酸钾消耗量、霉菌、重金属（以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计）、总迁移量。</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．发酵面制品（自制）检验项目，包括苯甲酸及其钠盐（以苯甲酸计）、山梨酸及其钾盐（以山梨酸计）、糖精钠（以糖精计）。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4</w:t>
      </w:r>
      <w:r w:rsidRPr="005507C6">
        <w:rPr>
          <w:rFonts w:ascii="Times New Roman" w:eastAsia="仿宋_GB2312" w:hAnsi="Times New Roman" w:hint="eastAsia"/>
          <w:sz w:val="32"/>
          <w:szCs w:val="32"/>
        </w:rPr>
        <w:t>．复用餐饮具</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餐馆自行消毒</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检验项目，包括大肠菌群</w:t>
      </w:r>
      <w:r w:rsidR="00A55D52" w:rsidRPr="005507C6">
        <w:rPr>
          <w:rFonts w:ascii="Times New Roman" w:eastAsia="仿宋_GB2312" w:hAnsi="Times New Roman" w:hint="eastAsia"/>
          <w:sz w:val="32"/>
          <w:szCs w:val="32"/>
        </w:rPr>
        <w:t>、阴离子合成洗涤剂</w:t>
      </w:r>
      <w:r w:rsidR="00A55D52" w:rsidRPr="005507C6">
        <w:rPr>
          <w:rFonts w:ascii="Times New Roman" w:eastAsia="仿宋_GB2312" w:hAnsi="Times New Roman"/>
          <w:sz w:val="32"/>
          <w:szCs w:val="32"/>
        </w:rPr>
        <w:t>（以十二烷基苯磺酸钠计）</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lastRenderedPageBreak/>
        <w:t>5</w:t>
      </w:r>
      <w:r w:rsidRPr="005507C6">
        <w:rPr>
          <w:rFonts w:ascii="Times New Roman" w:eastAsia="仿宋_GB2312" w:hAnsi="Times New Roman" w:hint="eastAsia"/>
          <w:sz w:val="32"/>
          <w:szCs w:val="32"/>
        </w:rPr>
        <w:t>．复用餐饮具</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集中清洗消毒服务单位消毒</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检验项目，包括大肠菌群、阴离子合成洗涤剂</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以十二烷基苯磺酸钠计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6</w:t>
      </w:r>
      <w:r w:rsidRPr="005507C6">
        <w:rPr>
          <w:rFonts w:ascii="Times New Roman" w:eastAsia="仿宋_GB2312" w:hAnsi="Times New Roman" w:hint="eastAsia"/>
          <w:sz w:val="32"/>
          <w:szCs w:val="32"/>
        </w:rPr>
        <w:t>．糕点</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餐饮单位自制</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检验项目，包括苯甲酸及其钠盐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以苯甲酸计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、丙酸及其钠盐、钙盐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以丙酸计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、山梨酸及其钾盐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以山梨酸计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、脱氢乙酸及其钠盐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以脱氢乙酸计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7</w:t>
      </w:r>
      <w:r w:rsidRPr="005507C6">
        <w:rPr>
          <w:rFonts w:ascii="Times New Roman" w:eastAsia="仿宋_GB2312" w:hAnsi="Times New Roman" w:hint="eastAsia"/>
          <w:sz w:val="32"/>
          <w:szCs w:val="32"/>
        </w:rPr>
        <w:t>．火锅菜品（毛肚、鸭肠）检验项目，包括甲醛。</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8</w:t>
      </w:r>
      <w:r w:rsidRPr="005507C6">
        <w:rPr>
          <w:rFonts w:ascii="Times New Roman" w:eastAsia="仿宋_GB2312" w:hAnsi="Times New Roman" w:hint="eastAsia"/>
          <w:sz w:val="32"/>
          <w:szCs w:val="32"/>
        </w:rPr>
        <w:t>．火锅调味料（底料、蘸料）（自制）检验项目，包括苯甲酸及其钠盐（以苯甲酸计）、可待因、吗啡、那可丁、山梨酸及其钾盐（以山梨酸计）、脱氢乙酸及其钠盐（以脱氢乙酸计）、罂粟碱。</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9</w:t>
      </w:r>
      <w:r w:rsidRPr="005507C6">
        <w:rPr>
          <w:rFonts w:ascii="Times New Roman" w:eastAsia="仿宋_GB2312" w:hAnsi="Times New Roman" w:hint="eastAsia"/>
          <w:sz w:val="32"/>
          <w:szCs w:val="32"/>
        </w:rPr>
        <w:t>．酱卤肉制品（自制）检验项目，包括苯甲酸及其钠盐（以苯甲酸计）、氯霉素、山梨酸及其钾盐（以山梨酸计）、糖精钠（以糖精计）、脱氢乙酸及其钠盐（以脱氢乙酸计）、胭脂红。</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10</w:t>
      </w:r>
      <w:r w:rsidRPr="005507C6">
        <w:rPr>
          <w:rFonts w:ascii="Times New Roman" w:eastAsia="仿宋_GB2312" w:hAnsi="Times New Roman" w:hint="eastAsia"/>
          <w:sz w:val="32"/>
          <w:szCs w:val="32"/>
        </w:rPr>
        <w:t>．酱腌菜</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餐饮</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检验项目，包括苯甲酸及其钠盐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以苯甲酸计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、山梨酸及其钾盐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以山梨酸计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、脱氢乙酸及其钠盐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以脱氢乙酸计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、亚硝酸盐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NaNO</w:t>
      </w:r>
      <w:r w:rsidRPr="005507C6">
        <w:rPr>
          <w:rFonts w:ascii="Times New Roman" w:eastAsia="仿宋_GB2312" w:hAnsi="Times New Roman" w:hint="eastAsia"/>
          <w:sz w:val="32"/>
          <w:szCs w:val="32"/>
          <w:vertAlign w:val="subscript"/>
        </w:rPr>
        <w:t>2</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11</w:t>
      </w:r>
      <w:r w:rsidRPr="005507C6">
        <w:rPr>
          <w:rFonts w:ascii="Times New Roman" w:eastAsia="仿宋_GB2312" w:hAnsi="Times New Roman" w:hint="eastAsia"/>
          <w:sz w:val="32"/>
          <w:szCs w:val="32"/>
        </w:rPr>
        <w:t>．其他餐饮食品检验项目，包括甲醛。</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12</w:t>
      </w:r>
      <w:r w:rsidRPr="005507C6">
        <w:rPr>
          <w:rFonts w:ascii="Times New Roman" w:eastAsia="仿宋_GB2312" w:hAnsi="Times New Roman" w:hint="eastAsia"/>
          <w:sz w:val="32"/>
          <w:szCs w:val="32"/>
        </w:rPr>
        <w:t>．其他熟肉制品</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餐饮</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检验项目，包括氯霉素、山梨酸及其钾盐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以山梨酸计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、糖精钠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以糖精计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、胭脂红。</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13</w:t>
      </w:r>
      <w:r w:rsidRPr="005507C6">
        <w:rPr>
          <w:rFonts w:ascii="Times New Roman" w:eastAsia="仿宋_GB2312" w:hAnsi="Times New Roman" w:hint="eastAsia"/>
          <w:sz w:val="32"/>
          <w:szCs w:val="32"/>
        </w:rPr>
        <w:t>．散装配制酒（餐饮）检验项目，包括甲醇、氰化物。</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14</w:t>
      </w:r>
      <w:r w:rsidRPr="005507C6">
        <w:rPr>
          <w:rFonts w:ascii="Times New Roman" w:eastAsia="仿宋_GB2312" w:hAnsi="Times New Roman" w:hint="eastAsia"/>
          <w:sz w:val="32"/>
          <w:szCs w:val="32"/>
        </w:rPr>
        <w:t>．生食动物性水产品</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自制</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检验项目，包括绦虫裂头蚴、</w:t>
      </w:r>
      <w:r w:rsidRPr="005507C6">
        <w:rPr>
          <w:rFonts w:ascii="Times New Roman" w:eastAsia="仿宋_GB2312" w:hAnsi="Times New Roman" w:hint="eastAsia"/>
          <w:sz w:val="32"/>
          <w:szCs w:val="32"/>
        </w:rPr>
        <w:lastRenderedPageBreak/>
        <w:t>吸虫囊蚴、线虫幼虫。</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15</w:t>
      </w:r>
      <w:r w:rsidRPr="005507C6">
        <w:rPr>
          <w:rFonts w:ascii="Times New Roman" w:eastAsia="仿宋_GB2312" w:hAnsi="Times New Roman" w:hint="eastAsia"/>
          <w:sz w:val="32"/>
          <w:szCs w:val="32"/>
        </w:rPr>
        <w:t>．小面调料（限已配好调料）检验项目，包括蒂巴因、可待因、吗啡、那可丁、罂粟碱。</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16</w:t>
      </w:r>
      <w:r w:rsidRPr="005507C6">
        <w:rPr>
          <w:rFonts w:ascii="Times New Roman" w:eastAsia="仿宋_GB2312" w:hAnsi="Times New Roman" w:hint="eastAsia"/>
          <w:sz w:val="32"/>
          <w:szCs w:val="32"/>
        </w:rPr>
        <w:t>．油炸面制品（自制）检验项目，包括铝的残留量（干样品，以</w:t>
      </w:r>
      <w:r w:rsidRPr="005507C6">
        <w:rPr>
          <w:rFonts w:ascii="Times New Roman" w:eastAsia="仿宋_GB2312" w:hAnsi="Times New Roman" w:hint="eastAsia"/>
          <w:sz w:val="32"/>
          <w:szCs w:val="32"/>
        </w:rPr>
        <w:t>Al</w:t>
      </w:r>
      <w:r w:rsidRPr="005507C6">
        <w:rPr>
          <w:rFonts w:ascii="Times New Roman" w:eastAsia="仿宋_GB2312" w:hAnsi="Times New Roman" w:hint="eastAsia"/>
          <w:sz w:val="32"/>
          <w:szCs w:val="32"/>
        </w:rPr>
        <w:t>计）。</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三、茶叶及相关制品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796F46" w:rsidRPr="005507C6"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p>
    <w:p w:rsidR="00E37DBA" w:rsidRPr="005507C6" w:rsidRDefault="0090403D" w:rsidP="00796F46">
      <w:pPr>
        <w:spacing w:line="600" w:lineRule="exact"/>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2762-2017</w:t>
      </w:r>
      <w:r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食品中农药最大残留限量》（</w:t>
      </w:r>
      <w:r w:rsidRPr="005507C6">
        <w:rPr>
          <w:rFonts w:ascii="Times New Roman" w:eastAsia="仿宋_GB2312" w:hAnsi="Times New Roman" w:hint="eastAsia"/>
          <w:sz w:val="32"/>
          <w:szCs w:val="32"/>
        </w:rPr>
        <w:t>GB 2763-2019</w:t>
      </w:r>
      <w:r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．代用茶检验项目，包括吡虫啉、井冈霉素、铅（以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．绿茶、红茶、乌龙茶、黄茶、白茶、黑茶、花茶、袋泡茶、紧压茶检验项目，包括吡虫啉、草甘膦、毒死蜱、甲胺磷、甲拌磷、克百威、联苯菊酯、氯氰菊酯和高效氯氰菊酯、灭多威、铅（以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计）、氰戊菊酯和</w:t>
      </w:r>
      <w:r w:rsidRPr="005507C6">
        <w:rPr>
          <w:rFonts w:ascii="Times New Roman" w:eastAsia="仿宋_GB2312" w:hAnsi="Times New Roman" w:hint="eastAsia"/>
          <w:sz w:val="32"/>
          <w:szCs w:val="32"/>
        </w:rPr>
        <w:t>S-</w:t>
      </w:r>
      <w:r w:rsidRPr="005507C6">
        <w:rPr>
          <w:rFonts w:ascii="Times New Roman" w:eastAsia="仿宋_GB2312" w:hAnsi="Times New Roman" w:hint="eastAsia"/>
          <w:sz w:val="32"/>
          <w:szCs w:val="32"/>
        </w:rPr>
        <w:t>氰戊菊酯、三氯杀螨醇、水胺硫磷、氧乐果、乙酰甲胺磷、茚虫威、唑虫酰胺。</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四、炒货食品及坚果制品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食品添加剂使用标准》</w:t>
      </w:r>
    </w:p>
    <w:p w:rsidR="00E37DBA" w:rsidRPr="005507C6" w:rsidRDefault="0090403D">
      <w:pPr>
        <w:spacing w:line="600" w:lineRule="exact"/>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2760-2014</w:t>
      </w:r>
      <w:r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食品中真菌毒素限量》</w:t>
      </w:r>
    </w:p>
    <w:p w:rsidR="00E37DBA" w:rsidRPr="005507C6" w:rsidRDefault="0090403D">
      <w:pPr>
        <w:spacing w:line="600" w:lineRule="exact"/>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lastRenderedPageBreak/>
        <w:t>（</w:t>
      </w:r>
      <w:r w:rsidRPr="005507C6">
        <w:rPr>
          <w:rFonts w:ascii="Times New Roman" w:eastAsia="仿宋_GB2312" w:hAnsi="Times New Roman" w:hint="eastAsia"/>
          <w:sz w:val="32"/>
          <w:szCs w:val="32"/>
        </w:rPr>
        <w:t>GB 2761-2017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坚果与籽类食品》（</w:t>
      </w:r>
      <w:r w:rsidRPr="005507C6">
        <w:rPr>
          <w:rFonts w:ascii="Times New Roman" w:eastAsia="仿宋_GB2312" w:hAnsi="Times New Roman" w:hint="eastAsia"/>
          <w:sz w:val="32"/>
          <w:szCs w:val="32"/>
        </w:rPr>
        <w:t>GB 19300-2014</w:t>
      </w:r>
      <w:r w:rsidRPr="005507C6">
        <w:rPr>
          <w:rFonts w:ascii="Times New Roman" w:eastAsia="仿宋_GB2312" w:hAnsi="Times New Roman" w:hint="eastAsia"/>
          <w:sz w:val="32"/>
          <w:szCs w:val="32"/>
        </w:rPr>
        <w:t>）、《油炸小食品卫生标准》（</w:t>
      </w:r>
      <w:r w:rsidRPr="005507C6">
        <w:rPr>
          <w:rFonts w:ascii="Times New Roman" w:eastAsia="仿宋_GB2312" w:hAnsi="Times New Roman" w:hint="eastAsia"/>
          <w:sz w:val="32"/>
          <w:szCs w:val="32"/>
        </w:rPr>
        <w:t>GB 16565-2003</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tabs>
          <w:tab w:val="left" w:pos="3750"/>
        </w:tabs>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．开心果、杏仁、扁桃仁、松仁、瓜子检验项目，包括大肠菌群、过氧化值（以脂肪计）、黄曲霉毒素</w:t>
      </w:r>
      <w:r w:rsidRPr="005507C6">
        <w:rPr>
          <w:rFonts w:ascii="Times New Roman" w:eastAsia="仿宋_GB2312" w:hAnsi="Times New Roman" w:hint="eastAsia"/>
          <w:sz w:val="32"/>
          <w:szCs w:val="32"/>
        </w:rPr>
        <w:t>B</w:t>
      </w:r>
      <w:r w:rsidRPr="005507C6">
        <w:rPr>
          <w:rFonts w:ascii="Times New Roman" w:eastAsia="仿宋_GB2312" w:hAnsi="Times New Roman" w:hint="eastAsia"/>
          <w:sz w:val="32"/>
          <w:szCs w:val="32"/>
          <w:vertAlign w:val="subscript"/>
        </w:rPr>
        <w:t>1</w:t>
      </w:r>
      <w:r w:rsidRPr="005507C6">
        <w:rPr>
          <w:rFonts w:ascii="Times New Roman" w:eastAsia="仿宋_GB2312" w:hAnsi="Times New Roman" w:hint="eastAsia"/>
          <w:sz w:val="32"/>
          <w:szCs w:val="32"/>
        </w:rPr>
        <w:t>、霉菌、铅</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、酸价（以脂肪计）、糖精钠（以糖精计）、甜蜜素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以环己基氨基磺酸计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tabs>
          <w:tab w:val="left" w:pos="3750"/>
        </w:tabs>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．其他炒货食品及坚果制品检验项目，包括大肠菌群、过氧化值（以脂肪计）、黄曲霉毒素</w:t>
      </w:r>
      <w:r w:rsidRPr="005507C6">
        <w:rPr>
          <w:rFonts w:ascii="Times New Roman" w:eastAsia="仿宋_GB2312" w:hAnsi="Times New Roman" w:hint="eastAsia"/>
          <w:sz w:val="32"/>
          <w:szCs w:val="32"/>
        </w:rPr>
        <w:t>B</w:t>
      </w:r>
      <w:r w:rsidRPr="005507C6">
        <w:rPr>
          <w:rFonts w:ascii="Times New Roman" w:eastAsia="仿宋_GB2312" w:hAnsi="Times New Roman" w:hint="eastAsia"/>
          <w:sz w:val="32"/>
          <w:szCs w:val="32"/>
          <w:vertAlign w:val="subscript"/>
        </w:rPr>
        <w:t>1</w:t>
      </w:r>
      <w:r w:rsidRPr="005507C6">
        <w:rPr>
          <w:rFonts w:ascii="Times New Roman" w:eastAsia="仿宋_GB2312" w:hAnsi="Times New Roman" w:hint="eastAsia"/>
          <w:sz w:val="32"/>
          <w:szCs w:val="32"/>
        </w:rPr>
        <w:t>、霉菌、酸价（以脂肪计）、糖精钠（以糖精计）、甜蜜素（以环己基氨基磺酸计）。</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五、淀粉及淀粉制品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sz w:val="32"/>
          <w:szCs w:val="32"/>
        </w:rPr>
        <w:t xml:space="preserve"> </w:t>
      </w:r>
      <w:r w:rsidRPr="005507C6">
        <w:rPr>
          <w:rFonts w:ascii="Times New Roman" w:eastAsia="仿宋_GB2312" w:hAnsi="Times New Roman" w:hint="eastAsia"/>
          <w:sz w:val="32"/>
          <w:szCs w:val="32"/>
        </w:rPr>
        <w:t>食品添加剂使用标准》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GB 2760</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食用淀粉》（</w:t>
      </w:r>
      <w:r w:rsidRPr="005507C6">
        <w:rPr>
          <w:rFonts w:ascii="Times New Roman" w:eastAsia="仿宋_GB2312" w:hAnsi="Times New Roman" w:hint="eastAsia"/>
          <w:sz w:val="32"/>
          <w:szCs w:val="32"/>
        </w:rPr>
        <w:t>GB 31637-2016</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tabs>
          <w:tab w:val="left" w:pos="3750"/>
        </w:tabs>
        <w:spacing w:line="600" w:lineRule="exact"/>
        <w:ind w:firstLineChars="200" w:firstLine="640"/>
        <w:rPr>
          <w:rFonts w:ascii="Times New Roman" w:eastAsia="仿宋_GB2312" w:hAnsi="Times New Roman"/>
          <w:sz w:val="32"/>
          <w:szCs w:val="32"/>
        </w:rPr>
      </w:pPr>
      <w:bookmarkStart w:id="0" w:name="_Hlk71993295"/>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．淀粉检验项目，包括大肠菌群、菌落总数、霉菌和酵母、铅</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tabs>
          <w:tab w:val="left" w:pos="3750"/>
        </w:tabs>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lastRenderedPageBreak/>
        <w:t>2</w:t>
      </w:r>
      <w:r w:rsidRPr="005507C6">
        <w:rPr>
          <w:rFonts w:ascii="Times New Roman" w:eastAsia="仿宋_GB2312" w:hAnsi="Times New Roman" w:hint="eastAsia"/>
          <w:sz w:val="32"/>
          <w:szCs w:val="32"/>
        </w:rPr>
        <w:t>．粉丝粉条检验项目，包括苯甲酸及其钠盐（以苯甲酸计）、二氧化硫残留量、铝的残留量（干样品，以</w:t>
      </w:r>
      <w:r w:rsidRPr="005507C6">
        <w:rPr>
          <w:rFonts w:ascii="Times New Roman" w:eastAsia="仿宋_GB2312" w:hAnsi="Times New Roman" w:hint="eastAsia"/>
          <w:sz w:val="32"/>
          <w:szCs w:val="32"/>
        </w:rPr>
        <w:t>Al</w:t>
      </w:r>
      <w:r w:rsidRPr="005507C6">
        <w:rPr>
          <w:rFonts w:ascii="Times New Roman" w:eastAsia="仿宋_GB2312" w:hAnsi="Times New Roman" w:hint="eastAsia"/>
          <w:sz w:val="32"/>
          <w:szCs w:val="32"/>
        </w:rPr>
        <w:t>计）、铅（以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计）、山梨酸及其钾盐（以山梨酸计）、脱氢乙酸及其钠盐（以脱氢乙酸计）。</w:t>
      </w:r>
    </w:p>
    <w:p w:rsidR="00E37DBA" w:rsidRPr="005507C6" w:rsidRDefault="0090403D" w:rsidP="00C87CE5">
      <w:pPr>
        <w:tabs>
          <w:tab w:val="left" w:pos="3750"/>
        </w:tabs>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六、</w:t>
      </w:r>
      <w:bookmarkEnd w:id="0"/>
      <w:r w:rsidRPr="005507C6">
        <w:rPr>
          <w:rFonts w:ascii="Times New Roman" w:eastAsia="黑体" w:hAnsi="Times New Roman" w:hint="eastAsia"/>
          <w:sz w:val="32"/>
          <w:szCs w:val="32"/>
        </w:rPr>
        <w:t>调味品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sz w:val="32"/>
          <w:szCs w:val="32"/>
        </w:rPr>
        <w:t xml:space="preserve"> </w:t>
      </w:r>
      <w:r w:rsidRPr="005507C6">
        <w:rPr>
          <w:rFonts w:ascii="Times New Roman" w:eastAsia="仿宋_GB2312" w:hAnsi="Times New Roman" w:hint="eastAsia"/>
          <w:sz w:val="32"/>
          <w:szCs w:val="32"/>
        </w:rPr>
        <w:t>食品添加剂使用标准》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GB 2760</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食品中真菌毒素限量》（</w:t>
      </w:r>
      <w:r w:rsidRPr="005507C6">
        <w:rPr>
          <w:rFonts w:ascii="Times New Roman" w:eastAsia="仿宋_GB2312" w:hAnsi="Times New Roman" w:hint="eastAsia"/>
          <w:sz w:val="32"/>
          <w:szCs w:val="32"/>
        </w:rPr>
        <w:t>GB 2761-2017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）、《鸡精调味料》（</w:t>
      </w:r>
      <w:r w:rsidRPr="005507C6">
        <w:rPr>
          <w:rFonts w:ascii="Times New Roman" w:eastAsia="仿宋_GB2312" w:hAnsi="Times New Roman" w:hint="eastAsia"/>
          <w:sz w:val="32"/>
          <w:szCs w:val="32"/>
        </w:rPr>
        <w:t>SB/T 10371-2003</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酱油》（</w:t>
      </w:r>
      <w:r w:rsidRPr="005507C6">
        <w:rPr>
          <w:rFonts w:ascii="Times New Roman" w:eastAsia="仿宋_GB2312" w:hAnsi="Times New Roman" w:hint="eastAsia"/>
          <w:sz w:val="32"/>
          <w:szCs w:val="32"/>
        </w:rPr>
        <w:t>GB 2717-2018</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《食品安全国家标准</w:t>
      </w:r>
      <w:r w:rsidRPr="005507C6">
        <w:rPr>
          <w:rFonts w:ascii="Times New Roman" w:eastAsia="仿宋_GB2312" w:hAnsi="Times New Roman"/>
          <w:sz w:val="32"/>
          <w:szCs w:val="32"/>
        </w:rPr>
        <w:t xml:space="preserve"> </w:t>
      </w:r>
      <w:r w:rsidRPr="005507C6">
        <w:rPr>
          <w:rFonts w:ascii="Times New Roman" w:eastAsia="仿宋_GB2312" w:hAnsi="Times New Roman"/>
          <w:sz w:val="32"/>
          <w:szCs w:val="32"/>
        </w:rPr>
        <w:t>酿造酱》</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GB 2718-2014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食醋》（</w:t>
      </w:r>
      <w:r w:rsidRPr="005507C6">
        <w:rPr>
          <w:rFonts w:ascii="Times New Roman" w:eastAsia="仿宋_GB2312" w:hAnsi="Times New Roman" w:hint="eastAsia"/>
          <w:sz w:val="32"/>
          <w:szCs w:val="32"/>
        </w:rPr>
        <w:t>GB 2719-2018</w:t>
      </w:r>
      <w:r w:rsidRPr="005507C6">
        <w:rPr>
          <w:rFonts w:ascii="Times New Roman" w:eastAsia="仿宋_GB2312" w:hAnsi="Times New Roman" w:hint="eastAsia"/>
          <w:sz w:val="32"/>
          <w:szCs w:val="32"/>
        </w:rPr>
        <w:t>）、《食品安全国家标准食用盐》（</w:t>
      </w:r>
      <w:r w:rsidRPr="005507C6">
        <w:rPr>
          <w:rFonts w:ascii="Times New Roman" w:eastAsia="仿宋_GB2312" w:hAnsi="Times New Roman" w:hint="eastAsia"/>
          <w:sz w:val="32"/>
          <w:szCs w:val="32"/>
        </w:rPr>
        <w:t>GB 2721-2015</w:t>
      </w:r>
      <w:r w:rsidRPr="005507C6">
        <w:rPr>
          <w:rFonts w:ascii="Times New Roman" w:eastAsia="仿宋_GB2312" w:hAnsi="Times New Roman" w:hint="eastAsia"/>
          <w:sz w:val="32"/>
          <w:szCs w:val="32"/>
        </w:rPr>
        <w:t>）、《酿造酱油》（</w:t>
      </w:r>
      <w:r w:rsidRPr="005507C6">
        <w:rPr>
          <w:rFonts w:ascii="Times New Roman" w:eastAsia="仿宋_GB2312" w:hAnsi="Times New Roman" w:hint="eastAsia"/>
          <w:sz w:val="32"/>
          <w:szCs w:val="32"/>
        </w:rPr>
        <w:t>GB/T 18186-2000</w:t>
      </w:r>
      <w:r w:rsidRPr="005507C6">
        <w:rPr>
          <w:rFonts w:ascii="Times New Roman" w:eastAsia="仿宋_GB2312" w:hAnsi="Times New Roman" w:hint="eastAsia"/>
          <w:sz w:val="32"/>
          <w:szCs w:val="32"/>
        </w:rPr>
        <w:t>）、《酿造食醋》（</w:t>
      </w:r>
      <w:r w:rsidRPr="005507C6">
        <w:rPr>
          <w:rFonts w:ascii="Times New Roman" w:eastAsia="仿宋_GB2312" w:hAnsi="Times New Roman" w:hint="eastAsia"/>
          <w:sz w:val="32"/>
          <w:szCs w:val="32"/>
        </w:rPr>
        <w:t>GB/T 18187-2000</w:t>
      </w:r>
      <w:r w:rsidRPr="005507C6">
        <w:rPr>
          <w:rFonts w:ascii="Times New Roman" w:eastAsia="仿宋_GB2312" w:hAnsi="Times New Roman" w:hint="eastAsia"/>
          <w:sz w:val="32"/>
          <w:szCs w:val="32"/>
        </w:rPr>
        <w:t>）、《食用盐》（</w:t>
      </w:r>
      <w:r w:rsidRPr="005507C6">
        <w:rPr>
          <w:rFonts w:ascii="Times New Roman" w:eastAsia="仿宋_GB2312" w:hAnsi="Times New Roman" w:hint="eastAsia"/>
          <w:sz w:val="32"/>
          <w:szCs w:val="32"/>
        </w:rPr>
        <w:t>GB/T 5461-2016</w:t>
      </w:r>
      <w:r w:rsidRPr="005507C6">
        <w:rPr>
          <w:rFonts w:ascii="Times New Roman" w:eastAsia="仿宋_GB2312" w:hAnsi="Times New Roman" w:hint="eastAsia"/>
          <w:sz w:val="32"/>
          <w:szCs w:val="32"/>
        </w:rPr>
        <w:t>）、《谷氨酸钠（味精）》（</w:t>
      </w:r>
      <w:r w:rsidRPr="005507C6">
        <w:rPr>
          <w:rFonts w:ascii="Times New Roman" w:eastAsia="仿宋_GB2312" w:hAnsi="Times New Roman" w:hint="eastAsia"/>
          <w:sz w:val="32"/>
          <w:szCs w:val="32"/>
        </w:rPr>
        <w:t>GB/T 8967-2007</w:t>
      </w:r>
      <w:r w:rsidRPr="005507C6">
        <w:rPr>
          <w:rFonts w:ascii="Times New Roman" w:eastAsia="仿宋_GB2312" w:hAnsi="Times New Roman" w:hint="eastAsia"/>
          <w:sz w:val="32"/>
          <w:szCs w:val="32"/>
        </w:rPr>
        <w:t>）、《食品安全国家标准食用盐碘含量》（</w:t>
      </w:r>
      <w:r w:rsidRPr="005507C6">
        <w:rPr>
          <w:rFonts w:ascii="Times New Roman" w:eastAsia="仿宋_GB2312" w:hAnsi="Times New Roman" w:hint="eastAsia"/>
          <w:sz w:val="32"/>
          <w:szCs w:val="32"/>
        </w:rPr>
        <w:t>GB 26878-2011</w:t>
      </w:r>
      <w:r w:rsidRPr="005507C6">
        <w:rPr>
          <w:rFonts w:ascii="Times New Roman" w:eastAsia="仿宋_GB2312" w:hAnsi="Times New Roman" w:hint="eastAsia"/>
          <w:sz w:val="32"/>
          <w:szCs w:val="32"/>
        </w:rPr>
        <w:t>）、《绿色食品食用盐》（</w:t>
      </w:r>
      <w:r w:rsidRPr="005507C6">
        <w:rPr>
          <w:rFonts w:ascii="Times New Roman" w:eastAsia="仿宋_GB2312" w:hAnsi="Times New Roman" w:hint="eastAsia"/>
          <w:sz w:val="32"/>
          <w:szCs w:val="32"/>
        </w:rPr>
        <w:t>NY/T 1040-2012</w:t>
      </w:r>
      <w:r w:rsidRPr="005507C6">
        <w:rPr>
          <w:rFonts w:ascii="Times New Roman" w:eastAsia="仿宋_GB2312" w:hAnsi="Times New Roman" w:hint="eastAsia"/>
          <w:sz w:val="32"/>
          <w:szCs w:val="32"/>
        </w:rPr>
        <w:t>）、《芝麻酱》（</w:t>
      </w:r>
      <w:r w:rsidRPr="005507C6">
        <w:rPr>
          <w:rFonts w:ascii="Times New Roman" w:eastAsia="仿宋_GB2312" w:hAnsi="Times New Roman" w:hint="eastAsia"/>
          <w:sz w:val="32"/>
          <w:szCs w:val="32"/>
        </w:rPr>
        <w:t>LS/T 3220-2017</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食品中可能违法添加的非食用物质和易滥用的食品添加剂品种名单</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第五批</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（整顿办函</w:t>
      </w:r>
      <w:r w:rsidRPr="005507C6">
        <w:rPr>
          <w:rFonts w:ascii="仿宋" w:eastAsia="仿宋" w:hAnsi="仿宋" w:hint="eastAsia"/>
          <w:sz w:val="32"/>
          <w:szCs w:val="32"/>
        </w:rPr>
        <w:t>〔</w:t>
      </w:r>
      <w:r w:rsidRPr="005507C6">
        <w:rPr>
          <w:rFonts w:ascii="Times New Roman" w:eastAsia="仿宋_GB2312" w:hAnsi="Times New Roman"/>
          <w:sz w:val="32"/>
          <w:szCs w:val="32"/>
        </w:rPr>
        <w:t>2011</w:t>
      </w:r>
      <w:r w:rsidRPr="005507C6">
        <w:rPr>
          <w:rFonts w:ascii="仿宋" w:eastAsia="仿宋" w:hAnsi="仿宋" w:hint="eastAsia"/>
          <w:sz w:val="32"/>
          <w:szCs w:val="32"/>
        </w:rPr>
        <w:t>〕</w:t>
      </w:r>
      <w:r w:rsidRPr="005507C6">
        <w:rPr>
          <w:rFonts w:ascii="Times New Roman" w:eastAsia="仿宋_GB2312" w:hAnsi="Times New Roman"/>
          <w:sz w:val="32"/>
          <w:szCs w:val="32"/>
        </w:rPr>
        <w:t>1</w:t>
      </w:r>
      <w:r w:rsidRPr="005507C6">
        <w:rPr>
          <w:rFonts w:ascii="Times New Roman" w:eastAsia="仿宋_GB2312" w:hAnsi="Times New Roman"/>
          <w:sz w:val="32"/>
          <w:szCs w:val="32"/>
        </w:rPr>
        <w:t>号</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《食品中可能违法添加的非食用物质和易滥用的食品添</w:t>
      </w:r>
      <w:r w:rsidRPr="005507C6">
        <w:rPr>
          <w:rFonts w:ascii="Times New Roman" w:eastAsia="仿宋_GB2312" w:hAnsi="Times New Roman"/>
          <w:sz w:val="32"/>
          <w:szCs w:val="32"/>
        </w:rPr>
        <w:lastRenderedPageBreak/>
        <w:t>加剂品种名单</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第一批</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（食品整治办</w:t>
      </w:r>
      <w:r w:rsidRPr="005507C6">
        <w:rPr>
          <w:rFonts w:ascii="仿宋" w:eastAsia="仿宋" w:hAnsi="仿宋" w:hint="eastAsia"/>
          <w:sz w:val="32"/>
          <w:szCs w:val="32"/>
        </w:rPr>
        <w:t>〔</w:t>
      </w:r>
      <w:r w:rsidRPr="005507C6">
        <w:rPr>
          <w:rFonts w:ascii="Times New Roman" w:eastAsia="仿宋_GB2312" w:hAnsi="Times New Roman"/>
          <w:sz w:val="32"/>
          <w:szCs w:val="32"/>
        </w:rPr>
        <w:t>2008</w:t>
      </w:r>
      <w:r w:rsidRPr="005507C6">
        <w:rPr>
          <w:rFonts w:ascii="仿宋" w:eastAsia="仿宋" w:hAnsi="仿宋" w:hint="eastAsia"/>
          <w:sz w:val="32"/>
          <w:szCs w:val="32"/>
        </w:rPr>
        <w:t>〕</w:t>
      </w:r>
      <w:r w:rsidRPr="005507C6">
        <w:rPr>
          <w:rFonts w:ascii="Times New Roman" w:eastAsia="仿宋_GB2312" w:hAnsi="Times New Roman"/>
          <w:sz w:val="32"/>
          <w:szCs w:val="32"/>
        </w:rPr>
        <w:t>3</w:t>
      </w:r>
      <w:r w:rsidRPr="005507C6">
        <w:rPr>
          <w:rFonts w:ascii="Times New Roman" w:eastAsia="仿宋_GB2312" w:hAnsi="Times New Roman"/>
          <w:sz w:val="32"/>
          <w:szCs w:val="32"/>
        </w:rPr>
        <w:t>号</w:t>
      </w:r>
      <w:r w:rsidRPr="005507C6">
        <w:rPr>
          <w:rFonts w:ascii="Times New Roman" w:eastAsia="仿宋_GB2312" w:hAnsi="Times New Roman" w:hint="eastAsia"/>
          <w:sz w:val="32"/>
          <w:szCs w:val="32"/>
        </w:rPr>
        <w:t>）等标准及</w:t>
      </w:r>
      <w:r w:rsidRPr="005507C6">
        <w:rPr>
          <w:rFonts w:ascii="Times New Roman" w:eastAsia="仿宋_GB2312" w:hAnsi="Times New Roman" w:cs="Times New Roman"/>
          <w:sz w:val="32"/>
          <w:szCs w:val="32"/>
        </w:rPr>
        <w:t>产品明示标准和指标的要求。</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．低钠食用盐检验项目，包括钡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Ba</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、碘</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I</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、镉</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Cd</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、氯化钾、氯化钠、铅</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、亚铁氰化钾</w:t>
      </w: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亚铁氰化钠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以亚铁氰根计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、总汞</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Hg</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、总砷</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As</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．风味食用盐检验项目，包括钡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Ba</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、镉</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Cd</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、铅</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、亚铁氰化钾</w:t>
      </w: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亚铁氰化钠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以亚铁氰根计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、总汞</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Hg</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、总砷</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As</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．黄豆酱、甜面酱等检验项目，包括氨基酸态氮、苯甲酸及其钠盐（以苯甲酸计）、大肠菌群、黄曲霉毒素</w:t>
      </w:r>
      <w:r w:rsidRPr="005507C6">
        <w:rPr>
          <w:rFonts w:ascii="Times New Roman" w:eastAsia="仿宋_GB2312" w:hAnsi="Times New Roman" w:hint="eastAsia"/>
          <w:sz w:val="32"/>
          <w:szCs w:val="32"/>
        </w:rPr>
        <w:t>B</w:t>
      </w:r>
      <w:r w:rsidRPr="005507C6">
        <w:rPr>
          <w:rFonts w:ascii="Times New Roman" w:eastAsia="仿宋_GB2312" w:hAnsi="Times New Roman" w:hint="eastAsia"/>
          <w:sz w:val="32"/>
          <w:szCs w:val="32"/>
          <w:vertAlign w:val="subscript"/>
        </w:rPr>
        <w:t>1</w:t>
      </w:r>
      <w:r w:rsidRPr="005507C6">
        <w:rPr>
          <w:rFonts w:ascii="Times New Roman" w:eastAsia="仿宋_GB2312" w:hAnsi="Times New Roman" w:hint="eastAsia"/>
          <w:sz w:val="32"/>
          <w:szCs w:val="32"/>
        </w:rPr>
        <w:t>、山梨酸及其钾盐（以山梨酸计）、糖精钠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以糖精计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、脱氢乙酸及其钠盐（以脱氢乙酸计）。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4</w:t>
      </w:r>
      <w:r w:rsidRPr="005507C6">
        <w:rPr>
          <w:rFonts w:ascii="Times New Roman" w:eastAsia="仿宋_GB2312" w:hAnsi="Times New Roman" w:hint="eastAsia"/>
          <w:sz w:val="32"/>
          <w:szCs w:val="32"/>
        </w:rPr>
        <w:t>．火锅底料、麻辣烫底料检验项目，包括苯甲酸及其钠盐（以苯甲酸计）、可待因、吗啡、那可丁、铅（以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计）、山梨酸及其钾盐（以山梨酸计）、脱氢乙酸及其钠盐（以脱氢乙酸计）、罂粟碱。</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5</w:t>
      </w:r>
      <w:r w:rsidRPr="005507C6">
        <w:rPr>
          <w:rFonts w:ascii="Times New Roman" w:eastAsia="仿宋_GB2312" w:hAnsi="Times New Roman" w:hint="eastAsia"/>
          <w:sz w:val="32"/>
          <w:szCs w:val="32"/>
        </w:rPr>
        <w:t>．鸡粉、鸡精调味料检验项目，包括呈味核苷酸二钠、大肠菌群、谷氨酸钠、菌落总数、糖精钠（以糖精计）、甜蜜素（以环己基氨基磺酸计）。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lastRenderedPageBreak/>
        <w:t>6</w:t>
      </w:r>
      <w:r w:rsidRPr="005507C6">
        <w:rPr>
          <w:rFonts w:ascii="Times New Roman" w:eastAsia="仿宋_GB2312" w:hAnsi="Times New Roman" w:hint="eastAsia"/>
          <w:sz w:val="32"/>
          <w:szCs w:val="32"/>
        </w:rPr>
        <w:t>．坚果与籽类的泥（酱），包括花生酱等检验项目，包括过氧化值（以脂肪计）、黄曲霉毒素</w:t>
      </w:r>
      <w:r w:rsidRPr="005507C6">
        <w:rPr>
          <w:rFonts w:ascii="Times New Roman" w:eastAsia="仿宋_GB2312" w:hAnsi="Times New Roman" w:hint="eastAsia"/>
          <w:sz w:val="32"/>
          <w:szCs w:val="32"/>
        </w:rPr>
        <w:t>B</w:t>
      </w:r>
      <w:r w:rsidRPr="005507C6">
        <w:rPr>
          <w:rFonts w:ascii="Times New Roman" w:eastAsia="仿宋_GB2312" w:hAnsi="Times New Roman" w:hint="eastAsia"/>
          <w:sz w:val="32"/>
          <w:szCs w:val="32"/>
          <w:vertAlign w:val="subscript"/>
        </w:rPr>
        <w:t>1</w:t>
      </w:r>
      <w:r w:rsidRPr="005507C6">
        <w:rPr>
          <w:rFonts w:ascii="Times New Roman" w:eastAsia="仿宋_GB2312" w:hAnsi="Times New Roman" w:hint="eastAsia"/>
          <w:sz w:val="32"/>
          <w:szCs w:val="32"/>
        </w:rPr>
        <w:t>、铅（以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计）、酸价（以脂肪计）（</w:t>
      </w:r>
      <w:r w:rsidRPr="005507C6">
        <w:rPr>
          <w:rFonts w:ascii="Times New Roman" w:eastAsia="仿宋_GB2312" w:hAnsi="Times New Roman" w:hint="eastAsia"/>
          <w:sz w:val="32"/>
          <w:szCs w:val="32"/>
        </w:rPr>
        <w:t>KOH</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7</w:t>
      </w:r>
      <w:r w:rsidRPr="005507C6">
        <w:rPr>
          <w:rFonts w:ascii="Times New Roman" w:eastAsia="仿宋_GB2312" w:hAnsi="Times New Roman" w:hint="eastAsia"/>
          <w:sz w:val="32"/>
          <w:szCs w:val="32"/>
        </w:rPr>
        <w:t>．酱油检验项目，包括氨基酸态氮（以氮计）、苯甲酸及其钠盐（以苯甲酸计）、大肠菌群、菌落总数、山梨酸及其钾盐（以山梨酸计）、糖精钠（以糖精计）。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8</w:t>
      </w:r>
      <w:r w:rsidRPr="005507C6">
        <w:rPr>
          <w:rFonts w:ascii="Times New Roman" w:eastAsia="仿宋_GB2312" w:hAnsi="Times New Roman" w:hint="eastAsia"/>
          <w:sz w:val="32"/>
          <w:szCs w:val="32"/>
        </w:rPr>
        <w:t>．辣椒、花椒、辣椒粉、花椒粉检验项目，包括罗丹明</w:t>
      </w:r>
      <w:r w:rsidRPr="005507C6">
        <w:rPr>
          <w:rFonts w:ascii="Times New Roman" w:eastAsia="仿宋_GB2312" w:hAnsi="Times New Roman" w:hint="eastAsia"/>
          <w:sz w:val="32"/>
          <w:szCs w:val="32"/>
        </w:rPr>
        <w:t>B</w:t>
      </w:r>
      <w:r w:rsidRPr="005507C6">
        <w:rPr>
          <w:rFonts w:ascii="Times New Roman" w:eastAsia="仿宋_GB2312" w:hAnsi="Times New Roman" w:hint="eastAsia"/>
          <w:sz w:val="32"/>
          <w:szCs w:val="32"/>
        </w:rPr>
        <w:t>、铅（以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计）、苏丹红Ⅰ、苏丹红Ⅱ、苏丹红Ⅲ、苏丹红Ⅳ。</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9</w:t>
      </w:r>
      <w:r w:rsidRPr="005507C6">
        <w:rPr>
          <w:rFonts w:ascii="Times New Roman" w:eastAsia="仿宋_GB2312" w:hAnsi="Times New Roman" w:hint="eastAsia"/>
          <w:sz w:val="32"/>
          <w:szCs w:val="32"/>
        </w:rPr>
        <w:t>．料酒检验项目，包括氨基酸态氮（以氮计）、苯甲酸及其钠盐（以苯甲酸计）、三氯蔗糖、山梨酸及其钾盐（以山梨酸计）、糖精钠（以糖精计）、甜蜜素（以环己基氨基磺酸计）、脱氢乙酸及其钠盐（以脱氢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10</w:t>
      </w:r>
      <w:r w:rsidRPr="005507C6">
        <w:rPr>
          <w:rFonts w:ascii="Times New Roman" w:eastAsia="仿宋_GB2312" w:hAnsi="Times New Roman" w:hint="eastAsia"/>
          <w:sz w:val="32"/>
          <w:szCs w:val="32"/>
        </w:rPr>
        <w:t>．普通食用盐检验项目，包括钡（以</w:t>
      </w:r>
      <w:r w:rsidRPr="005507C6">
        <w:rPr>
          <w:rFonts w:ascii="Times New Roman" w:eastAsia="仿宋_GB2312" w:hAnsi="Times New Roman" w:hint="eastAsia"/>
          <w:sz w:val="32"/>
          <w:szCs w:val="32"/>
        </w:rPr>
        <w:t>Ba</w:t>
      </w:r>
      <w:r w:rsidRPr="005507C6">
        <w:rPr>
          <w:rFonts w:ascii="Times New Roman" w:eastAsia="仿宋_GB2312" w:hAnsi="Times New Roman" w:hint="eastAsia"/>
          <w:sz w:val="32"/>
          <w:szCs w:val="32"/>
        </w:rPr>
        <w:t>计）、碘（以</w:t>
      </w:r>
      <w:r w:rsidRPr="005507C6">
        <w:rPr>
          <w:rFonts w:ascii="Times New Roman" w:eastAsia="仿宋_GB2312" w:hAnsi="Times New Roman" w:hint="eastAsia"/>
          <w:sz w:val="32"/>
          <w:szCs w:val="32"/>
        </w:rPr>
        <w:t>I</w:t>
      </w:r>
      <w:r w:rsidRPr="005507C6">
        <w:rPr>
          <w:rFonts w:ascii="Times New Roman" w:eastAsia="仿宋_GB2312" w:hAnsi="Times New Roman" w:hint="eastAsia"/>
          <w:sz w:val="32"/>
          <w:szCs w:val="32"/>
        </w:rPr>
        <w:t>计）、镉（以</w:t>
      </w:r>
      <w:r w:rsidRPr="005507C6">
        <w:rPr>
          <w:rFonts w:ascii="Times New Roman" w:eastAsia="仿宋_GB2312" w:hAnsi="Times New Roman" w:hint="eastAsia"/>
          <w:sz w:val="32"/>
          <w:szCs w:val="32"/>
        </w:rPr>
        <w:t>Cd</w:t>
      </w:r>
      <w:r w:rsidRPr="005507C6">
        <w:rPr>
          <w:rFonts w:ascii="Times New Roman" w:eastAsia="仿宋_GB2312" w:hAnsi="Times New Roman" w:hint="eastAsia"/>
          <w:sz w:val="32"/>
          <w:szCs w:val="32"/>
        </w:rPr>
        <w:t>计）、氯化钠、铅（以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计）、亚铁氰化钾</w:t>
      </w: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亚铁氰化钠（以亚铁氰根计）、总汞（以</w:t>
      </w:r>
      <w:r w:rsidRPr="005507C6">
        <w:rPr>
          <w:rFonts w:ascii="Times New Roman" w:eastAsia="仿宋_GB2312" w:hAnsi="Times New Roman" w:hint="eastAsia"/>
          <w:sz w:val="32"/>
          <w:szCs w:val="32"/>
        </w:rPr>
        <w:t>Hg</w:t>
      </w:r>
      <w:r w:rsidRPr="005507C6">
        <w:rPr>
          <w:rFonts w:ascii="Times New Roman" w:eastAsia="仿宋_GB2312" w:hAnsi="Times New Roman" w:hint="eastAsia"/>
          <w:sz w:val="32"/>
          <w:szCs w:val="32"/>
        </w:rPr>
        <w:t>计）、总砷（以</w:t>
      </w:r>
      <w:r w:rsidRPr="005507C6">
        <w:rPr>
          <w:rFonts w:ascii="Times New Roman" w:eastAsia="仿宋_GB2312" w:hAnsi="Times New Roman" w:hint="eastAsia"/>
          <w:sz w:val="32"/>
          <w:szCs w:val="32"/>
        </w:rPr>
        <w:t>As</w:t>
      </w:r>
      <w:r w:rsidRPr="005507C6">
        <w:rPr>
          <w:rFonts w:ascii="Times New Roman" w:eastAsia="仿宋_GB2312" w:hAnsi="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11</w:t>
      </w:r>
      <w:r w:rsidRPr="005507C6">
        <w:rPr>
          <w:rFonts w:ascii="Times New Roman" w:eastAsia="仿宋_GB2312" w:hAnsi="Times New Roman" w:hint="eastAsia"/>
          <w:sz w:val="32"/>
          <w:szCs w:val="32"/>
        </w:rPr>
        <w:t>．其他半固体调味料检验项目，包括苯甲酸及其钠盐（以苯甲酸计）、罗丹明</w:t>
      </w:r>
      <w:r w:rsidRPr="005507C6">
        <w:rPr>
          <w:rFonts w:ascii="Times New Roman" w:eastAsia="仿宋_GB2312" w:hAnsi="Times New Roman" w:hint="eastAsia"/>
          <w:sz w:val="32"/>
          <w:szCs w:val="32"/>
        </w:rPr>
        <w:t>B</w:t>
      </w:r>
      <w:r w:rsidRPr="005507C6">
        <w:rPr>
          <w:rFonts w:ascii="Times New Roman" w:eastAsia="仿宋_GB2312" w:hAnsi="Times New Roman" w:hint="eastAsia"/>
          <w:sz w:val="32"/>
          <w:szCs w:val="32"/>
        </w:rPr>
        <w:t>、山梨酸及其钾盐（以山梨酸计）、甜蜜素（以环己基氨基磺酸计）、脱氢乙酸及其钠盐（以脱氢乙酸计）。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12</w:t>
      </w:r>
      <w:r w:rsidRPr="005507C6">
        <w:rPr>
          <w:rFonts w:ascii="Times New Roman" w:eastAsia="仿宋_GB2312" w:hAnsi="Times New Roman" w:hint="eastAsia"/>
          <w:sz w:val="32"/>
          <w:szCs w:val="32"/>
        </w:rPr>
        <w:t>．其他固体调味料检验项目，包括苯甲酸及其钠盐（以苯甲酸计）、铅（以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计）、山梨酸及其钾盐（以山梨酸计）、</w:t>
      </w:r>
      <w:r w:rsidRPr="005507C6">
        <w:rPr>
          <w:rFonts w:ascii="Times New Roman" w:eastAsia="仿宋_GB2312" w:hAnsi="Times New Roman" w:hint="eastAsia"/>
          <w:sz w:val="32"/>
          <w:szCs w:val="32"/>
        </w:rPr>
        <w:lastRenderedPageBreak/>
        <w:t>苏丹红Ⅰ、苏丹红Ⅱ、苏丹红Ⅲ、苏丹红Ⅳ、糖精钠（以糖精计）、甜蜜素（以环己基氨基磺酸计）、脱氢乙酸及其钠盐（以脱氢乙酸计）、总砷（以</w:t>
      </w:r>
      <w:r w:rsidRPr="005507C6">
        <w:rPr>
          <w:rFonts w:ascii="Times New Roman" w:eastAsia="仿宋_GB2312" w:hAnsi="Times New Roman" w:hint="eastAsia"/>
          <w:sz w:val="32"/>
          <w:szCs w:val="32"/>
        </w:rPr>
        <w:t>As</w:t>
      </w:r>
      <w:r w:rsidRPr="005507C6">
        <w:rPr>
          <w:rFonts w:ascii="Times New Roman" w:eastAsia="仿宋_GB2312" w:hAnsi="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13</w:t>
      </w:r>
      <w:r w:rsidRPr="005507C6">
        <w:rPr>
          <w:rFonts w:ascii="Times New Roman" w:eastAsia="仿宋_GB2312" w:hAnsi="Times New Roman" w:hint="eastAsia"/>
          <w:sz w:val="32"/>
          <w:szCs w:val="32"/>
        </w:rPr>
        <w:t>．其他香辛料调味品检验项目，包括铅（以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14</w:t>
      </w:r>
      <w:r w:rsidRPr="005507C6">
        <w:rPr>
          <w:rFonts w:ascii="Times New Roman" w:eastAsia="仿宋_GB2312" w:hAnsi="Times New Roman" w:hint="eastAsia"/>
          <w:sz w:val="32"/>
          <w:szCs w:val="32"/>
        </w:rPr>
        <w:t>．其他液体调味料检验项目，包括苯甲酸及其钠盐（以苯甲酸计）、山梨酸及其钾盐（以山梨酸计）、糖精钠（以糖精计）、甜蜜素（以环己基氨基磺酸计）、总酸（以乙酸计）。</w:t>
      </w:r>
    </w:p>
    <w:p w:rsidR="00E37DBA" w:rsidRPr="005507C6" w:rsidRDefault="0090403D">
      <w:pPr>
        <w:spacing w:line="600" w:lineRule="exact"/>
        <w:ind w:firstLineChars="200" w:firstLine="640"/>
        <w:rPr>
          <w:rFonts w:ascii="Times New Roman" w:eastAsia="仿宋_GB2312" w:hAnsi="Times New Roman"/>
          <w:sz w:val="32"/>
          <w:szCs w:val="32"/>
        </w:rPr>
      </w:pPr>
      <w:bookmarkStart w:id="1" w:name="_Hlk70017716"/>
      <w:r w:rsidRPr="005507C6">
        <w:rPr>
          <w:rFonts w:ascii="Times New Roman" w:eastAsia="仿宋_GB2312" w:hAnsi="Times New Roman" w:hint="eastAsia"/>
          <w:sz w:val="32"/>
          <w:szCs w:val="32"/>
        </w:rPr>
        <w:t>15</w:t>
      </w:r>
      <w:r w:rsidRPr="005507C6">
        <w:rPr>
          <w:rFonts w:ascii="Times New Roman" w:eastAsia="仿宋_GB2312" w:hAnsi="Times New Roman" w:hint="eastAsia"/>
          <w:sz w:val="32"/>
          <w:szCs w:val="32"/>
        </w:rPr>
        <w:t>．食醋检验项目，包括苯甲酸及其钠盐（以苯甲酸计）、菌落总数、山梨酸及其钾盐（以山梨酸计）、糖精钠（以糖精计）、脱氢乙酸及其钠盐（以脱氢乙酸计）、总酸（以乙酸计）。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16</w:t>
      </w:r>
      <w:r w:rsidRPr="005507C6">
        <w:rPr>
          <w:rFonts w:ascii="Times New Roman" w:eastAsia="仿宋_GB2312" w:hAnsi="Times New Roman" w:hint="eastAsia"/>
          <w:sz w:val="32"/>
          <w:szCs w:val="32"/>
        </w:rPr>
        <w:t>．特殊工艺食用盐检验项目，包括钡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Ba</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、碘</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I</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、镉</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Cd</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、氯化钠、铅</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、亚铁氰化钾</w:t>
      </w: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亚铁氰化钠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以亚铁氰根计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、总汞</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Hg</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、总砷</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As</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17</w:t>
      </w:r>
      <w:r w:rsidRPr="005507C6">
        <w:rPr>
          <w:rFonts w:ascii="Times New Roman" w:eastAsia="仿宋_GB2312" w:hAnsi="Times New Roman" w:hint="eastAsia"/>
          <w:sz w:val="32"/>
          <w:szCs w:val="32"/>
        </w:rPr>
        <w:t>．味精检验项目，包括谷氨酸钠、铅（以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18</w:t>
      </w:r>
      <w:r w:rsidRPr="005507C6">
        <w:rPr>
          <w:rFonts w:ascii="Times New Roman" w:eastAsia="仿宋_GB2312" w:hAnsi="Times New Roman" w:hint="eastAsia"/>
          <w:sz w:val="32"/>
          <w:szCs w:val="32"/>
        </w:rPr>
        <w:t>．香辛料调味油检验项目，包括过氧化值（以脂肪计）、铅（以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计）、酸价（</w:t>
      </w:r>
      <w:r w:rsidRPr="005507C6">
        <w:rPr>
          <w:rFonts w:ascii="Times New Roman" w:eastAsia="仿宋_GB2312" w:hAnsi="Times New Roman" w:hint="eastAsia"/>
          <w:sz w:val="32"/>
          <w:szCs w:val="32"/>
        </w:rPr>
        <w:t>KOH</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七、豆制品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抽检依据为</w:t>
      </w:r>
      <w:bookmarkStart w:id="2" w:name="_Hlk71993346"/>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豆制品》（</w:t>
      </w:r>
      <w:r w:rsidRPr="005507C6">
        <w:rPr>
          <w:rFonts w:ascii="Times New Roman" w:eastAsia="仿宋_GB2312" w:hAnsi="Times New Roman" w:hint="eastAsia"/>
          <w:sz w:val="32"/>
          <w:szCs w:val="32"/>
        </w:rPr>
        <w:t>GB 2712-2014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食品添加剂使用标准》（</w:t>
      </w:r>
      <w:r w:rsidRPr="005507C6">
        <w:rPr>
          <w:rFonts w:ascii="Times New Roman" w:eastAsia="仿宋_GB2312" w:hAnsi="Times New Roman" w:hint="eastAsia"/>
          <w:sz w:val="32"/>
          <w:szCs w:val="32"/>
        </w:rPr>
        <w:t>GB 2760-2014</w:t>
      </w:r>
      <w:r w:rsidRPr="005507C6">
        <w:rPr>
          <w:rFonts w:ascii="Times New Roman" w:eastAsia="仿宋_GB2312" w:hAnsi="Times New Roman" w:hint="eastAsia"/>
          <w:sz w:val="32"/>
          <w:szCs w:val="32"/>
        </w:rPr>
        <w:t>）</w:t>
      </w:r>
      <w:bookmarkEnd w:id="2"/>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lastRenderedPageBreak/>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食品中真菌毒素限量》（</w:t>
      </w:r>
      <w:r w:rsidRPr="005507C6">
        <w:rPr>
          <w:rFonts w:ascii="Times New Roman" w:eastAsia="仿宋_GB2312" w:hAnsi="Times New Roman" w:hint="eastAsia"/>
          <w:sz w:val="32"/>
          <w:szCs w:val="32"/>
        </w:rPr>
        <w:t>GB 2761-2017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食品中致病菌限量》（</w:t>
      </w:r>
      <w:r w:rsidRPr="005507C6">
        <w:rPr>
          <w:rFonts w:ascii="Times New Roman" w:eastAsia="仿宋_GB2312" w:hAnsi="Times New Roman" w:hint="eastAsia"/>
          <w:sz w:val="32"/>
          <w:szCs w:val="32"/>
        </w:rPr>
        <w:t>GB 29921-2013</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sz w:val="32"/>
          <w:szCs w:val="32"/>
        </w:rPr>
        <w:t>1</w:t>
      </w:r>
      <w:r w:rsidRPr="005507C6">
        <w:rPr>
          <w:rFonts w:ascii="Times New Roman" w:eastAsia="仿宋_GB2312" w:hAnsi="Times New Roman" w:hint="eastAsia"/>
          <w:sz w:val="32"/>
          <w:szCs w:val="32"/>
        </w:rPr>
        <w:t>．大豆蛋白类制品等检验项目，包括苯甲酸及其钠盐（以苯甲酸计）、大肠菌群、铝的残留量（干样品，以</w:t>
      </w:r>
      <w:r w:rsidRPr="005507C6">
        <w:rPr>
          <w:rFonts w:ascii="Times New Roman" w:eastAsia="仿宋_GB2312" w:hAnsi="Times New Roman" w:hint="eastAsia"/>
          <w:sz w:val="32"/>
          <w:szCs w:val="32"/>
        </w:rPr>
        <w:t>Al</w:t>
      </w:r>
      <w:r w:rsidRPr="005507C6">
        <w:rPr>
          <w:rFonts w:ascii="Times New Roman" w:eastAsia="仿宋_GB2312" w:hAnsi="Times New Roman" w:hint="eastAsia"/>
          <w:sz w:val="32"/>
          <w:szCs w:val="32"/>
        </w:rPr>
        <w:t>计）、山梨酸及其钾盐（以山梨酸计）、糖精钠（以糖精计）、脱氢乙酸及其钠盐（以脱氢乙酸计）。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sz w:val="32"/>
          <w:szCs w:val="32"/>
        </w:rPr>
        <w:t>2</w:t>
      </w:r>
      <w:r w:rsidRPr="005507C6">
        <w:rPr>
          <w:rFonts w:ascii="Times New Roman" w:eastAsia="仿宋_GB2312" w:hAnsi="Times New Roman" w:hint="eastAsia"/>
          <w:sz w:val="32"/>
          <w:szCs w:val="32"/>
        </w:rPr>
        <w:t>．豆干、豆腐、豆皮等检验项目，包括苯甲酸及其钠盐（以苯甲酸计）、丙酸及其钠盐、钙盐（以丙酸计）、大肠菌群、铝的残留量（干样品，以</w:t>
      </w:r>
      <w:r w:rsidRPr="005507C6">
        <w:rPr>
          <w:rFonts w:ascii="Times New Roman" w:eastAsia="仿宋_GB2312" w:hAnsi="Times New Roman" w:hint="eastAsia"/>
          <w:sz w:val="32"/>
          <w:szCs w:val="32"/>
        </w:rPr>
        <w:t>Al</w:t>
      </w:r>
      <w:r w:rsidRPr="005507C6">
        <w:rPr>
          <w:rFonts w:ascii="Times New Roman" w:eastAsia="仿宋_GB2312" w:hAnsi="Times New Roman" w:hint="eastAsia"/>
          <w:sz w:val="32"/>
          <w:szCs w:val="32"/>
        </w:rPr>
        <w:t>计）、铅（以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计）、三氯蔗糖、山梨酸及其钾盐（以山梨酸计）、糖精钠（以糖精计）、脱氢乙酸及其钠盐（以脱氢乙酸计）。</w:t>
      </w:r>
    </w:p>
    <w:bookmarkEnd w:id="1"/>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．腐乳、豆豉、纳豆等检验项目，包括苯甲酸及其钠盐（以苯甲酸计）、丙酸及其钠盐、钙盐（以丙酸计）、大肠菌群、黄曲霉毒素</w:t>
      </w:r>
      <w:r w:rsidRPr="005507C6">
        <w:rPr>
          <w:rFonts w:ascii="Times New Roman" w:eastAsia="仿宋_GB2312" w:hAnsi="Times New Roman" w:hint="eastAsia"/>
          <w:sz w:val="32"/>
          <w:szCs w:val="32"/>
        </w:rPr>
        <w:t>B</w:t>
      </w:r>
      <w:r w:rsidRPr="005507C6">
        <w:rPr>
          <w:rFonts w:ascii="Times New Roman" w:eastAsia="仿宋_GB2312" w:hAnsi="Times New Roman" w:hint="eastAsia"/>
          <w:sz w:val="32"/>
          <w:szCs w:val="32"/>
          <w:vertAlign w:val="subscript"/>
        </w:rPr>
        <w:t>1</w:t>
      </w:r>
      <w:r w:rsidRPr="005507C6">
        <w:rPr>
          <w:rFonts w:ascii="Times New Roman" w:eastAsia="仿宋_GB2312" w:hAnsi="Times New Roman" w:hint="eastAsia"/>
          <w:sz w:val="32"/>
          <w:szCs w:val="32"/>
        </w:rPr>
        <w:t>、金黄色葡萄球菌、铝的残留量（干样品，以</w:t>
      </w:r>
      <w:r w:rsidRPr="005507C6">
        <w:rPr>
          <w:rFonts w:ascii="Times New Roman" w:eastAsia="仿宋_GB2312" w:hAnsi="Times New Roman" w:hint="eastAsia"/>
          <w:sz w:val="32"/>
          <w:szCs w:val="32"/>
        </w:rPr>
        <w:t>Al</w:t>
      </w:r>
      <w:r w:rsidRPr="005507C6">
        <w:rPr>
          <w:rFonts w:ascii="Times New Roman" w:eastAsia="仿宋_GB2312" w:hAnsi="Times New Roman" w:hint="eastAsia"/>
          <w:sz w:val="32"/>
          <w:szCs w:val="32"/>
        </w:rPr>
        <w:t>计）、铅（以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计）、三氯蔗糖、沙门氏菌、山梨酸及其钾盐（以山梨酸计）、糖精钠（以糖精计）、甜蜜素（以环己基氨基磺酸计）、脱氢乙酸及其钠盐（以脱氢乙酸计）。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4</w:t>
      </w:r>
      <w:r w:rsidRPr="005507C6">
        <w:rPr>
          <w:rFonts w:ascii="Times New Roman" w:eastAsia="仿宋_GB2312" w:hAnsi="Times New Roman" w:hint="eastAsia"/>
          <w:sz w:val="32"/>
          <w:szCs w:val="32"/>
        </w:rPr>
        <w:t>．腐竹、油皮及其再制品检验项目，包括苯甲酸及其钠盐</w:t>
      </w:r>
      <w:r w:rsidRPr="005507C6">
        <w:rPr>
          <w:rFonts w:ascii="Times New Roman" w:eastAsia="仿宋_GB2312" w:hAnsi="Times New Roman" w:hint="eastAsia"/>
          <w:sz w:val="32"/>
          <w:szCs w:val="32"/>
        </w:rPr>
        <w:lastRenderedPageBreak/>
        <w:t>（以苯甲酸计）、铝的残留量（干样品，以</w:t>
      </w:r>
      <w:r w:rsidRPr="005507C6">
        <w:rPr>
          <w:rFonts w:ascii="Times New Roman" w:eastAsia="仿宋_GB2312" w:hAnsi="Times New Roman" w:hint="eastAsia"/>
          <w:sz w:val="32"/>
          <w:szCs w:val="32"/>
        </w:rPr>
        <w:t>Al</w:t>
      </w:r>
      <w:r w:rsidRPr="005507C6">
        <w:rPr>
          <w:rFonts w:ascii="Times New Roman" w:eastAsia="仿宋_GB2312" w:hAnsi="Times New Roman" w:hint="eastAsia"/>
          <w:sz w:val="32"/>
          <w:szCs w:val="32"/>
        </w:rPr>
        <w:t>计）、铅（以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计）、山梨酸及其钾盐（以山梨酸计）、脱氢乙酸及其钠盐（以脱氢乙酸计）。</w:t>
      </w:r>
    </w:p>
    <w:p w:rsidR="00E37DBA" w:rsidRPr="005507C6" w:rsidRDefault="0090403D">
      <w:pPr>
        <w:spacing w:line="600" w:lineRule="exact"/>
        <w:ind w:firstLineChars="200" w:firstLine="640"/>
        <w:rPr>
          <w:rFonts w:ascii="Times New Roman" w:eastAsia="黑体" w:hAnsi="Times New Roman" w:cs="Times New Roman"/>
          <w:sz w:val="32"/>
          <w:szCs w:val="32"/>
        </w:rPr>
      </w:pPr>
      <w:r w:rsidRPr="005507C6">
        <w:rPr>
          <w:rFonts w:ascii="Times New Roman" w:eastAsia="黑体" w:hAnsi="Times New Roman" w:cs="黑体" w:hint="eastAsia"/>
          <w:sz w:val="32"/>
          <w:szCs w:val="32"/>
          <w:lang w:bidi="ar"/>
        </w:rPr>
        <w:t>八、方便食品</w:t>
      </w:r>
    </w:p>
    <w:p w:rsidR="00E37DBA" w:rsidRPr="005507C6" w:rsidRDefault="0090403D">
      <w:pPr>
        <w:spacing w:line="600" w:lineRule="exact"/>
        <w:ind w:firstLineChars="200" w:firstLine="640"/>
        <w:rPr>
          <w:rFonts w:ascii="Times New Roman" w:eastAsia="楷体_GB2312" w:hAnsi="Times New Roman" w:cs="Times New Roman"/>
          <w:sz w:val="32"/>
          <w:szCs w:val="32"/>
        </w:rPr>
      </w:pPr>
      <w:r w:rsidRPr="005507C6">
        <w:rPr>
          <w:rFonts w:ascii="Times New Roman" w:eastAsia="楷体_GB2312" w:hAnsi="Times New Roman" w:cs="楷体_GB2312" w:hint="eastAsia"/>
          <w:sz w:val="32"/>
          <w:szCs w:val="32"/>
          <w:lang w:bidi="ar"/>
        </w:rPr>
        <w:t>（一）抽检依据</w:t>
      </w:r>
    </w:p>
    <w:p w:rsidR="00E37DBA" w:rsidRPr="005507C6"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cs="仿宋_GB2312"/>
          <w:sz w:val="32"/>
          <w:szCs w:val="32"/>
          <w:lang w:bidi="ar"/>
        </w:rPr>
        <w:t>抽检依据为</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食品添加剂使用标准》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2760-2014</w:t>
      </w:r>
      <w:r w:rsidRPr="005507C6">
        <w:rPr>
          <w:rFonts w:ascii="Times New Roman" w:eastAsia="仿宋_GB2312" w:hAnsi="Times New Roman" w:hint="eastAsia"/>
          <w:sz w:val="32"/>
          <w:szCs w:val="32"/>
        </w:rPr>
        <w:t>）、</w:t>
      </w:r>
      <w:r w:rsidR="001E0259" w:rsidRPr="005507C6">
        <w:rPr>
          <w:rFonts w:ascii="Times New Roman" w:eastAsia="仿宋_GB2312" w:hAnsi="Times New Roman" w:hint="eastAsia"/>
          <w:sz w:val="32"/>
          <w:szCs w:val="32"/>
        </w:rPr>
        <w:t>《食品安全国家标准</w:t>
      </w:r>
      <w:r w:rsidR="001E0259" w:rsidRPr="005507C6">
        <w:rPr>
          <w:rFonts w:ascii="Times New Roman" w:eastAsia="仿宋_GB2312" w:hAnsi="Times New Roman" w:hint="eastAsia"/>
          <w:sz w:val="32"/>
          <w:szCs w:val="32"/>
        </w:rPr>
        <w:t xml:space="preserve"> </w:t>
      </w:r>
      <w:r w:rsidR="001E0259" w:rsidRPr="005507C6">
        <w:rPr>
          <w:rFonts w:ascii="Times New Roman" w:eastAsia="仿宋_GB2312" w:hAnsi="Times New Roman" w:hint="eastAsia"/>
          <w:sz w:val="32"/>
          <w:szCs w:val="32"/>
        </w:rPr>
        <w:t>食品中污染物限量》（</w:t>
      </w:r>
      <w:r w:rsidR="001E0259" w:rsidRPr="005507C6">
        <w:rPr>
          <w:rFonts w:ascii="Times New Roman" w:eastAsia="仿宋_GB2312" w:hAnsi="Times New Roman" w:hint="eastAsia"/>
          <w:sz w:val="32"/>
          <w:szCs w:val="32"/>
        </w:rPr>
        <w:t>GB 2762-2017</w:t>
      </w:r>
      <w:r w:rsidR="001E0259"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方便面》（</w:t>
      </w:r>
      <w:r w:rsidRPr="005507C6">
        <w:rPr>
          <w:rFonts w:ascii="Times New Roman" w:eastAsia="仿宋_GB2312" w:hAnsi="Times New Roman" w:hint="eastAsia"/>
          <w:sz w:val="32"/>
          <w:szCs w:val="32"/>
        </w:rPr>
        <w:t>GB 17400-2015</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食品中致病菌限量》（</w:t>
      </w:r>
      <w:r w:rsidRPr="005507C6">
        <w:rPr>
          <w:rFonts w:ascii="Times New Roman" w:eastAsia="仿宋_GB2312" w:hAnsi="Times New Roman" w:hint="eastAsia"/>
          <w:sz w:val="32"/>
          <w:szCs w:val="32"/>
        </w:rPr>
        <w:t>GB 29921-2013</w:t>
      </w:r>
      <w:r w:rsidRPr="005507C6">
        <w:rPr>
          <w:rFonts w:ascii="Times New Roman" w:eastAsia="仿宋_GB2312" w:hAnsi="Times New Roman" w:hint="eastAsia"/>
          <w:sz w:val="32"/>
          <w:szCs w:val="32"/>
        </w:rPr>
        <w:t>）</w:t>
      </w:r>
      <w:r w:rsidRPr="005507C6">
        <w:rPr>
          <w:rFonts w:ascii="Times New Roman" w:eastAsia="仿宋_GB2312" w:hAnsi="Times New Roman" w:cs="仿宋_GB2312"/>
          <w:sz w:val="32"/>
          <w:szCs w:val="32"/>
          <w:lang w:bidi="ar"/>
        </w:rPr>
        <w:t>等标准及产品明示标准和指标的要求。</w:t>
      </w:r>
    </w:p>
    <w:p w:rsidR="00E37DBA" w:rsidRPr="005507C6" w:rsidRDefault="0090403D">
      <w:pPr>
        <w:spacing w:line="600" w:lineRule="exact"/>
        <w:ind w:firstLineChars="200" w:firstLine="640"/>
        <w:rPr>
          <w:rFonts w:ascii="Times New Roman" w:eastAsia="楷体_GB2312" w:hAnsi="Times New Roman" w:cs="Times New Roman"/>
          <w:sz w:val="32"/>
          <w:szCs w:val="32"/>
        </w:rPr>
      </w:pPr>
      <w:r w:rsidRPr="005507C6">
        <w:rPr>
          <w:rFonts w:ascii="Times New Roman" w:eastAsia="楷体_GB2312" w:hAnsi="Times New Roman" w:cs="楷体_GB2312" w:hint="eastAsia"/>
          <w:sz w:val="32"/>
          <w:szCs w:val="32"/>
          <w:lang w:bidi="ar"/>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调味面制品检验项目，包括苯甲酸及其钠盐（以苯甲酸计）、大肠菌群、过氧化值（以脂肪计）、金黄色葡萄球菌、菌落总数、霉菌、沙门氏菌、山梨酸及其钾盐（以山梨酸计）、酸价（以脂肪计）、糖精钠（以糖精计）、脱氢乙酸及其钠盐（以脱氢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．方便粥、方便盒饭、冷面及其他熟制方便食品等检验项目，包括苯甲酸及其钠盐（以苯甲酸计）、大肠菌群、金黄色葡萄球菌、菌落总数、铅（以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计）、沙门氏菌、山梨酸及其钾盐（以山梨酸计）、糖精钠（以糖精计）。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．油炸面、非油炸面、方便米粉（米线）、方便粉丝检验项</w:t>
      </w:r>
      <w:r w:rsidRPr="005507C6">
        <w:rPr>
          <w:rFonts w:ascii="Times New Roman" w:eastAsia="仿宋_GB2312" w:hAnsi="Times New Roman" w:hint="eastAsia"/>
          <w:sz w:val="32"/>
          <w:szCs w:val="32"/>
        </w:rPr>
        <w:lastRenderedPageBreak/>
        <w:t>目，包括大肠菌群、过氧化值（以脂肪计）、菌落总数、酸价（以脂肪计）。</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九、蜂产品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1E0259"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p>
    <w:p w:rsidR="00E37DBA" w:rsidRPr="005507C6" w:rsidRDefault="0090403D" w:rsidP="001E0259">
      <w:pPr>
        <w:widowControl/>
        <w:spacing w:line="600" w:lineRule="exact"/>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蜂蜜》（</w:t>
      </w:r>
      <w:r w:rsidRPr="005507C6">
        <w:rPr>
          <w:rFonts w:ascii="Times New Roman" w:eastAsia="仿宋_GB2312" w:hAnsi="Times New Roman" w:hint="eastAsia"/>
          <w:sz w:val="32"/>
          <w:szCs w:val="32"/>
        </w:rPr>
        <w:t>GB 14963-2011</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花粉》（</w:t>
      </w:r>
      <w:r w:rsidRPr="005507C6">
        <w:rPr>
          <w:rFonts w:ascii="Times New Roman" w:eastAsia="仿宋_GB2312" w:hAnsi="Times New Roman" w:hint="eastAsia"/>
          <w:sz w:val="32"/>
          <w:szCs w:val="32"/>
        </w:rPr>
        <w:t>GB 31636-2016</w:t>
      </w:r>
      <w:r w:rsidRPr="005507C6">
        <w:rPr>
          <w:rFonts w:ascii="Times New Roman" w:eastAsia="仿宋_GB2312" w:hAnsi="Times New Roman" w:hint="eastAsia"/>
          <w:sz w:val="32"/>
          <w:szCs w:val="32"/>
        </w:rPr>
        <w:t>）、《蜂王浆》（</w:t>
      </w:r>
      <w:r w:rsidRPr="005507C6">
        <w:rPr>
          <w:rFonts w:ascii="Times New Roman" w:eastAsia="仿宋_GB2312" w:hAnsi="Times New Roman" w:hint="eastAsia"/>
          <w:sz w:val="32"/>
          <w:szCs w:val="32"/>
        </w:rPr>
        <w:t>GB 9697-2008</w:t>
      </w:r>
      <w:r w:rsidRPr="005507C6">
        <w:rPr>
          <w:rFonts w:ascii="Times New Roman" w:eastAsia="仿宋_GB2312" w:hAnsi="Times New Roman" w:hint="eastAsia"/>
          <w:sz w:val="32"/>
          <w:szCs w:val="32"/>
        </w:rPr>
        <w:t>）、《动物性食品中兽药最高残留限量》（原农业部公告第</w:t>
      </w:r>
      <w:r w:rsidRPr="005507C6">
        <w:rPr>
          <w:rFonts w:ascii="Times New Roman" w:eastAsia="仿宋_GB2312" w:hAnsi="Times New Roman" w:hint="eastAsia"/>
          <w:sz w:val="32"/>
          <w:szCs w:val="32"/>
        </w:rPr>
        <w:t>235</w:t>
      </w:r>
      <w:r w:rsidRPr="005507C6">
        <w:rPr>
          <w:rFonts w:ascii="Times New Roman" w:eastAsia="仿宋_GB2312" w:hAnsi="Times New Roman" w:hint="eastAsia"/>
          <w:sz w:val="32"/>
          <w:szCs w:val="32"/>
        </w:rPr>
        <w:t>号）、《食品动物中禁止使用的药品及其他化合物清单》（农业农村部公告第</w:t>
      </w:r>
      <w:r w:rsidRPr="005507C6">
        <w:rPr>
          <w:rFonts w:ascii="Times New Roman" w:eastAsia="仿宋_GB2312" w:hAnsi="Times New Roman" w:hint="eastAsia"/>
          <w:sz w:val="32"/>
          <w:szCs w:val="32"/>
        </w:rPr>
        <w:t>250</w:t>
      </w:r>
      <w:r w:rsidRPr="005507C6">
        <w:rPr>
          <w:rFonts w:ascii="Times New Roman" w:eastAsia="仿宋_GB2312" w:hAnsi="Times New Roman" w:hint="eastAsia"/>
          <w:sz w:val="32"/>
          <w:szCs w:val="32"/>
        </w:rPr>
        <w:t>号）等标准及产品明示标准和指标的要求。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sz w:val="32"/>
          <w:szCs w:val="32"/>
        </w:rPr>
        <w:t>1</w:t>
      </w:r>
      <w:r w:rsidRPr="005507C6">
        <w:rPr>
          <w:rFonts w:ascii="Times New Roman" w:eastAsia="仿宋_GB2312" w:hAnsi="Times New Roman" w:hint="eastAsia"/>
          <w:sz w:val="32"/>
          <w:szCs w:val="32"/>
        </w:rPr>
        <w:t>．蜂花粉检验项目，包括大肠菌群、菌落总数、霉菌、铅</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．蜂蜜检验项目，包括果糖和葡萄糖、菌落总数、氯霉素。</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．蜂王浆</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含蜂王浆冻干粉</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检验项目，包括</w:t>
      </w:r>
      <w:r w:rsidRPr="005507C6">
        <w:rPr>
          <w:rFonts w:ascii="Times New Roman" w:eastAsia="仿宋_GB2312" w:hAnsi="Times New Roman" w:hint="eastAsia"/>
          <w:sz w:val="32"/>
          <w:szCs w:val="32"/>
        </w:rPr>
        <w:t>10-</w:t>
      </w:r>
      <w:r w:rsidRPr="005507C6">
        <w:rPr>
          <w:rFonts w:ascii="Times New Roman" w:eastAsia="仿宋_GB2312" w:hAnsi="Times New Roman" w:hint="eastAsia"/>
          <w:sz w:val="32"/>
          <w:szCs w:val="32"/>
        </w:rPr>
        <w:t>羟基</w:t>
      </w: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癸烯酸、酸度</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1mol/LNaOH</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十、糕点</w:t>
      </w:r>
    </w:p>
    <w:p w:rsidR="00E37DBA" w:rsidRPr="005507C6" w:rsidRDefault="0090403D">
      <w:pPr>
        <w:spacing w:line="600" w:lineRule="exact"/>
        <w:ind w:firstLineChars="200" w:firstLine="640"/>
        <w:rPr>
          <w:rFonts w:ascii="Times New Roman" w:eastAsia="楷体_GB2312" w:hAnsi="Times New Roman"/>
          <w:sz w:val="32"/>
          <w:szCs w:val="32"/>
        </w:rPr>
      </w:pPr>
      <w:bookmarkStart w:id="3" w:name="_Hlk71987523"/>
      <w:r w:rsidRPr="005507C6">
        <w:rPr>
          <w:rFonts w:ascii="Times New Roman" w:eastAsia="楷体_GB2312" w:hAnsi="Times New Roman" w:hint="eastAsia"/>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sz w:val="32"/>
          <w:szCs w:val="32"/>
        </w:rPr>
        <w:t xml:space="preserve"> </w:t>
      </w:r>
      <w:r w:rsidRPr="005507C6">
        <w:rPr>
          <w:rFonts w:ascii="Times New Roman" w:eastAsia="仿宋_GB2312" w:hAnsi="Times New Roman" w:hint="eastAsia"/>
          <w:sz w:val="32"/>
          <w:szCs w:val="32"/>
        </w:rPr>
        <w:t>食品添加剂使用标准》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GB 2760</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lastRenderedPageBreak/>
        <w:t>（</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食品中致病菌限量》（</w:t>
      </w:r>
      <w:r w:rsidRPr="005507C6">
        <w:rPr>
          <w:rFonts w:ascii="Times New Roman" w:eastAsia="仿宋_GB2312" w:hAnsi="Times New Roman" w:hint="eastAsia"/>
          <w:sz w:val="32"/>
          <w:szCs w:val="32"/>
        </w:rPr>
        <w:t>GB 29921-2013</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糕点、面包》（</w:t>
      </w:r>
      <w:r w:rsidRPr="005507C6">
        <w:rPr>
          <w:rFonts w:ascii="Times New Roman" w:eastAsia="仿宋_GB2312" w:hAnsi="Times New Roman" w:hint="eastAsia"/>
          <w:sz w:val="32"/>
          <w:szCs w:val="32"/>
        </w:rPr>
        <w:t>GB 7099-2015</w:t>
      </w:r>
      <w:r w:rsidRPr="005507C6">
        <w:rPr>
          <w:rFonts w:ascii="Times New Roman" w:eastAsia="仿宋_GB2312" w:hAnsi="Times New Roman" w:hint="eastAsia"/>
          <w:sz w:val="32"/>
          <w:szCs w:val="32"/>
        </w:rPr>
        <w:t>）、《食品中可能违法添加的非食用物质名单（第二批）》（食品整治办</w:t>
      </w:r>
      <w:r w:rsidRPr="005507C6">
        <w:rPr>
          <w:rFonts w:ascii="仿宋" w:eastAsia="仿宋" w:hAnsi="仿宋" w:hint="eastAsia"/>
          <w:sz w:val="32"/>
          <w:szCs w:val="32"/>
        </w:rPr>
        <w:t>〔</w:t>
      </w:r>
      <w:r w:rsidRPr="005507C6">
        <w:rPr>
          <w:rFonts w:ascii="Times New Roman" w:eastAsia="仿宋_GB2312" w:hAnsi="Times New Roman"/>
          <w:sz w:val="32"/>
          <w:szCs w:val="32"/>
        </w:rPr>
        <w:t>200</w:t>
      </w:r>
      <w:r w:rsidRPr="005507C6">
        <w:rPr>
          <w:rFonts w:ascii="Times New Roman" w:eastAsia="仿宋_GB2312" w:hAnsi="Times New Roman" w:hint="eastAsia"/>
          <w:sz w:val="32"/>
          <w:szCs w:val="32"/>
        </w:rPr>
        <w:t>9</w:t>
      </w:r>
      <w:r w:rsidRPr="005507C6">
        <w:rPr>
          <w:rFonts w:ascii="仿宋" w:eastAsia="仿宋" w:hAnsi="仿宋" w:hint="eastAsia"/>
          <w:sz w:val="32"/>
          <w:szCs w:val="32"/>
        </w:rPr>
        <w:t>〕</w:t>
      </w:r>
      <w:r w:rsidRPr="005507C6">
        <w:rPr>
          <w:rFonts w:ascii="Times New Roman" w:eastAsia="仿宋_GB2312" w:hAnsi="Times New Roman" w:hint="eastAsia"/>
          <w:sz w:val="32"/>
          <w:szCs w:val="32"/>
        </w:rPr>
        <w:t>5</w:t>
      </w:r>
      <w:r w:rsidRPr="005507C6">
        <w:rPr>
          <w:rFonts w:ascii="Times New Roman" w:eastAsia="仿宋_GB2312" w:hAnsi="Times New Roman" w:hint="eastAsia"/>
          <w:sz w:val="32"/>
          <w:szCs w:val="32"/>
        </w:rPr>
        <w:t>号）等标准及产品明示标准和指标的要求。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bookmarkEnd w:id="3"/>
    <w:p w:rsidR="00E37DBA" w:rsidRPr="005507C6" w:rsidRDefault="0090403D" w:rsidP="001F5690">
      <w:pPr>
        <w:spacing w:line="600" w:lineRule="exact"/>
        <w:ind w:firstLineChars="200" w:firstLine="640"/>
        <w:rPr>
          <w:rFonts w:ascii="Times New Roman" w:eastAsia="仿宋_GB2312" w:hAnsi="Times New Roman" w:hint="eastAsia"/>
          <w:sz w:val="32"/>
          <w:szCs w:val="32"/>
        </w:rPr>
      </w:pPr>
      <w:r w:rsidRPr="005507C6">
        <w:rPr>
          <w:rFonts w:ascii="Times New Roman" w:eastAsia="仿宋_GB2312" w:hAnsi="Times New Roman" w:hint="eastAsia"/>
          <w:sz w:val="32"/>
          <w:szCs w:val="32"/>
        </w:rPr>
        <w:t>糕点检验项目，包括</w:t>
      </w:r>
      <w:proofErr w:type="gramStart"/>
      <w:r w:rsidRPr="005507C6">
        <w:rPr>
          <w:rFonts w:ascii="Times New Roman" w:eastAsia="仿宋_GB2312" w:hAnsi="Times New Roman" w:hint="eastAsia"/>
          <w:sz w:val="32"/>
          <w:szCs w:val="32"/>
        </w:rPr>
        <w:t>安赛蜜</w:t>
      </w:r>
      <w:proofErr w:type="gramEnd"/>
      <w:r w:rsidRPr="005507C6">
        <w:rPr>
          <w:rFonts w:ascii="Times New Roman" w:eastAsia="仿宋_GB2312" w:hAnsi="Times New Roman" w:hint="eastAsia"/>
          <w:sz w:val="32"/>
          <w:szCs w:val="32"/>
        </w:rPr>
        <w:t>、苯甲酸及其钠盐（以苯甲酸计）、丙二醇、丙</w:t>
      </w:r>
      <w:proofErr w:type="gramStart"/>
      <w:r w:rsidRPr="005507C6">
        <w:rPr>
          <w:rFonts w:ascii="Times New Roman" w:eastAsia="仿宋_GB2312" w:hAnsi="Times New Roman" w:hint="eastAsia"/>
          <w:sz w:val="32"/>
          <w:szCs w:val="32"/>
        </w:rPr>
        <w:t>酸及其</w:t>
      </w:r>
      <w:proofErr w:type="gramEnd"/>
      <w:r w:rsidRPr="005507C6">
        <w:rPr>
          <w:rFonts w:ascii="Times New Roman" w:eastAsia="仿宋_GB2312" w:hAnsi="Times New Roman" w:hint="eastAsia"/>
          <w:sz w:val="32"/>
          <w:szCs w:val="32"/>
        </w:rPr>
        <w:t>钠盐、钙盐（以丙酸计）、大肠菌群、富马酸二甲酯、过氧化值（以脂肪计）、金黄色葡萄球菌、菌落总数、铝的残留量（干样品，以</w:t>
      </w:r>
      <w:r w:rsidRPr="005507C6">
        <w:rPr>
          <w:rFonts w:ascii="Times New Roman" w:eastAsia="仿宋_GB2312" w:hAnsi="Times New Roman" w:hint="eastAsia"/>
          <w:sz w:val="32"/>
          <w:szCs w:val="32"/>
        </w:rPr>
        <w:t>Al</w:t>
      </w:r>
      <w:r w:rsidRPr="005507C6">
        <w:rPr>
          <w:rFonts w:ascii="Times New Roman" w:eastAsia="仿宋_GB2312" w:hAnsi="Times New Roman" w:hint="eastAsia"/>
          <w:sz w:val="32"/>
          <w:szCs w:val="32"/>
        </w:rPr>
        <w:t>计）、霉菌、纳他霉素、铅（以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计）、三氯蔗糖、沙门氏菌、山梨</w:t>
      </w:r>
      <w:proofErr w:type="gramStart"/>
      <w:r w:rsidRPr="005507C6">
        <w:rPr>
          <w:rFonts w:ascii="Times New Roman" w:eastAsia="仿宋_GB2312" w:hAnsi="Times New Roman" w:hint="eastAsia"/>
          <w:sz w:val="32"/>
          <w:szCs w:val="32"/>
        </w:rPr>
        <w:t>酸及其</w:t>
      </w:r>
      <w:proofErr w:type="gramEnd"/>
      <w:r w:rsidRPr="005507C6">
        <w:rPr>
          <w:rFonts w:ascii="Times New Roman" w:eastAsia="仿宋_GB2312" w:hAnsi="Times New Roman" w:hint="eastAsia"/>
          <w:sz w:val="32"/>
          <w:szCs w:val="32"/>
        </w:rPr>
        <w:t>钾盐（以山梨酸计）、酸价（以脂肪计）、糖精钠（以糖精计）、甜蜜素（以</w:t>
      </w:r>
      <w:proofErr w:type="gramStart"/>
      <w:r w:rsidRPr="005507C6">
        <w:rPr>
          <w:rFonts w:ascii="Times New Roman" w:eastAsia="仿宋_GB2312" w:hAnsi="Times New Roman" w:hint="eastAsia"/>
          <w:sz w:val="32"/>
          <w:szCs w:val="32"/>
        </w:rPr>
        <w:t>环己基氨基磺酸</w:t>
      </w:r>
      <w:proofErr w:type="gramEnd"/>
      <w:r w:rsidRPr="005507C6">
        <w:rPr>
          <w:rFonts w:ascii="Times New Roman" w:eastAsia="仿宋_GB2312" w:hAnsi="Times New Roman" w:hint="eastAsia"/>
          <w:sz w:val="32"/>
          <w:szCs w:val="32"/>
        </w:rPr>
        <w:t>计）、脱氢乙酸及其钠盐（以脱氢乙酸计）。</w:t>
      </w:r>
      <w:bookmarkStart w:id="4" w:name="_GoBack"/>
      <w:bookmarkEnd w:id="4"/>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十一、罐头</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w:t>
      </w:r>
      <w:r w:rsidRPr="005507C6">
        <w:rPr>
          <w:rFonts w:ascii="Times New Roman" w:eastAsia="仿宋_GB2312" w:hAnsi="Times New Roman" w:cs="Times New Roman"/>
          <w:sz w:val="32"/>
          <w:szCs w:val="32"/>
          <w:lang w:bidi="ar"/>
        </w:rPr>
        <w:t>《食品安全国家标准</w:t>
      </w:r>
      <w:r w:rsidRPr="005507C6">
        <w:rPr>
          <w:rFonts w:ascii="Times New Roman" w:eastAsia="仿宋_GB2312" w:hAnsi="Times New Roman" w:cs="Times New Roman"/>
          <w:sz w:val="32"/>
          <w:szCs w:val="32"/>
          <w:lang w:bidi="ar"/>
        </w:rPr>
        <w:t xml:space="preserve"> </w:t>
      </w:r>
      <w:r w:rsidRPr="005507C6">
        <w:rPr>
          <w:rFonts w:ascii="Times New Roman" w:eastAsia="仿宋_GB2312" w:hAnsi="Times New Roman" w:cs="Times New Roman"/>
          <w:sz w:val="32"/>
          <w:szCs w:val="32"/>
          <w:lang w:bidi="ar"/>
        </w:rPr>
        <w:t>食品添加剂使用标准》</w:t>
      </w:r>
      <w:r w:rsidRPr="005507C6">
        <w:rPr>
          <w:rFonts w:ascii="Times New Roman" w:eastAsia="仿宋_GB2312" w:hAnsi="Times New Roman" w:cs="Times New Roman" w:hint="eastAsia"/>
          <w:sz w:val="32"/>
          <w:szCs w:val="32"/>
          <w:lang w:bidi="ar"/>
        </w:rPr>
        <w:t xml:space="preserve"> </w:t>
      </w:r>
      <w:r w:rsidRPr="005507C6">
        <w:rPr>
          <w:rFonts w:ascii="Times New Roman" w:eastAsia="仿宋_GB2312" w:hAnsi="Times New Roman" w:cs="Times New Roman"/>
          <w:sz w:val="32"/>
          <w:szCs w:val="32"/>
          <w:lang w:bidi="ar"/>
        </w:rPr>
        <w:t>（</w:t>
      </w:r>
      <w:r w:rsidRPr="005507C6">
        <w:rPr>
          <w:rFonts w:ascii="Times New Roman" w:eastAsia="仿宋_GB2312" w:hAnsi="Times New Roman" w:cs="Times New Roman"/>
          <w:sz w:val="32"/>
          <w:szCs w:val="32"/>
          <w:lang w:bidi="ar"/>
        </w:rPr>
        <w:t>GB 2760-2014</w:t>
      </w:r>
      <w:r w:rsidRPr="005507C6">
        <w:rPr>
          <w:rFonts w:ascii="Times New Roman" w:eastAsia="仿宋_GB2312" w:hAnsi="Times New Roman" w:cs="Times New Roman"/>
          <w:sz w:val="32"/>
          <w:szCs w:val="32"/>
          <w:lang w:bidi="ar"/>
        </w:rPr>
        <w:t>）、</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罐头食品》（</w:t>
      </w:r>
      <w:r w:rsidRPr="005507C6">
        <w:rPr>
          <w:rFonts w:ascii="Times New Roman" w:eastAsia="仿宋_GB2312" w:hAnsi="Times New Roman" w:hint="eastAsia"/>
          <w:sz w:val="32"/>
          <w:szCs w:val="32"/>
        </w:rPr>
        <w:t>GB 7098-2015</w:t>
      </w:r>
      <w:r w:rsidRPr="005507C6">
        <w:rPr>
          <w:rFonts w:ascii="Times New Roman" w:eastAsia="仿宋_GB2312" w:hAnsi="Times New Roman" w:hint="eastAsia"/>
          <w:sz w:val="32"/>
          <w:szCs w:val="32"/>
        </w:rPr>
        <w:t>）等标准</w:t>
      </w:r>
      <w:r w:rsidRPr="005507C6">
        <w:rPr>
          <w:rFonts w:ascii="Times New Roman" w:eastAsia="仿宋_GB2312" w:hAnsi="Times New Roman" w:cs="Times New Roman"/>
          <w:sz w:val="32"/>
          <w:szCs w:val="32"/>
        </w:rPr>
        <w:t>及产品明示标准和指标的要求</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sz w:val="32"/>
          <w:szCs w:val="32"/>
        </w:rPr>
        <w:t>1</w:t>
      </w:r>
      <w:r w:rsidRPr="005507C6">
        <w:rPr>
          <w:rFonts w:ascii="Times New Roman" w:eastAsia="仿宋_GB2312" w:hAnsi="Times New Roman" w:hint="eastAsia"/>
          <w:sz w:val="32"/>
          <w:szCs w:val="32"/>
        </w:rPr>
        <w:t>．畜禽肉类罐头检验项目，包括苯甲酸及其钠盐（以苯甲</w:t>
      </w:r>
      <w:r w:rsidRPr="005507C6">
        <w:rPr>
          <w:rFonts w:ascii="Times New Roman" w:eastAsia="仿宋_GB2312" w:hAnsi="Times New Roman" w:hint="eastAsia"/>
          <w:sz w:val="32"/>
          <w:szCs w:val="32"/>
        </w:rPr>
        <w:lastRenderedPageBreak/>
        <w:t>酸计）、镉（以</w:t>
      </w:r>
      <w:r w:rsidRPr="005507C6">
        <w:rPr>
          <w:rFonts w:ascii="Times New Roman" w:eastAsia="仿宋_GB2312" w:hAnsi="Times New Roman" w:hint="eastAsia"/>
          <w:sz w:val="32"/>
          <w:szCs w:val="32"/>
        </w:rPr>
        <w:t>Cd</w:t>
      </w:r>
      <w:r w:rsidRPr="005507C6">
        <w:rPr>
          <w:rFonts w:ascii="Times New Roman" w:eastAsia="仿宋_GB2312" w:hAnsi="Times New Roman" w:hint="eastAsia"/>
          <w:sz w:val="32"/>
          <w:szCs w:val="32"/>
        </w:rPr>
        <w:t>计）、铅（以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计）、山梨酸及其钾盐（以山梨酸计）、商业无菌、糖精钠（以糖精计）。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．其他罐头检验项目，包括苯甲酸及其钠盐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以苯甲酸计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、山梨酸及其钾盐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以山梨酸计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．蔬菜类罐头检验项目，包括苯甲酸及其钠盐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以苯甲酸计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、山梨酸及其钾盐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以山梨酸计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、商业无菌、糖精钠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以糖精计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、脱氢乙酸及其钠盐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以脱氢乙酸计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、乙二胺四乙酸二钠。</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十二、酒类</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w:t>
      </w:r>
      <w:r w:rsidRPr="005507C6">
        <w:rPr>
          <w:rFonts w:ascii="Times New Roman" w:eastAsia="仿宋_GB2312" w:hAnsi="Times New Roman" w:cs="Times New Roman"/>
          <w:sz w:val="32"/>
          <w:szCs w:val="32"/>
          <w:lang w:bidi="ar"/>
        </w:rPr>
        <w:t>《食品安全国家标准</w:t>
      </w:r>
      <w:r w:rsidRPr="005507C6">
        <w:rPr>
          <w:rFonts w:ascii="Times New Roman" w:eastAsia="仿宋_GB2312" w:hAnsi="Times New Roman" w:cs="Times New Roman"/>
          <w:sz w:val="32"/>
          <w:szCs w:val="32"/>
          <w:lang w:bidi="ar"/>
        </w:rPr>
        <w:t xml:space="preserve"> </w:t>
      </w:r>
      <w:r w:rsidRPr="005507C6">
        <w:rPr>
          <w:rFonts w:ascii="Times New Roman" w:eastAsia="仿宋_GB2312" w:hAnsi="Times New Roman" w:cs="Times New Roman"/>
          <w:sz w:val="32"/>
          <w:szCs w:val="32"/>
          <w:lang w:bidi="ar"/>
        </w:rPr>
        <w:t>食品添加剂使用标准》</w:t>
      </w:r>
      <w:r w:rsidRPr="005507C6">
        <w:rPr>
          <w:rFonts w:ascii="Times New Roman" w:eastAsia="仿宋_GB2312" w:hAnsi="Times New Roman" w:cs="Times New Roman" w:hint="eastAsia"/>
          <w:sz w:val="32"/>
          <w:szCs w:val="32"/>
          <w:lang w:bidi="ar"/>
        </w:rPr>
        <w:t xml:space="preserve"> </w:t>
      </w:r>
      <w:r w:rsidRPr="005507C6">
        <w:rPr>
          <w:rFonts w:ascii="Times New Roman" w:eastAsia="仿宋_GB2312" w:hAnsi="Times New Roman" w:cs="Times New Roman"/>
          <w:sz w:val="32"/>
          <w:szCs w:val="32"/>
          <w:lang w:bidi="ar"/>
        </w:rPr>
        <w:t>（</w:t>
      </w:r>
      <w:r w:rsidRPr="005507C6">
        <w:rPr>
          <w:rFonts w:ascii="Times New Roman" w:eastAsia="仿宋_GB2312" w:hAnsi="Times New Roman" w:cs="Times New Roman"/>
          <w:sz w:val="32"/>
          <w:szCs w:val="32"/>
          <w:lang w:bidi="ar"/>
        </w:rPr>
        <w:t>GB 2760-2014</w:t>
      </w:r>
      <w:r w:rsidRPr="005507C6">
        <w:rPr>
          <w:rFonts w:ascii="Times New Roman" w:eastAsia="仿宋_GB2312" w:hAnsi="Times New Roman" w:cs="Times New Roman"/>
          <w:sz w:val="32"/>
          <w:szCs w:val="32"/>
          <w:lang w:bidi="ar"/>
        </w:rPr>
        <w:t>）、</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w:t>
      </w:r>
      <w:r w:rsidRPr="005507C6">
        <w:rPr>
          <w:rFonts w:ascii="Times New Roman" w:eastAsia="仿宋_GB2312" w:hAnsi="Times New Roman" w:cs="Times New Roman"/>
          <w:sz w:val="32"/>
          <w:szCs w:val="32"/>
          <w:lang w:bidi="ar"/>
        </w:rPr>
        <w:t>《食品安全国家标准</w:t>
      </w:r>
      <w:r w:rsidRPr="005507C6">
        <w:rPr>
          <w:rFonts w:ascii="Times New Roman" w:eastAsia="仿宋_GB2312" w:hAnsi="Times New Roman" w:cs="Times New Roman"/>
          <w:sz w:val="32"/>
          <w:szCs w:val="32"/>
          <w:lang w:bidi="ar"/>
        </w:rPr>
        <w:t xml:space="preserve"> </w:t>
      </w:r>
      <w:r w:rsidRPr="005507C6">
        <w:rPr>
          <w:rFonts w:ascii="Times New Roman" w:eastAsia="仿宋_GB2312" w:hAnsi="Times New Roman" w:cs="Times New Roman"/>
          <w:sz w:val="32"/>
          <w:szCs w:val="32"/>
          <w:lang w:bidi="ar"/>
        </w:rPr>
        <w:t>蒸馏酒及其配制酒》（</w:t>
      </w:r>
      <w:r w:rsidRPr="005507C6">
        <w:rPr>
          <w:rFonts w:ascii="Times New Roman" w:eastAsia="仿宋_GB2312" w:hAnsi="Times New Roman" w:cs="Times New Roman"/>
          <w:sz w:val="32"/>
          <w:szCs w:val="32"/>
          <w:lang w:bidi="ar"/>
        </w:rPr>
        <w:t>GB 2757-2012</w:t>
      </w:r>
      <w:r w:rsidRPr="005507C6">
        <w:rPr>
          <w:rFonts w:ascii="Times New Roman" w:eastAsia="仿宋_GB2312" w:hAnsi="Times New Roman" w:cs="Times New Roman"/>
          <w:sz w:val="32"/>
          <w:szCs w:val="32"/>
          <w:lang w:bidi="ar"/>
        </w:rPr>
        <w:t>）</w:t>
      </w:r>
      <w:r w:rsidRPr="005507C6">
        <w:rPr>
          <w:rFonts w:ascii="Times New Roman" w:eastAsia="仿宋_GB2312" w:hAnsi="Times New Roman" w:cs="Times New Roman" w:hint="eastAsia"/>
          <w:sz w:val="32"/>
          <w:szCs w:val="32"/>
          <w:lang w:bidi="ar"/>
        </w:rPr>
        <w:t>、《食品安全国家标准</w:t>
      </w:r>
      <w:r w:rsidRPr="005507C6">
        <w:rPr>
          <w:rFonts w:ascii="Times New Roman" w:eastAsia="仿宋_GB2312" w:hAnsi="Times New Roman" w:cs="Times New Roman" w:hint="eastAsia"/>
          <w:sz w:val="32"/>
          <w:szCs w:val="32"/>
          <w:lang w:bidi="ar"/>
        </w:rPr>
        <w:t xml:space="preserve"> </w:t>
      </w:r>
      <w:r w:rsidRPr="005507C6">
        <w:rPr>
          <w:rFonts w:ascii="Times New Roman" w:eastAsia="仿宋_GB2312" w:hAnsi="Times New Roman" w:cs="Times New Roman" w:hint="eastAsia"/>
          <w:sz w:val="32"/>
          <w:szCs w:val="32"/>
          <w:lang w:bidi="ar"/>
        </w:rPr>
        <w:t>发酵酒及其配制酒》（</w:t>
      </w:r>
      <w:r w:rsidRPr="005507C6">
        <w:rPr>
          <w:rFonts w:ascii="Times New Roman" w:eastAsia="仿宋_GB2312" w:hAnsi="Times New Roman" w:cs="Times New Roman" w:hint="eastAsia"/>
          <w:sz w:val="32"/>
          <w:szCs w:val="32"/>
          <w:lang w:bidi="ar"/>
        </w:rPr>
        <w:t>GB 2758-2012</w:t>
      </w:r>
      <w:r w:rsidR="00522A38" w:rsidRPr="005507C6">
        <w:rPr>
          <w:rFonts w:ascii="Times New Roman" w:eastAsia="仿宋_GB2312" w:hAnsi="Times New Roman" w:cs="Times New Roman" w:hint="eastAsia"/>
          <w:sz w:val="32"/>
          <w:szCs w:val="32"/>
          <w:lang w:bidi="ar"/>
        </w:rPr>
        <w:t>）</w:t>
      </w:r>
      <w:r w:rsidRPr="005507C6">
        <w:rPr>
          <w:rFonts w:ascii="Times New Roman" w:eastAsia="仿宋_GB2312" w:hAnsi="Times New Roman" w:hint="eastAsia"/>
          <w:sz w:val="32"/>
          <w:szCs w:val="32"/>
        </w:rPr>
        <w:t>等标准</w:t>
      </w:r>
      <w:r w:rsidRPr="005507C6">
        <w:rPr>
          <w:rFonts w:ascii="Times New Roman" w:eastAsia="仿宋_GB2312" w:hAnsi="Times New Roman" w:cs="Times New Roman"/>
          <w:sz w:val="32"/>
          <w:szCs w:val="32"/>
        </w:rPr>
        <w:t>及产品明示标准和指标的要求</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sz w:val="32"/>
          <w:szCs w:val="32"/>
        </w:rPr>
        <w:t>1</w:t>
      </w:r>
      <w:r w:rsidRPr="005507C6">
        <w:rPr>
          <w:rFonts w:ascii="Times New Roman" w:eastAsia="仿宋_GB2312" w:hAnsi="Times New Roman" w:hint="eastAsia"/>
          <w:sz w:val="32"/>
          <w:szCs w:val="32"/>
        </w:rPr>
        <w:t>．白酒、白酒（液态）、白酒（原酒）检验项目，包括甲醇、酒精度、铅（以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计）、氰化物（以</w:t>
      </w:r>
      <w:r w:rsidRPr="005507C6">
        <w:rPr>
          <w:rFonts w:ascii="Times New Roman" w:eastAsia="仿宋_GB2312" w:hAnsi="Times New Roman" w:hint="eastAsia"/>
          <w:sz w:val="32"/>
          <w:szCs w:val="32"/>
        </w:rPr>
        <w:t>HCN</w:t>
      </w:r>
      <w:r w:rsidRPr="005507C6">
        <w:rPr>
          <w:rFonts w:ascii="Times New Roman" w:eastAsia="仿宋_GB2312" w:hAnsi="Times New Roman" w:hint="eastAsia"/>
          <w:sz w:val="32"/>
          <w:szCs w:val="32"/>
        </w:rPr>
        <w:t>计）、三氯蔗糖、糖精钠（以糖精计）、甜蜜素（以环己基氨基磺酸计）</w:t>
      </w:r>
      <w:r w:rsidR="00D1142E" w:rsidRPr="005507C6">
        <w:rPr>
          <w:rFonts w:ascii="Times New Roman" w:eastAsia="仿宋_GB2312" w:hAnsi="Times New Roman" w:hint="eastAsia"/>
          <w:sz w:val="32"/>
          <w:szCs w:val="32"/>
        </w:rPr>
        <w:t>、总酯（以乙酸乙酯计）、总酸</w:t>
      </w:r>
      <w:r w:rsidR="00A55D52" w:rsidRPr="005507C6">
        <w:rPr>
          <w:rFonts w:ascii="Times New Roman" w:eastAsia="仿宋_GB2312" w:hAnsi="Times New Roman"/>
          <w:sz w:val="32"/>
          <w:szCs w:val="32"/>
        </w:rPr>
        <w:t>（</w:t>
      </w:r>
      <w:r w:rsidR="00D1142E" w:rsidRPr="005507C6">
        <w:rPr>
          <w:rFonts w:ascii="Times New Roman" w:eastAsia="仿宋_GB2312" w:hAnsi="Times New Roman"/>
          <w:sz w:val="32"/>
          <w:szCs w:val="32"/>
        </w:rPr>
        <w:t>以乙酸计</w:t>
      </w:r>
      <w:r w:rsidR="00A55D52"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．其他发酵酒检验项目，包括苯甲酸及其钠盐（以苯甲酸</w:t>
      </w:r>
      <w:r w:rsidRPr="005507C6">
        <w:rPr>
          <w:rFonts w:ascii="Times New Roman" w:eastAsia="仿宋_GB2312" w:hAnsi="Times New Roman" w:hint="eastAsia"/>
          <w:sz w:val="32"/>
          <w:szCs w:val="32"/>
        </w:rPr>
        <w:lastRenderedPageBreak/>
        <w:t>计）、山梨酸及其钾盐（以山梨酸计）、糖精钠（以糖精计）。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．以发酵酒为酒基的配制酒检验项目，包括苯甲酸及其钠盐（以苯甲酸计）、酒精度、山梨酸及其钾盐（以山梨酸计）、糖精钠（以糖精计）、甜蜜素（以环己基氨基磺酸计）。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4</w:t>
      </w:r>
      <w:r w:rsidRPr="005507C6">
        <w:rPr>
          <w:rFonts w:ascii="Times New Roman" w:eastAsia="仿宋_GB2312" w:hAnsi="Times New Roman" w:hint="eastAsia"/>
          <w:sz w:val="32"/>
          <w:szCs w:val="32"/>
        </w:rPr>
        <w:t>．以蒸馏酒及食用酒精为酒基的配制酒检验项目，包括甲醇、酒精度、氰化物（以</w:t>
      </w:r>
      <w:r w:rsidRPr="005507C6">
        <w:rPr>
          <w:rFonts w:ascii="Times New Roman" w:eastAsia="仿宋_GB2312" w:hAnsi="Times New Roman" w:hint="eastAsia"/>
          <w:sz w:val="32"/>
          <w:szCs w:val="32"/>
        </w:rPr>
        <w:t>HCN</w:t>
      </w:r>
      <w:r w:rsidRPr="005507C6">
        <w:rPr>
          <w:rFonts w:ascii="Times New Roman" w:eastAsia="仿宋_GB2312" w:hAnsi="Times New Roman" w:hint="eastAsia"/>
          <w:sz w:val="32"/>
          <w:szCs w:val="32"/>
        </w:rPr>
        <w:t>计）、甜蜜素（以环己基氨基磺酸计）。</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十三、可可及焙烤咖啡产品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抽检依据为《焙炒咖啡》（</w:t>
      </w:r>
      <w:r w:rsidRPr="005507C6">
        <w:rPr>
          <w:rFonts w:ascii="Times New Roman" w:eastAsia="仿宋_GB2312" w:hAnsi="Times New Roman" w:hint="eastAsia"/>
          <w:sz w:val="32"/>
          <w:szCs w:val="32"/>
        </w:rPr>
        <w:t>NY/T 605-2006</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食品中真菌毒素限量》（</w:t>
      </w:r>
      <w:r w:rsidRPr="005507C6">
        <w:rPr>
          <w:rFonts w:ascii="Times New Roman" w:eastAsia="仿宋_GB2312" w:hAnsi="Times New Roman" w:hint="eastAsia"/>
          <w:sz w:val="32"/>
          <w:szCs w:val="32"/>
        </w:rPr>
        <w:t>GB 2761-2017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）等标准</w:t>
      </w:r>
      <w:r w:rsidRPr="005507C6">
        <w:rPr>
          <w:rFonts w:ascii="Times New Roman" w:eastAsia="仿宋_GB2312" w:hAnsi="Times New Roman" w:cs="Times New Roman"/>
          <w:sz w:val="32"/>
          <w:szCs w:val="32"/>
        </w:rPr>
        <w:t>及产品明示标准和指标的要求</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焙炒咖啡检验项目，包括咖啡因、铅</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、赭曲霉毒素</w:t>
      </w:r>
      <w:r w:rsidRPr="005507C6">
        <w:rPr>
          <w:rFonts w:ascii="Times New Roman" w:eastAsia="仿宋_GB2312" w:hAnsi="Times New Roman" w:hint="eastAsia"/>
          <w:sz w:val="32"/>
          <w:szCs w:val="32"/>
        </w:rPr>
        <w:t>A</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十四、冷冻饮品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962CFC"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冷冻饮品和制作料》</w:t>
      </w:r>
    </w:p>
    <w:p w:rsidR="00E37DBA" w:rsidRPr="005507C6" w:rsidRDefault="0090403D" w:rsidP="00962CFC">
      <w:pPr>
        <w:widowControl/>
        <w:spacing w:line="600" w:lineRule="exact"/>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2759-2015</w:t>
      </w:r>
      <w:r w:rsidRPr="005507C6">
        <w:rPr>
          <w:rFonts w:ascii="Times New Roman" w:eastAsia="仿宋_GB2312" w:hAnsi="Times New Roman" w:hint="eastAsia"/>
          <w:sz w:val="32"/>
          <w:szCs w:val="32"/>
        </w:rPr>
        <w:t>）、</w:t>
      </w:r>
      <w:r w:rsidRPr="005507C6">
        <w:rPr>
          <w:rFonts w:ascii="Times New Roman" w:eastAsia="仿宋_GB2312" w:hAnsi="Times New Roman" w:cs="Times New Roman"/>
          <w:sz w:val="32"/>
          <w:szCs w:val="32"/>
          <w:lang w:bidi="ar"/>
        </w:rPr>
        <w:t>《食品安全国家标准</w:t>
      </w:r>
      <w:r w:rsidRPr="005507C6">
        <w:rPr>
          <w:rFonts w:ascii="Times New Roman" w:eastAsia="仿宋_GB2312" w:hAnsi="Times New Roman" w:cs="Times New Roman"/>
          <w:sz w:val="32"/>
          <w:szCs w:val="32"/>
          <w:lang w:bidi="ar"/>
        </w:rPr>
        <w:t xml:space="preserve"> </w:t>
      </w:r>
      <w:r w:rsidRPr="005507C6">
        <w:rPr>
          <w:rFonts w:ascii="Times New Roman" w:eastAsia="仿宋_GB2312" w:hAnsi="Times New Roman" w:cs="Times New Roman"/>
          <w:sz w:val="32"/>
          <w:szCs w:val="32"/>
          <w:lang w:bidi="ar"/>
        </w:rPr>
        <w:t>食品添加剂使用标准》（</w:t>
      </w:r>
      <w:r w:rsidRPr="005507C6">
        <w:rPr>
          <w:rFonts w:ascii="Times New Roman" w:eastAsia="仿宋_GB2312" w:hAnsi="Times New Roman" w:cs="Times New Roman"/>
          <w:sz w:val="32"/>
          <w:szCs w:val="32"/>
          <w:lang w:bidi="ar"/>
        </w:rPr>
        <w:t>GB 2760-2014</w:t>
      </w:r>
      <w:r w:rsidRPr="005507C6">
        <w:rPr>
          <w:rFonts w:ascii="Times New Roman" w:eastAsia="仿宋_GB2312" w:hAnsi="Times New Roman" w:cs="Times New Roman"/>
          <w:sz w:val="32"/>
          <w:szCs w:val="32"/>
          <w:lang w:bidi="ar"/>
        </w:rPr>
        <w:t>）</w:t>
      </w:r>
      <w:r w:rsidRPr="005507C6">
        <w:rPr>
          <w:rFonts w:ascii="Times New Roman" w:eastAsia="仿宋_GB2312" w:hAnsi="Times New Roman" w:hint="eastAsia"/>
          <w:sz w:val="32"/>
          <w:szCs w:val="32"/>
        </w:rPr>
        <w:t>等标准</w:t>
      </w:r>
      <w:r w:rsidRPr="005507C6">
        <w:rPr>
          <w:rFonts w:ascii="Times New Roman" w:eastAsia="仿宋_GB2312" w:hAnsi="Times New Roman" w:cs="Times New Roman"/>
          <w:sz w:val="32"/>
          <w:szCs w:val="32"/>
        </w:rPr>
        <w:t>及产品明示标准和指标的要求</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lastRenderedPageBreak/>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冰淇淋、雪糕、雪泥、冰棍、食用冰、甜味冰、其他类检验项目，包括阿力甜、大肠菌群、菌落总数、糖精钠（以糖精计）、甜蜜素（以环己基氨基磺酸计）。</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十五、粮食加工品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hint="eastAsia"/>
          <w:kern w:val="0"/>
          <w:sz w:val="32"/>
          <w:szCs w:val="32"/>
        </w:rPr>
        <w:t>抽检依据为</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食品添加剂使用标准》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2760-2014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食品中真菌毒素限量》</w:t>
      </w:r>
    </w:p>
    <w:p w:rsidR="00E37DBA" w:rsidRPr="005507C6" w:rsidRDefault="0090403D">
      <w:pPr>
        <w:spacing w:line="600" w:lineRule="exact"/>
        <w:textAlignment w:val="baseline"/>
        <w:rPr>
          <w:rFonts w:ascii="Times New Roman" w:eastAsia="仿宋_GB2312" w:hAnsi="Times New Roman"/>
          <w:kern w:val="0"/>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2761-2017</w:t>
      </w:r>
      <w:r w:rsidRPr="005507C6">
        <w:rPr>
          <w:rFonts w:ascii="Times New Roman" w:eastAsia="仿宋_GB2312" w:hAnsi="Times New Roman" w:hint="eastAsia"/>
          <w:sz w:val="32"/>
          <w:szCs w:val="32"/>
        </w:rPr>
        <w:t>）、</w:t>
      </w:r>
      <w:r w:rsidRPr="005507C6">
        <w:rPr>
          <w:rFonts w:ascii="Times New Roman" w:eastAsia="仿宋_GB2312" w:hAnsi="Times New Roman" w:hint="eastAsia"/>
          <w:kern w:val="0"/>
          <w:sz w:val="32"/>
          <w:szCs w:val="32"/>
        </w:rPr>
        <w:t>《食品安全国家标准</w:t>
      </w:r>
      <w:r w:rsidRPr="005507C6">
        <w:rPr>
          <w:rFonts w:ascii="Times New Roman" w:eastAsia="仿宋_GB2312" w:hAnsi="Times New Roman"/>
          <w:kern w:val="0"/>
          <w:sz w:val="32"/>
          <w:szCs w:val="32"/>
        </w:rPr>
        <w:t xml:space="preserve"> </w:t>
      </w:r>
      <w:r w:rsidRPr="005507C6">
        <w:rPr>
          <w:rFonts w:ascii="Times New Roman" w:eastAsia="仿宋_GB2312" w:hAnsi="Times New Roman" w:hint="eastAsia"/>
          <w:kern w:val="0"/>
          <w:sz w:val="32"/>
          <w:szCs w:val="32"/>
        </w:rPr>
        <w:t>食品中污染物限量》</w:t>
      </w:r>
    </w:p>
    <w:p w:rsidR="00E37DBA" w:rsidRPr="005507C6" w:rsidRDefault="0090403D">
      <w:pPr>
        <w:spacing w:line="600" w:lineRule="exact"/>
        <w:textAlignment w:val="baseline"/>
        <w:rPr>
          <w:rFonts w:ascii="Times New Roman" w:eastAsia="仿宋_GB2312" w:hAnsi="Times New Roman"/>
          <w:kern w:val="0"/>
          <w:sz w:val="32"/>
          <w:szCs w:val="32"/>
        </w:rPr>
      </w:pPr>
      <w:r w:rsidRPr="005507C6">
        <w:rPr>
          <w:rFonts w:ascii="Times New Roman" w:eastAsia="仿宋_GB2312" w:hAnsi="Times New Roman" w:hint="eastAsia"/>
          <w:kern w:val="0"/>
          <w:sz w:val="32"/>
          <w:szCs w:val="32"/>
        </w:rPr>
        <w:t>（</w:t>
      </w:r>
      <w:r w:rsidRPr="005507C6">
        <w:rPr>
          <w:rFonts w:ascii="Times New Roman" w:eastAsia="仿宋_GB2312" w:hAnsi="Times New Roman"/>
          <w:kern w:val="0"/>
          <w:sz w:val="32"/>
          <w:szCs w:val="32"/>
        </w:rPr>
        <w:t>GB 2762</w:t>
      </w:r>
      <w:r w:rsidRPr="005507C6">
        <w:rPr>
          <w:rFonts w:ascii="Times New Roman" w:eastAsia="仿宋_GB2312" w:hAnsi="Times New Roman" w:hint="eastAsia"/>
          <w:sz w:val="32"/>
          <w:szCs w:val="32"/>
        </w:rPr>
        <w:t>-</w:t>
      </w:r>
      <w:r w:rsidRPr="005507C6">
        <w:rPr>
          <w:rFonts w:ascii="Times New Roman" w:eastAsia="仿宋_GB2312" w:hAnsi="Times New Roman"/>
          <w:kern w:val="0"/>
          <w:sz w:val="32"/>
          <w:szCs w:val="32"/>
        </w:rPr>
        <w:t>2017</w:t>
      </w:r>
      <w:r w:rsidRPr="005507C6">
        <w:rPr>
          <w:rFonts w:ascii="Times New Roman" w:eastAsia="仿宋_GB2312" w:hAnsi="Times New Roman" w:hint="eastAsia"/>
          <w:kern w:val="0"/>
          <w:sz w:val="32"/>
          <w:szCs w:val="32"/>
        </w:rPr>
        <w:t>）、《绿色食品</w:t>
      </w:r>
      <w:r w:rsidRPr="005507C6">
        <w:rPr>
          <w:rFonts w:ascii="Times New Roman" w:eastAsia="仿宋_GB2312" w:hAnsi="Times New Roman" w:hint="eastAsia"/>
          <w:kern w:val="0"/>
          <w:sz w:val="32"/>
          <w:szCs w:val="32"/>
        </w:rPr>
        <w:t xml:space="preserve"> </w:t>
      </w:r>
      <w:r w:rsidRPr="005507C6">
        <w:rPr>
          <w:rFonts w:ascii="Times New Roman" w:eastAsia="仿宋_GB2312" w:hAnsi="Times New Roman" w:hint="eastAsia"/>
          <w:kern w:val="0"/>
          <w:sz w:val="32"/>
          <w:szCs w:val="32"/>
        </w:rPr>
        <w:t>稻米》（</w:t>
      </w:r>
      <w:r w:rsidRPr="005507C6">
        <w:rPr>
          <w:rFonts w:ascii="Times New Roman" w:eastAsia="仿宋_GB2312" w:hAnsi="Times New Roman" w:hint="eastAsia"/>
          <w:kern w:val="0"/>
          <w:sz w:val="32"/>
          <w:szCs w:val="32"/>
        </w:rPr>
        <w:t>NY/T 419-2014</w:t>
      </w:r>
      <w:r w:rsidRPr="005507C6">
        <w:rPr>
          <w:rFonts w:ascii="Times New Roman" w:eastAsia="仿宋_GB2312" w:hAnsi="Times New Roman" w:hint="eastAsia"/>
          <w:kern w:val="0"/>
          <w:sz w:val="32"/>
          <w:szCs w:val="32"/>
        </w:rPr>
        <w:t>）、《关于撤销食品添加剂过氧化苯甲酰、过氧化钙的公告》（</w:t>
      </w:r>
      <w:r w:rsidR="00962CFC" w:rsidRPr="005507C6">
        <w:rPr>
          <w:rFonts w:ascii="Times New Roman" w:eastAsia="仿宋_GB2312" w:hAnsi="Times New Roman" w:hint="eastAsia"/>
          <w:kern w:val="0"/>
          <w:sz w:val="32"/>
          <w:szCs w:val="32"/>
        </w:rPr>
        <w:t>原</w:t>
      </w:r>
      <w:r w:rsidRPr="005507C6">
        <w:rPr>
          <w:rFonts w:ascii="Times New Roman" w:eastAsia="仿宋_GB2312" w:hAnsi="Times New Roman" w:hint="eastAsia"/>
          <w:kern w:val="0"/>
          <w:sz w:val="32"/>
          <w:szCs w:val="32"/>
        </w:rPr>
        <w:t>卫生部公告</w:t>
      </w:r>
      <w:r w:rsidRPr="005507C6">
        <w:rPr>
          <w:rFonts w:ascii="仿宋" w:eastAsia="仿宋" w:hAnsi="仿宋" w:hint="eastAsia"/>
          <w:sz w:val="32"/>
          <w:szCs w:val="32"/>
        </w:rPr>
        <w:t>〔</w:t>
      </w:r>
      <w:r w:rsidRPr="005507C6">
        <w:rPr>
          <w:rFonts w:ascii="Times New Roman" w:eastAsia="仿宋_GB2312" w:hAnsi="Times New Roman"/>
          <w:sz w:val="32"/>
          <w:szCs w:val="32"/>
        </w:rPr>
        <w:t>20</w:t>
      </w:r>
      <w:r w:rsidRPr="005507C6">
        <w:rPr>
          <w:rFonts w:ascii="Times New Roman" w:eastAsia="仿宋_GB2312" w:hAnsi="Times New Roman" w:hint="eastAsia"/>
          <w:sz w:val="32"/>
          <w:szCs w:val="32"/>
        </w:rPr>
        <w:t>11</w:t>
      </w:r>
      <w:r w:rsidRPr="005507C6">
        <w:rPr>
          <w:rFonts w:ascii="仿宋" w:eastAsia="仿宋" w:hAnsi="仿宋" w:hint="eastAsia"/>
          <w:sz w:val="32"/>
          <w:szCs w:val="32"/>
        </w:rPr>
        <w:t>〕</w:t>
      </w:r>
      <w:r w:rsidRPr="005507C6">
        <w:rPr>
          <w:rFonts w:ascii="Times New Roman" w:eastAsia="仿宋_GB2312" w:hAnsi="Times New Roman" w:hint="eastAsia"/>
          <w:kern w:val="0"/>
          <w:sz w:val="32"/>
          <w:szCs w:val="32"/>
        </w:rPr>
        <w:t>第</w:t>
      </w:r>
      <w:r w:rsidRPr="005507C6">
        <w:rPr>
          <w:rFonts w:ascii="Times New Roman" w:eastAsia="仿宋_GB2312" w:hAnsi="Times New Roman" w:hint="eastAsia"/>
          <w:kern w:val="0"/>
          <w:sz w:val="32"/>
          <w:szCs w:val="32"/>
        </w:rPr>
        <w:t>4</w:t>
      </w:r>
      <w:r w:rsidRPr="005507C6">
        <w:rPr>
          <w:rFonts w:ascii="Times New Roman" w:eastAsia="仿宋_GB2312" w:hAnsi="Times New Roman" w:hint="eastAsia"/>
          <w:kern w:val="0"/>
          <w:sz w:val="32"/>
          <w:szCs w:val="32"/>
        </w:rPr>
        <w:t>号）等标准</w:t>
      </w:r>
      <w:r w:rsidRPr="005507C6">
        <w:rPr>
          <w:rFonts w:ascii="Times New Roman" w:eastAsia="仿宋_GB2312" w:hAnsi="Times New Roman" w:hint="eastAsia"/>
          <w:sz w:val="32"/>
          <w:szCs w:val="32"/>
        </w:rPr>
        <w:t>及产品明示标准和指标的要求</w:t>
      </w:r>
      <w:r w:rsidRPr="005507C6">
        <w:rPr>
          <w:rFonts w:ascii="Times New Roman" w:eastAsia="仿宋_GB2312" w:hAnsi="Times New Roman" w:hint="eastAsia"/>
          <w:kern w:val="0"/>
          <w:sz w:val="32"/>
          <w:szCs w:val="32"/>
        </w:rPr>
        <w:t>。</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kern w:val="0"/>
          <w:sz w:val="32"/>
          <w:szCs w:val="32"/>
        </w:rPr>
      </w:pPr>
      <w:r w:rsidRPr="005507C6">
        <w:rPr>
          <w:rFonts w:ascii="Times New Roman" w:eastAsia="仿宋_GB2312" w:hAnsi="Times New Roman"/>
          <w:kern w:val="0"/>
          <w:sz w:val="32"/>
          <w:szCs w:val="32"/>
        </w:rPr>
        <w:t>1</w:t>
      </w:r>
      <w:r w:rsidRPr="005507C6">
        <w:rPr>
          <w:rFonts w:ascii="Times New Roman" w:eastAsia="仿宋_GB2312" w:hAnsi="Times New Roman" w:hint="eastAsia"/>
          <w:kern w:val="0"/>
          <w:sz w:val="32"/>
          <w:szCs w:val="32"/>
        </w:rPr>
        <w:t>．大米检验项目，包括苯并</w:t>
      </w:r>
      <w:r w:rsidRPr="005507C6">
        <w:rPr>
          <w:rFonts w:ascii="Times New Roman" w:eastAsia="仿宋_GB2312" w:hAnsi="Times New Roman" w:hint="eastAsia"/>
          <w:kern w:val="0"/>
          <w:sz w:val="32"/>
          <w:szCs w:val="32"/>
        </w:rPr>
        <w:t>[a]</w:t>
      </w:r>
      <w:r w:rsidRPr="005507C6">
        <w:rPr>
          <w:rFonts w:ascii="Times New Roman" w:eastAsia="仿宋_GB2312" w:hAnsi="Times New Roman" w:hint="eastAsia"/>
          <w:kern w:val="0"/>
          <w:sz w:val="32"/>
          <w:szCs w:val="32"/>
        </w:rPr>
        <w:t>芘、镉（以</w:t>
      </w:r>
      <w:r w:rsidRPr="005507C6">
        <w:rPr>
          <w:rFonts w:ascii="Times New Roman" w:eastAsia="仿宋_GB2312" w:hAnsi="Times New Roman" w:hint="eastAsia"/>
          <w:kern w:val="0"/>
          <w:sz w:val="32"/>
          <w:szCs w:val="32"/>
        </w:rPr>
        <w:t>Cd</w:t>
      </w:r>
      <w:r w:rsidRPr="005507C6">
        <w:rPr>
          <w:rFonts w:ascii="Times New Roman" w:eastAsia="仿宋_GB2312" w:hAnsi="Times New Roman" w:hint="eastAsia"/>
          <w:kern w:val="0"/>
          <w:sz w:val="32"/>
          <w:szCs w:val="32"/>
        </w:rPr>
        <w:t>计）、铬（以</w:t>
      </w:r>
      <w:r w:rsidRPr="005507C6">
        <w:rPr>
          <w:rFonts w:ascii="Times New Roman" w:eastAsia="仿宋_GB2312" w:hAnsi="Times New Roman" w:hint="eastAsia"/>
          <w:kern w:val="0"/>
          <w:sz w:val="32"/>
          <w:szCs w:val="32"/>
        </w:rPr>
        <w:t>Cr</w:t>
      </w:r>
      <w:r w:rsidRPr="005507C6">
        <w:rPr>
          <w:rFonts w:ascii="Times New Roman" w:eastAsia="仿宋_GB2312" w:hAnsi="Times New Roman" w:hint="eastAsia"/>
          <w:kern w:val="0"/>
          <w:sz w:val="32"/>
          <w:szCs w:val="32"/>
        </w:rPr>
        <w:t>计）、黄曲霉毒素</w:t>
      </w:r>
      <w:r w:rsidRPr="005507C6">
        <w:rPr>
          <w:rFonts w:ascii="Times New Roman" w:eastAsia="仿宋_GB2312" w:hAnsi="Times New Roman" w:hint="eastAsia"/>
          <w:kern w:val="0"/>
          <w:sz w:val="32"/>
          <w:szCs w:val="32"/>
        </w:rPr>
        <w:t>B</w:t>
      </w:r>
      <w:r w:rsidRPr="005507C6">
        <w:rPr>
          <w:rFonts w:ascii="Times New Roman" w:eastAsia="仿宋_GB2312" w:hAnsi="Times New Roman" w:hint="eastAsia"/>
          <w:kern w:val="0"/>
          <w:sz w:val="32"/>
          <w:szCs w:val="32"/>
          <w:vertAlign w:val="subscript"/>
        </w:rPr>
        <w:t>1</w:t>
      </w:r>
      <w:r w:rsidRPr="005507C6">
        <w:rPr>
          <w:rFonts w:ascii="Times New Roman" w:eastAsia="仿宋_GB2312" w:hAnsi="Times New Roman" w:hint="eastAsia"/>
          <w:kern w:val="0"/>
          <w:sz w:val="32"/>
          <w:szCs w:val="32"/>
        </w:rPr>
        <w:t>、铅（以</w:t>
      </w:r>
      <w:r w:rsidRPr="005507C6">
        <w:rPr>
          <w:rFonts w:ascii="Times New Roman" w:eastAsia="仿宋_GB2312" w:hAnsi="Times New Roman" w:hint="eastAsia"/>
          <w:kern w:val="0"/>
          <w:sz w:val="32"/>
          <w:szCs w:val="32"/>
        </w:rPr>
        <w:t>Pb</w:t>
      </w:r>
      <w:r w:rsidRPr="005507C6">
        <w:rPr>
          <w:rFonts w:ascii="Times New Roman" w:eastAsia="仿宋_GB2312" w:hAnsi="Times New Roman" w:hint="eastAsia"/>
          <w:kern w:val="0"/>
          <w:sz w:val="32"/>
          <w:szCs w:val="32"/>
        </w:rPr>
        <w:t>计）、无机砷（以</w:t>
      </w:r>
      <w:r w:rsidRPr="005507C6">
        <w:rPr>
          <w:rFonts w:ascii="Times New Roman" w:eastAsia="仿宋_GB2312" w:hAnsi="Times New Roman" w:hint="eastAsia"/>
          <w:kern w:val="0"/>
          <w:sz w:val="32"/>
          <w:szCs w:val="32"/>
        </w:rPr>
        <w:t>As</w:t>
      </w:r>
      <w:r w:rsidRPr="005507C6">
        <w:rPr>
          <w:rFonts w:ascii="Times New Roman" w:eastAsia="仿宋_GB2312" w:hAnsi="Times New Roman" w:hint="eastAsia"/>
          <w:kern w:val="0"/>
          <w:sz w:val="32"/>
          <w:szCs w:val="32"/>
        </w:rPr>
        <w:t>计）、赭曲霉毒素</w:t>
      </w:r>
      <w:r w:rsidRPr="005507C6">
        <w:rPr>
          <w:rFonts w:ascii="Times New Roman" w:eastAsia="仿宋_GB2312" w:hAnsi="Times New Roman" w:hint="eastAsia"/>
          <w:kern w:val="0"/>
          <w:sz w:val="32"/>
          <w:szCs w:val="32"/>
        </w:rPr>
        <w:t>A</w:t>
      </w:r>
      <w:r w:rsidRPr="005507C6">
        <w:rPr>
          <w:rFonts w:ascii="Times New Roman" w:eastAsia="仿宋_GB2312" w:hAnsi="Times New Roman" w:hint="eastAsia"/>
          <w:kern w:val="0"/>
          <w:sz w:val="32"/>
          <w:szCs w:val="32"/>
        </w:rPr>
        <w:t>、总汞（以</w:t>
      </w:r>
      <w:r w:rsidRPr="005507C6">
        <w:rPr>
          <w:rFonts w:ascii="Times New Roman" w:eastAsia="仿宋_GB2312" w:hAnsi="Times New Roman" w:hint="eastAsia"/>
          <w:kern w:val="0"/>
          <w:sz w:val="32"/>
          <w:szCs w:val="32"/>
        </w:rPr>
        <w:t>Hg</w:t>
      </w:r>
      <w:r w:rsidRPr="005507C6">
        <w:rPr>
          <w:rFonts w:ascii="Times New Roman" w:eastAsia="仿宋_GB2312" w:hAnsi="Times New Roman" w:hint="eastAsia"/>
          <w:kern w:val="0"/>
          <w:sz w:val="32"/>
          <w:szCs w:val="32"/>
        </w:rPr>
        <w:t>计）。</w:t>
      </w:r>
    </w:p>
    <w:p w:rsidR="00E37DBA" w:rsidRPr="005507C6" w:rsidRDefault="0090403D">
      <w:pPr>
        <w:spacing w:line="600" w:lineRule="exact"/>
        <w:ind w:firstLineChars="200" w:firstLine="640"/>
        <w:rPr>
          <w:rFonts w:ascii="Times New Roman" w:eastAsia="仿宋_GB2312" w:hAnsi="Times New Roman"/>
          <w:kern w:val="0"/>
          <w:sz w:val="32"/>
          <w:szCs w:val="32"/>
        </w:rPr>
      </w:pPr>
      <w:r w:rsidRPr="005507C6">
        <w:rPr>
          <w:rFonts w:ascii="Times New Roman" w:eastAsia="仿宋_GB2312" w:hAnsi="Times New Roman" w:hint="eastAsia"/>
          <w:kern w:val="0"/>
          <w:sz w:val="32"/>
          <w:szCs w:val="32"/>
        </w:rPr>
        <w:t>2</w:t>
      </w:r>
      <w:r w:rsidRPr="005507C6">
        <w:rPr>
          <w:rFonts w:ascii="Times New Roman" w:eastAsia="仿宋_GB2312" w:hAnsi="Times New Roman" w:hint="eastAsia"/>
          <w:kern w:val="0"/>
          <w:sz w:val="32"/>
          <w:szCs w:val="32"/>
        </w:rPr>
        <w:t>．发酵面制品检验项目，包括苯甲酸及其钠盐</w:t>
      </w:r>
      <w:r w:rsidR="00A55D52" w:rsidRPr="005507C6">
        <w:rPr>
          <w:rFonts w:ascii="Times New Roman" w:eastAsia="仿宋_GB2312" w:hAnsi="Times New Roman" w:hint="eastAsia"/>
          <w:kern w:val="0"/>
          <w:sz w:val="32"/>
          <w:szCs w:val="32"/>
        </w:rPr>
        <w:t>（</w:t>
      </w:r>
      <w:r w:rsidRPr="005507C6">
        <w:rPr>
          <w:rFonts w:ascii="Times New Roman" w:eastAsia="仿宋_GB2312" w:hAnsi="Times New Roman" w:hint="eastAsia"/>
          <w:kern w:val="0"/>
          <w:sz w:val="32"/>
          <w:szCs w:val="32"/>
        </w:rPr>
        <w:t>以苯甲酸计</w:t>
      </w:r>
      <w:r w:rsidR="00A55D52" w:rsidRPr="005507C6">
        <w:rPr>
          <w:rFonts w:ascii="Times New Roman" w:eastAsia="仿宋_GB2312" w:hAnsi="Times New Roman" w:hint="eastAsia"/>
          <w:kern w:val="0"/>
          <w:sz w:val="32"/>
          <w:szCs w:val="32"/>
        </w:rPr>
        <w:t>）</w:t>
      </w:r>
      <w:r w:rsidRPr="005507C6">
        <w:rPr>
          <w:rFonts w:ascii="Times New Roman" w:eastAsia="仿宋_GB2312" w:hAnsi="Times New Roman" w:hint="eastAsia"/>
          <w:kern w:val="0"/>
          <w:sz w:val="32"/>
          <w:szCs w:val="32"/>
        </w:rPr>
        <w:t>、山梨酸及其钾盐</w:t>
      </w:r>
      <w:r w:rsidR="00A55D52" w:rsidRPr="005507C6">
        <w:rPr>
          <w:rFonts w:ascii="Times New Roman" w:eastAsia="仿宋_GB2312" w:hAnsi="Times New Roman" w:hint="eastAsia"/>
          <w:kern w:val="0"/>
          <w:sz w:val="32"/>
          <w:szCs w:val="32"/>
        </w:rPr>
        <w:t>（</w:t>
      </w:r>
      <w:r w:rsidRPr="005507C6">
        <w:rPr>
          <w:rFonts w:ascii="Times New Roman" w:eastAsia="仿宋_GB2312" w:hAnsi="Times New Roman" w:hint="eastAsia"/>
          <w:kern w:val="0"/>
          <w:sz w:val="32"/>
          <w:szCs w:val="32"/>
        </w:rPr>
        <w:t>以山梨酸计</w:t>
      </w:r>
      <w:r w:rsidR="00A55D52" w:rsidRPr="005507C6">
        <w:rPr>
          <w:rFonts w:ascii="Times New Roman" w:eastAsia="仿宋_GB2312" w:hAnsi="Times New Roman" w:hint="eastAsia"/>
          <w:kern w:val="0"/>
          <w:sz w:val="32"/>
          <w:szCs w:val="32"/>
        </w:rPr>
        <w:t>）</w:t>
      </w:r>
      <w:r w:rsidRPr="005507C6">
        <w:rPr>
          <w:rFonts w:ascii="Times New Roman" w:eastAsia="仿宋_GB2312" w:hAnsi="Times New Roman" w:hint="eastAsia"/>
          <w:kern w:val="0"/>
          <w:sz w:val="32"/>
          <w:szCs w:val="32"/>
        </w:rPr>
        <w:t>、糖精钠</w:t>
      </w:r>
      <w:r w:rsidR="00A55D52" w:rsidRPr="005507C6">
        <w:rPr>
          <w:rFonts w:ascii="Times New Roman" w:eastAsia="仿宋_GB2312" w:hAnsi="Times New Roman" w:hint="eastAsia"/>
          <w:kern w:val="0"/>
          <w:sz w:val="32"/>
          <w:szCs w:val="32"/>
        </w:rPr>
        <w:t>（</w:t>
      </w:r>
      <w:r w:rsidRPr="005507C6">
        <w:rPr>
          <w:rFonts w:ascii="Times New Roman" w:eastAsia="仿宋_GB2312" w:hAnsi="Times New Roman" w:hint="eastAsia"/>
          <w:kern w:val="0"/>
          <w:sz w:val="32"/>
          <w:szCs w:val="32"/>
        </w:rPr>
        <w:t>以糖精计</w:t>
      </w:r>
      <w:r w:rsidR="00A55D52" w:rsidRPr="005507C6">
        <w:rPr>
          <w:rFonts w:ascii="Times New Roman" w:eastAsia="仿宋_GB2312" w:hAnsi="Times New Roman" w:hint="eastAsia"/>
          <w:kern w:val="0"/>
          <w:sz w:val="32"/>
          <w:szCs w:val="32"/>
        </w:rPr>
        <w:t>）</w:t>
      </w:r>
      <w:r w:rsidRPr="005507C6">
        <w:rPr>
          <w:rFonts w:ascii="Times New Roman" w:eastAsia="仿宋_GB2312" w:hAnsi="Times New Roman" w:hint="eastAsia"/>
          <w:kern w:val="0"/>
          <w:sz w:val="32"/>
          <w:szCs w:val="32"/>
        </w:rPr>
        <w:t>、脱氢乙酸及其钠盐</w:t>
      </w:r>
      <w:r w:rsidR="00A55D52" w:rsidRPr="005507C6">
        <w:rPr>
          <w:rFonts w:ascii="Times New Roman" w:eastAsia="仿宋_GB2312" w:hAnsi="Times New Roman" w:hint="eastAsia"/>
          <w:kern w:val="0"/>
          <w:sz w:val="32"/>
          <w:szCs w:val="32"/>
        </w:rPr>
        <w:t>（</w:t>
      </w:r>
      <w:r w:rsidRPr="005507C6">
        <w:rPr>
          <w:rFonts w:ascii="Times New Roman" w:eastAsia="仿宋_GB2312" w:hAnsi="Times New Roman" w:hint="eastAsia"/>
          <w:kern w:val="0"/>
          <w:sz w:val="32"/>
          <w:szCs w:val="32"/>
        </w:rPr>
        <w:t>以脱氢乙酸计</w:t>
      </w:r>
      <w:r w:rsidR="00A55D52" w:rsidRPr="005507C6">
        <w:rPr>
          <w:rFonts w:ascii="Times New Roman" w:eastAsia="仿宋_GB2312" w:hAnsi="Times New Roman" w:hint="eastAsia"/>
          <w:kern w:val="0"/>
          <w:sz w:val="32"/>
          <w:szCs w:val="32"/>
        </w:rPr>
        <w:t>）</w:t>
      </w:r>
      <w:r w:rsidRPr="005507C6">
        <w:rPr>
          <w:rFonts w:ascii="Times New Roman" w:eastAsia="仿宋_GB2312" w:hAnsi="Times New Roman" w:hint="eastAsia"/>
          <w:kern w:val="0"/>
          <w:sz w:val="32"/>
          <w:szCs w:val="32"/>
        </w:rPr>
        <w:t>。</w:t>
      </w:r>
    </w:p>
    <w:p w:rsidR="00E37DBA" w:rsidRPr="005507C6" w:rsidRDefault="0090403D">
      <w:pPr>
        <w:spacing w:line="600" w:lineRule="exact"/>
        <w:ind w:firstLineChars="200" w:firstLine="640"/>
        <w:rPr>
          <w:rFonts w:ascii="Times New Roman" w:eastAsia="仿宋_GB2312" w:hAnsi="Times New Roman"/>
          <w:kern w:val="0"/>
          <w:sz w:val="32"/>
          <w:szCs w:val="32"/>
        </w:rPr>
      </w:pPr>
      <w:r w:rsidRPr="005507C6">
        <w:rPr>
          <w:rFonts w:ascii="Times New Roman" w:eastAsia="仿宋_GB2312" w:hAnsi="Times New Roman" w:hint="eastAsia"/>
          <w:kern w:val="0"/>
          <w:sz w:val="32"/>
          <w:szCs w:val="32"/>
        </w:rPr>
        <w:t>3</w:t>
      </w:r>
      <w:r w:rsidRPr="005507C6">
        <w:rPr>
          <w:rFonts w:ascii="Times New Roman" w:eastAsia="仿宋_GB2312" w:hAnsi="Times New Roman" w:hint="eastAsia"/>
          <w:kern w:val="0"/>
          <w:sz w:val="32"/>
          <w:szCs w:val="32"/>
        </w:rPr>
        <w:t>．谷物加工品检验项目，包括镉（以</w:t>
      </w:r>
      <w:r w:rsidRPr="005507C6">
        <w:rPr>
          <w:rFonts w:ascii="Times New Roman" w:eastAsia="仿宋_GB2312" w:hAnsi="Times New Roman" w:hint="eastAsia"/>
          <w:kern w:val="0"/>
          <w:sz w:val="32"/>
          <w:szCs w:val="32"/>
        </w:rPr>
        <w:t>Cd</w:t>
      </w:r>
      <w:r w:rsidRPr="005507C6">
        <w:rPr>
          <w:rFonts w:ascii="Times New Roman" w:eastAsia="仿宋_GB2312" w:hAnsi="Times New Roman" w:hint="eastAsia"/>
          <w:kern w:val="0"/>
          <w:sz w:val="32"/>
          <w:szCs w:val="32"/>
        </w:rPr>
        <w:t>计）、黄曲霉毒素</w:t>
      </w:r>
      <w:r w:rsidRPr="005507C6">
        <w:rPr>
          <w:rFonts w:ascii="Times New Roman" w:eastAsia="仿宋_GB2312" w:hAnsi="Times New Roman" w:hint="eastAsia"/>
          <w:kern w:val="0"/>
          <w:sz w:val="32"/>
          <w:szCs w:val="32"/>
        </w:rPr>
        <w:t>B</w:t>
      </w:r>
      <w:r w:rsidRPr="005507C6">
        <w:rPr>
          <w:rFonts w:ascii="Times New Roman" w:eastAsia="仿宋_GB2312" w:hAnsi="Times New Roman" w:hint="eastAsia"/>
          <w:kern w:val="0"/>
          <w:sz w:val="32"/>
          <w:szCs w:val="32"/>
          <w:vertAlign w:val="subscript"/>
        </w:rPr>
        <w:t>1</w:t>
      </w:r>
      <w:r w:rsidRPr="005507C6">
        <w:rPr>
          <w:rFonts w:ascii="Times New Roman" w:eastAsia="仿宋_GB2312" w:hAnsi="Times New Roman" w:hint="eastAsia"/>
          <w:kern w:val="0"/>
          <w:sz w:val="32"/>
          <w:szCs w:val="32"/>
        </w:rPr>
        <w:t>、铅（以</w:t>
      </w:r>
      <w:r w:rsidRPr="005507C6">
        <w:rPr>
          <w:rFonts w:ascii="Times New Roman" w:eastAsia="仿宋_GB2312" w:hAnsi="Times New Roman" w:hint="eastAsia"/>
          <w:kern w:val="0"/>
          <w:sz w:val="32"/>
          <w:szCs w:val="32"/>
        </w:rPr>
        <w:t>Pb</w:t>
      </w:r>
      <w:r w:rsidRPr="005507C6">
        <w:rPr>
          <w:rFonts w:ascii="Times New Roman" w:eastAsia="仿宋_GB2312" w:hAnsi="Times New Roman" w:hint="eastAsia"/>
          <w:kern w:val="0"/>
          <w:sz w:val="32"/>
          <w:szCs w:val="32"/>
        </w:rPr>
        <w:t>计）。</w:t>
      </w:r>
    </w:p>
    <w:p w:rsidR="00E37DBA" w:rsidRPr="005507C6" w:rsidRDefault="0090403D">
      <w:pPr>
        <w:spacing w:line="600" w:lineRule="exact"/>
        <w:ind w:firstLineChars="200" w:firstLine="640"/>
        <w:rPr>
          <w:rFonts w:ascii="Times New Roman" w:eastAsia="仿宋_GB2312" w:hAnsi="Times New Roman"/>
          <w:kern w:val="0"/>
          <w:sz w:val="32"/>
          <w:szCs w:val="32"/>
        </w:rPr>
      </w:pPr>
      <w:r w:rsidRPr="005507C6">
        <w:rPr>
          <w:rFonts w:ascii="Times New Roman" w:eastAsia="仿宋_GB2312" w:hAnsi="Times New Roman" w:hint="eastAsia"/>
          <w:kern w:val="0"/>
          <w:sz w:val="32"/>
          <w:szCs w:val="32"/>
        </w:rPr>
        <w:lastRenderedPageBreak/>
        <w:t>4</w:t>
      </w:r>
      <w:r w:rsidRPr="005507C6">
        <w:rPr>
          <w:rFonts w:ascii="Times New Roman" w:eastAsia="仿宋_GB2312" w:hAnsi="Times New Roman" w:hint="eastAsia"/>
          <w:kern w:val="0"/>
          <w:sz w:val="32"/>
          <w:szCs w:val="32"/>
        </w:rPr>
        <w:t>．米粉制品检验项目，包括苯甲酸及其钠盐（以苯甲酸计）、二氧化硫残留量、山梨酸及其钾盐（以山梨酸计）、脱氢乙酸及其钠盐（以脱氢乙酸计）。</w:t>
      </w:r>
    </w:p>
    <w:p w:rsidR="00E37DBA" w:rsidRPr="005507C6" w:rsidRDefault="0090403D">
      <w:pPr>
        <w:spacing w:line="600" w:lineRule="exact"/>
        <w:ind w:firstLineChars="200" w:firstLine="640"/>
        <w:rPr>
          <w:rFonts w:ascii="Times New Roman" w:eastAsia="仿宋_GB2312" w:hAnsi="Times New Roman"/>
          <w:kern w:val="0"/>
          <w:sz w:val="32"/>
          <w:szCs w:val="32"/>
        </w:rPr>
      </w:pPr>
      <w:r w:rsidRPr="005507C6">
        <w:rPr>
          <w:rFonts w:ascii="Times New Roman" w:eastAsia="仿宋_GB2312" w:hAnsi="Times New Roman" w:hint="eastAsia"/>
          <w:kern w:val="0"/>
          <w:sz w:val="32"/>
          <w:szCs w:val="32"/>
        </w:rPr>
        <w:t>5</w:t>
      </w:r>
      <w:r w:rsidRPr="005507C6">
        <w:rPr>
          <w:rFonts w:ascii="Times New Roman" w:eastAsia="仿宋_GB2312" w:hAnsi="Times New Roman" w:hint="eastAsia"/>
          <w:kern w:val="0"/>
          <w:sz w:val="32"/>
          <w:szCs w:val="32"/>
        </w:rPr>
        <w:t>．普通挂面、手工面检验项目，包括铅（</w:t>
      </w:r>
      <w:r w:rsidRPr="005507C6">
        <w:rPr>
          <w:rFonts w:ascii="Times New Roman" w:eastAsia="仿宋_GB2312" w:hAnsi="Times New Roman"/>
          <w:kern w:val="0"/>
          <w:sz w:val="32"/>
          <w:szCs w:val="32"/>
        </w:rPr>
        <w:t>以</w:t>
      </w:r>
      <w:r w:rsidRPr="005507C6">
        <w:rPr>
          <w:rFonts w:ascii="Times New Roman" w:eastAsia="仿宋_GB2312" w:hAnsi="Times New Roman"/>
          <w:kern w:val="0"/>
          <w:sz w:val="32"/>
          <w:szCs w:val="32"/>
        </w:rPr>
        <w:t>Pb</w:t>
      </w:r>
      <w:r w:rsidRPr="005507C6">
        <w:rPr>
          <w:rFonts w:ascii="Times New Roman" w:eastAsia="仿宋_GB2312" w:hAnsi="Times New Roman"/>
          <w:kern w:val="0"/>
          <w:sz w:val="32"/>
          <w:szCs w:val="32"/>
        </w:rPr>
        <w:t>计</w:t>
      </w:r>
      <w:r w:rsidRPr="005507C6">
        <w:rPr>
          <w:rFonts w:ascii="Times New Roman" w:eastAsia="仿宋_GB2312" w:hAnsi="Times New Roman" w:hint="eastAsia"/>
          <w:kern w:val="0"/>
          <w:sz w:val="32"/>
          <w:szCs w:val="32"/>
        </w:rPr>
        <w:t>）</w:t>
      </w:r>
      <w:r w:rsidRPr="005507C6">
        <w:rPr>
          <w:rFonts w:ascii="Times New Roman" w:eastAsia="仿宋_GB2312" w:hAnsi="Times New Roman"/>
          <w:kern w:val="0"/>
          <w:sz w:val="32"/>
          <w:szCs w:val="32"/>
        </w:rPr>
        <w:t>、脱氢乙酸及其钠盐</w:t>
      </w:r>
      <w:r w:rsidRPr="005507C6">
        <w:rPr>
          <w:rFonts w:ascii="Times New Roman" w:eastAsia="仿宋_GB2312" w:hAnsi="Times New Roman" w:hint="eastAsia"/>
          <w:kern w:val="0"/>
          <w:sz w:val="32"/>
          <w:szCs w:val="32"/>
        </w:rPr>
        <w:t>（</w:t>
      </w:r>
      <w:r w:rsidRPr="005507C6">
        <w:rPr>
          <w:rFonts w:ascii="Times New Roman" w:eastAsia="仿宋_GB2312" w:hAnsi="Times New Roman"/>
          <w:kern w:val="0"/>
          <w:sz w:val="32"/>
          <w:szCs w:val="32"/>
        </w:rPr>
        <w:t>以脱氢乙酸计</w:t>
      </w:r>
      <w:r w:rsidRPr="005507C6">
        <w:rPr>
          <w:rFonts w:ascii="Times New Roman" w:eastAsia="仿宋_GB2312" w:hAnsi="Times New Roman" w:hint="eastAsia"/>
          <w:kern w:val="0"/>
          <w:sz w:val="32"/>
          <w:szCs w:val="32"/>
        </w:rPr>
        <w:t>）</w:t>
      </w:r>
      <w:r w:rsidRPr="005507C6">
        <w:rPr>
          <w:rFonts w:ascii="Times New Roman" w:eastAsia="仿宋_GB2312" w:hAnsi="Times New Roman"/>
          <w:kern w:val="0"/>
          <w:sz w:val="32"/>
          <w:szCs w:val="32"/>
        </w:rPr>
        <w:t>。</w:t>
      </w:r>
    </w:p>
    <w:p w:rsidR="00E37DBA" w:rsidRPr="005507C6" w:rsidRDefault="0090403D">
      <w:pPr>
        <w:spacing w:line="600" w:lineRule="exact"/>
        <w:ind w:firstLineChars="200" w:firstLine="640"/>
        <w:rPr>
          <w:rFonts w:ascii="Times New Roman" w:eastAsia="仿宋_GB2312" w:hAnsi="Times New Roman"/>
          <w:kern w:val="0"/>
          <w:sz w:val="32"/>
          <w:szCs w:val="32"/>
        </w:rPr>
      </w:pPr>
      <w:r w:rsidRPr="005507C6">
        <w:rPr>
          <w:rFonts w:ascii="Times New Roman" w:eastAsia="仿宋_GB2312" w:hAnsi="Times New Roman" w:hint="eastAsia"/>
          <w:kern w:val="0"/>
          <w:sz w:val="32"/>
          <w:szCs w:val="32"/>
        </w:rPr>
        <w:t>6</w:t>
      </w:r>
      <w:r w:rsidRPr="005507C6">
        <w:rPr>
          <w:rFonts w:ascii="Times New Roman" w:eastAsia="仿宋_GB2312" w:hAnsi="Times New Roman" w:hint="eastAsia"/>
          <w:kern w:val="0"/>
          <w:sz w:val="32"/>
          <w:szCs w:val="32"/>
        </w:rPr>
        <w:t>．其他谷物粉类制成品检验项目，包括苯甲酸及其钠盐（以苯甲酸计）、黄曲霉毒素</w:t>
      </w:r>
      <w:r w:rsidRPr="005507C6">
        <w:rPr>
          <w:rFonts w:ascii="Times New Roman" w:eastAsia="仿宋_GB2312" w:hAnsi="Times New Roman" w:hint="eastAsia"/>
          <w:kern w:val="0"/>
          <w:sz w:val="32"/>
          <w:szCs w:val="32"/>
        </w:rPr>
        <w:t>B</w:t>
      </w:r>
      <w:r w:rsidRPr="005507C6">
        <w:rPr>
          <w:rFonts w:ascii="Times New Roman" w:eastAsia="仿宋_GB2312" w:hAnsi="Times New Roman" w:hint="eastAsia"/>
          <w:kern w:val="0"/>
          <w:sz w:val="32"/>
          <w:szCs w:val="32"/>
          <w:vertAlign w:val="subscript"/>
        </w:rPr>
        <w:t>1</w:t>
      </w:r>
      <w:r w:rsidRPr="005507C6">
        <w:rPr>
          <w:rFonts w:ascii="Times New Roman" w:eastAsia="仿宋_GB2312" w:hAnsi="Times New Roman" w:hint="eastAsia"/>
          <w:kern w:val="0"/>
          <w:sz w:val="32"/>
          <w:szCs w:val="32"/>
        </w:rPr>
        <w:t>、山梨酸及其钾盐（以山梨酸计）、脱氢乙酸及其钠盐（以脱氢乙酸计）。</w:t>
      </w:r>
    </w:p>
    <w:p w:rsidR="00E37DBA" w:rsidRPr="005507C6" w:rsidRDefault="0090403D">
      <w:pPr>
        <w:spacing w:line="600" w:lineRule="exact"/>
        <w:ind w:firstLineChars="200" w:firstLine="640"/>
        <w:rPr>
          <w:rFonts w:ascii="Times New Roman" w:eastAsia="仿宋_GB2312" w:hAnsi="Times New Roman"/>
          <w:kern w:val="0"/>
          <w:sz w:val="32"/>
          <w:szCs w:val="32"/>
        </w:rPr>
      </w:pPr>
      <w:r w:rsidRPr="005507C6">
        <w:rPr>
          <w:rFonts w:ascii="Times New Roman" w:eastAsia="仿宋_GB2312" w:hAnsi="Times New Roman" w:hint="eastAsia"/>
          <w:kern w:val="0"/>
          <w:sz w:val="32"/>
          <w:szCs w:val="32"/>
        </w:rPr>
        <w:t>7</w:t>
      </w:r>
      <w:r w:rsidRPr="005507C6">
        <w:rPr>
          <w:rFonts w:ascii="Times New Roman" w:eastAsia="仿宋_GB2312" w:hAnsi="Times New Roman" w:hint="eastAsia"/>
          <w:kern w:val="0"/>
          <w:sz w:val="32"/>
          <w:szCs w:val="32"/>
        </w:rPr>
        <w:t>．其他谷物碾磨加工品检验项目，包括铬（以</w:t>
      </w:r>
      <w:r w:rsidRPr="005507C6">
        <w:rPr>
          <w:rFonts w:ascii="Times New Roman" w:eastAsia="仿宋_GB2312" w:hAnsi="Times New Roman" w:hint="eastAsia"/>
          <w:kern w:val="0"/>
          <w:sz w:val="32"/>
          <w:szCs w:val="32"/>
        </w:rPr>
        <w:t>Cr</w:t>
      </w:r>
      <w:r w:rsidRPr="005507C6">
        <w:rPr>
          <w:rFonts w:ascii="Times New Roman" w:eastAsia="仿宋_GB2312" w:hAnsi="Times New Roman" w:hint="eastAsia"/>
          <w:kern w:val="0"/>
          <w:sz w:val="32"/>
          <w:szCs w:val="32"/>
        </w:rPr>
        <w:t>计）、铅（以</w:t>
      </w:r>
      <w:r w:rsidRPr="005507C6">
        <w:rPr>
          <w:rFonts w:ascii="Times New Roman" w:eastAsia="仿宋_GB2312" w:hAnsi="Times New Roman" w:hint="eastAsia"/>
          <w:kern w:val="0"/>
          <w:sz w:val="32"/>
          <w:szCs w:val="32"/>
        </w:rPr>
        <w:t>Pb</w:t>
      </w:r>
      <w:r w:rsidRPr="005507C6">
        <w:rPr>
          <w:rFonts w:ascii="Times New Roman" w:eastAsia="仿宋_GB2312" w:hAnsi="Times New Roman" w:hint="eastAsia"/>
          <w:kern w:val="0"/>
          <w:sz w:val="32"/>
          <w:szCs w:val="32"/>
        </w:rPr>
        <w:t>计）、赭曲霉毒素</w:t>
      </w:r>
      <w:r w:rsidRPr="005507C6">
        <w:rPr>
          <w:rFonts w:ascii="Times New Roman" w:eastAsia="仿宋_GB2312" w:hAnsi="Times New Roman" w:hint="eastAsia"/>
          <w:kern w:val="0"/>
          <w:sz w:val="32"/>
          <w:szCs w:val="32"/>
        </w:rPr>
        <w:t>A</w:t>
      </w:r>
      <w:r w:rsidRPr="005507C6">
        <w:rPr>
          <w:rFonts w:ascii="Times New Roman" w:eastAsia="仿宋_GB2312" w:hAnsi="Times New Roman" w:hint="eastAsia"/>
          <w:kern w:val="0"/>
          <w:sz w:val="32"/>
          <w:szCs w:val="32"/>
        </w:rPr>
        <w:t>。</w:t>
      </w:r>
    </w:p>
    <w:p w:rsidR="00E37DBA" w:rsidRPr="005507C6" w:rsidRDefault="0090403D">
      <w:pPr>
        <w:spacing w:line="600" w:lineRule="exact"/>
        <w:ind w:firstLineChars="200" w:firstLine="640"/>
        <w:rPr>
          <w:rFonts w:ascii="Times New Roman" w:eastAsia="仿宋_GB2312" w:hAnsi="Times New Roman"/>
          <w:kern w:val="0"/>
          <w:sz w:val="32"/>
          <w:szCs w:val="32"/>
        </w:rPr>
      </w:pPr>
      <w:r w:rsidRPr="005507C6">
        <w:rPr>
          <w:rFonts w:ascii="Times New Roman" w:eastAsia="仿宋_GB2312" w:hAnsi="Times New Roman" w:hint="eastAsia"/>
          <w:kern w:val="0"/>
          <w:sz w:val="32"/>
          <w:szCs w:val="32"/>
        </w:rPr>
        <w:t>8</w:t>
      </w:r>
      <w:r w:rsidRPr="005507C6">
        <w:rPr>
          <w:rFonts w:ascii="Times New Roman" w:eastAsia="仿宋_GB2312" w:hAnsi="Times New Roman" w:hint="eastAsia"/>
          <w:kern w:val="0"/>
          <w:sz w:val="32"/>
          <w:szCs w:val="32"/>
        </w:rPr>
        <w:t>．生湿面制品检验项目，包括苯甲酸及其钠盐（以苯甲酸计）、铅（以</w:t>
      </w:r>
      <w:r w:rsidRPr="005507C6">
        <w:rPr>
          <w:rFonts w:ascii="Times New Roman" w:eastAsia="仿宋_GB2312" w:hAnsi="Times New Roman" w:hint="eastAsia"/>
          <w:kern w:val="0"/>
          <w:sz w:val="32"/>
          <w:szCs w:val="32"/>
        </w:rPr>
        <w:t>Pb</w:t>
      </w:r>
      <w:r w:rsidRPr="005507C6">
        <w:rPr>
          <w:rFonts w:ascii="Times New Roman" w:eastAsia="仿宋_GB2312" w:hAnsi="Times New Roman" w:hint="eastAsia"/>
          <w:kern w:val="0"/>
          <w:sz w:val="32"/>
          <w:szCs w:val="32"/>
        </w:rPr>
        <w:t>计）、山梨酸及其钾盐（以山梨酸计）、脱氢乙酸及其钠盐（以脱氢乙酸计）。</w:t>
      </w:r>
    </w:p>
    <w:p w:rsidR="00E37DBA" w:rsidRPr="005507C6" w:rsidRDefault="0090403D">
      <w:pPr>
        <w:spacing w:line="600" w:lineRule="exact"/>
        <w:ind w:firstLineChars="200" w:firstLine="640"/>
        <w:rPr>
          <w:rFonts w:ascii="Times New Roman" w:eastAsia="仿宋_GB2312" w:hAnsi="Times New Roman"/>
          <w:kern w:val="0"/>
          <w:sz w:val="32"/>
          <w:szCs w:val="32"/>
        </w:rPr>
      </w:pPr>
      <w:r w:rsidRPr="005507C6">
        <w:rPr>
          <w:rFonts w:ascii="Times New Roman" w:eastAsia="仿宋_GB2312" w:hAnsi="Times New Roman" w:hint="eastAsia"/>
          <w:kern w:val="0"/>
          <w:sz w:val="32"/>
          <w:szCs w:val="32"/>
        </w:rPr>
        <w:t>9</w:t>
      </w:r>
      <w:r w:rsidRPr="005507C6">
        <w:rPr>
          <w:rFonts w:ascii="Times New Roman" w:eastAsia="仿宋_GB2312" w:hAnsi="Times New Roman" w:hint="eastAsia"/>
          <w:kern w:val="0"/>
          <w:sz w:val="32"/>
          <w:szCs w:val="32"/>
        </w:rPr>
        <w:t>．通用小麦粉、专用小麦粉检验项目，包括苯并</w:t>
      </w:r>
      <w:r w:rsidRPr="005507C6">
        <w:rPr>
          <w:rFonts w:ascii="Times New Roman" w:eastAsia="仿宋_GB2312" w:hAnsi="Times New Roman" w:hint="eastAsia"/>
          <w:kern w:val="0"/>
          <w:sz w:val="32"/>
          <w:szCs w:val="32"/>
        </w:rPr>
        <w:t>[a]</w:t>
      </w:r>
      <w:r w:rsidRPr="005507C6">
        <w:rPr>
          <w:rFonts w:ascii="Times New Roman" w:eastAsia="仿宋_GB2312" w:hAnsi="Times New Roman" w:hint="eastAsia"/>
          <w:kern w:val="0"/>
          <w:sz w:val="32"/>
          <w:szCs w:val="32"/>
        </w:rPr>
        <w:t>芘、镉（以</w:t>
      </w:r>
      <w:r w:rsidRPr="005507C6">
        <w:rPr>
          <w:rFonts w:ascii="Times New Roman" w:eastAsia="仿宋_GB2312" w:hAnsi="Times New Roman" w:hint="eastAsia"/>
          <w:kern w:val="0"/>
          <w:sz w:val="32"/>
          <w:szCs w:val="32"/>
        </w:rPr>
        <w:t>Cd</w:t>
      </w:r>
      <w:r w:rsidRPr="005507C6">
        <w:rPr>
          <w:rFonts w:ascii="Times New Roman" w:eastAsia="仿宋_GB2312" w:hAnsi="Times New Roman" w:hint="eastAsia"/>
          <w:kern w:val="0"/>
          <w:sz w:val="32"/>
          <w:szCs w:val="32"/>
        </w:rPr>
        <w:t>计）、铬（以</w:t>
      </w:r>
      <w:r w:rsidRPr="005507C6">
        <w:rPr>
          <w:rFonts w:ascii="Times New Roman" w:eastAsia="仿宋_GB2312" w:hAnsi="Times New Roman" w:hint="eastAsia"/>
          <w:kern w:val="0"/>
          <w:sz w:val="32"/>
          <w:szCs w:val="32"/>
        </w:rPr>
        <w:t>Cr</w:t>
      </w:r>
      <w:r w:rsidRPr="005507C6">
        <w:rPr>
          <w:rFonts w:ascii="Times New Roman" w:eastAsia="仿宋_GB2312" w:hAnsi="Times New Roman" w:hint="eastAsia"/>
          <w:kern w:val="0"/>
          <w:sz w:val="32"/>
          <w:szCs w:val="32"/>
        </w:rPr>
        <w:t>计）、过氧化苯甲酰、滑石粉、黄曲霉毒素</w:t>
      </w:r>
      <w:r w:rsidRPr="005507C6">
        <w:rPr>
          <w:rFonts w:ascii="Times New Roman" w:eastAsia="仿宋_GB2312" w:hAnsi="Times New Roman" w:hint="eastAsia"/>
          <w:kern w:val="0"/>
          <w:sz w:val="32"/>
          <w:szCs w:val="32"/>
        </w:rPr>
        <w:t>B</w:t>
      </w:r>
      <w:r w:rsidRPr="005507C6">
        <w:rPr>
          <w:rFonts w:ascii="Times New Roman" w:eastAsia="仿宋_GB2312" w:hAnsi="Times New Roman" w:hint="eastAsia"/>
          <w:kern w:val="0"/>
          <w:sz w:val="32"/>
          <w:szCs w:val="32"/>
          <w:vertAlign w:val="subscript"/>
        </w:rPr>
        <w:t>1</w:t>
      </w:r>
      <w:r w:rsidRPr="005507C6">
        <w:rPr>
          <w:rFonts w:ascii="Times New Roman" w:eastAsia="仿宋_GB2312" w:hAnsi="Times New Roman" w:hint="eastAsia"/>
          <w:kern w:val="0"/>
          <w:sz w:val="32"/>
          <w:szCs w:val="32"/>
        </w:rPr>
        <w:t>、铅（以</w:t>
      </w:r>
      <w:r w:rsidRPr="005507C6">
        <w:rPr>
          <w:rFonts w:ascii="Times New Roman" w:eastAsia="仿宋_GB2312" w:hAnsi="Times New Roman" w:hint="eastAsia"/>
          <w:kern w:val="0"/>
          <w:sz w:val="32"/>
          <w:szCs w:val="32"/>
        </w:rPr>
        <w:t>Pb</w:t>
      </w:r>
      <w:r w:rsidRPr="005507C6">
        <w:rPr>
          <w:rFonts w:ascii="Times New Roman" w:eastAsia="仿宋_GB2312" w:hAnsi="Times New Roman" w:hint="eastAsia"/>
          <w:kern w:val="0"/>
          <w:sz w:val="32"/>
          <w:szCs w:val="32"/>
        </w:rPr>
        <w:t>计）、脱氧雪腐镰刀菌烯醇、玉米赤霉烯酮、赭曲霉毒素</w:t>
      </w:r>
      <w:r w:rsidRPr="005507C6">
        <w:rPr>
          <w:rFonts w:ascii="Times New Roman" w:eastAsia="仿宋_GB2312" w:hAnsi="Times New Roman" w:hint="eastAsia"/>
          <w:kern w:val="0"/>
          <w:sz w:val="32"/>
          <w:szCs w:val="32"/>
        </w:rPr>
        <w:t>A</w:t>
      </w:r>
      <w:r w:rsidRPr="005507C6">
        <w:rPr>
          <w:rFonts w:ascii="Times New Roman" w:eastAsia="仿宋_GB2312" w:hAnsi="Times New Roman" w:hint="eastAsia"/>
          <w:kern w:val="0"/>
          <w:sz w:val="32"/>
          <w:szCs w:val="32"/>
        </w:rPr>
        <w:t>、总汞（以</w:t>
      </w:r>
      <w:r w:rsidRPr="005507C6">
        <w:rPr>
          <w:rFonts w:ascii="Times New Roman" w:eastAsia="仿宋_GB2312" w:hAnsi="Times New Roman" w:hint="eastAsia"/>
          <w:kern w:val="0"/>
          <w:sz w:val="32"/>
          <w:szCs w:val="32"/>
        </w:rPr>
        <w:t>Hg</w:t>
      </w:r>
      <w:r w:rsidRPr="005507C6">
        <w:rPr>
          <w:rFonts w:ascii="Times New Roman" w:eastAsia="仿宋_GB2312" w:hAnsi="Times New Roman" w:hint="eastAsia"/>
          <w:kern w:val="0"/>
          <w:sz w:val="32"/>
          <w:szCs w:val="32"/>
        </w:rPr>
        <w:t>计）、总砷（以</w:t>
      </w:r>
      <w:r w:rsidRPr="005507C6">
        <w:rPr>
          <w:rFonts w:ascii="Times New Roman" w:eastAsia="仿宋_GB2312" w:hAnsi="Times New Roman" w:hint="eastAsia"/>
          <w:kern w:val="0"/>
          <w:sz w:val="32"/>
          <w:szCs w:val="32"/>
        </w:rPr>
        <w:t>As</w:t>
      </w:r>
      <w:r w:rsidRPr="005507C6">
        <w:rPr>
          <w:rFonts w:ascii="Times New Roman" w:eastAsia="仿宋_GB2312" w:hAnsi="Times New Roman" w:hint="eastAsia"/>
          <w:kern w:val="0"/>
          <w:sz w:val="32"/>
          <w:szCs w:val="32"/>
        </w:rPr>
        <w:t>计）。</w:t>
      </w:r>
    </w:p>
    <w:p w:rsidR="00E37DBA" w:rsidRPr="005507C6" w:rsidRDefault="0090403D">
      <w:pPr>
        <w:spacing w:line="600" w:lineRule="exact"/>
        <w:ind w:firstLineChars="200" w:firstLine="640"/>
        <w:rPr>
          <w:rFonts w:ascii="Times New Roman" w:eastAsia="仿宋_GB2312" w:hAnsi="Times New Roman"/>
          <w:kern w:val="0"/>
          <w:sz w:val="32"/>
          <w:szCs w:val="32"/>
        </w:rPr>
      </w:pPr>
      <w:r w:rsidRPr="005507C6">
        <w:rPr>
          <w:rFonts w:ascii="Times New Roman" w:eastAsia="仿宋_GB2312" w:hAnsi="Times New Roman" w:hint="eastAsia"/>
          <w:kern w:val="0"/>
          <w:sz w:val="32"/>
          <w:szCs w:val="32"/>
        </w:rPr>
        <w:t>10</w:t>
      </w:r>
      <w:r w:rsidRPr="005507C6">
        <w:rPr>
          <w:rFonts w:ascii="Times New Roman" w:eastAsia="仿宋_GB2312" w:hAnsi="Times New Roman" w:hint="eastAsia"/>
          <w:kern w:val="0"/>
          <w:sz w:val="32"/>
          <w:szCs w:val="32"/>
        </w:rPr>
        <w:t>．玉米粉、玉米片、玉米渣检验项目，包括黄曲霉毒素</w:t>
      </w:r>
      <w:r w:rsidRPr="005507C6">
        <w:rPr>
          <w:rFonts w:ascii="Times New Roman" w:eastAsia="仿宋_GB2312" w:hAnsi="Times New Roman" w:hint="eastAsia"/>
          <w:kern w:val="0"/>
          <w:sz w:val="32"/>
          <w:szCs w:val="32"/>
        </w:rPr>
        <w:t>B</w:t>
      </w:r>
      <w:r w:rsidRPr="005507C6">
        <w:rPr>
          <w:rFonts w:ascii="Times New Roman" w:eastAsia="仿宋_GB2312" w:hAnsi="Times New Roman" w:hint="eastAsia"/>
          <w:kern w:val="0"/>
          <w:sz w:val="32"/>
          <w:szCs w:val="32"/>
          <w:vertAlign w:val="subscript"/>
        </w:rPr>
        <w:t>1</w:t>
      </w:r>
      <w:r w:rsidRPr="005507C6">
        <w:rPr>
          <w:rFonts w:ascii="Times New Roman" w:eastAsia="仿宋_GB2312" w:hAnsi="Times New Roman" w:hint="eastAsia"/>
          <w:kern w:val="0"/>
          <w:sz w:val="32"/>
          <w:szCs w:val="32"/>
        </w:rPr>
        <w:t>、玉米赤霉烯酮、赭曲霉毒素</w:t>
      </w:r>
      <w:r w:rsidRPr="005507C6">
        <w:rPr>
          <w:rFonts w:ascii="Times New Roman" w:eastAsia="仿宋_GB2312" w:hAnsi="Times New Roman" w:hint="eastAsia"/>
          <w:kern w:val="0"/>
          <w:sz w:val="32"/>
          <w:szCs w:val="32"/>
        </w:rPr>
        <w:t>A</w:t>
      </w:r>
      <w:r w:rsidRPr="005507C6">
        <w:rPr>
          <w:rFonts w:ascii="Times New Roman" w:eastAsia="仿宋_GB2312" w:hAnsi="Times New Roman" w:hint="eastAsia"/>
          <w:kern w:val="0"/>
          <w:sz w:val="32"/>
          <w:szCs w:val="32"/>
        </w:rPr>
        <w:t>。</w:t>
      </w:r>
    </w:p>
    <w:p w:rsidR="00E37DBA" w:rsidRPr="005507C6" w:rsidRDefault="0090403D">
      <w:pPr>
        <w:spacing w:line="600" w:lineRule="exact"/>
        <w:ind w:firstLineChars="200" w:firstLine="640"/>
        <w:rPr>
          <w:rFonts w:ascii="Times New Roman" w:eastAsia="黑体" w:hAnsi="Times New Roman" w:cs="Times New Roman"/>
          <w:sz w:val="32"/>
          <w:szCs w:val="32"/>
        </w:rPr>
      </w:pPr>
      <w:r w:rsidRPr="005507C6">
        <w:rPr>
          <w:rFonts w:ascii="Times New Roman" w:eastAsia="黑体" w:hAnsi="Times New Roman" w:cs="Times New Roman" w:hint="eastAsia"/>
          <w:sz w:val="32"/>
          <w:szCs w:val="32"/>
        </w:rPr>
        <w:t>十六</w:t>
      </w:r>
      <w:r w:rsidRPr="005507C6">
        <w:rPr>
          <w:rFonts w:ascii="Times New Roman" w:eastAsia="黑体" w:hAnsi="Times New Roman" w:cs="Times New Roman"/>
          <w:sz w:val="32"/>
          <w:szCs w:val="32"/>
        </w:rPr>
        <w:t>、肉制品</w:t>
      </w:r>
    </w:p>
    <w:p w:rsidR="00E37DBA" w:rsidRPr="005507C6" w:rsidRDefault="0090403D">
      <w:pPr>
        <w:spacing w:line="600" w:lineRule="exact"/>
        <w:ind w:firstLineChars="200" w:firstLine="640"/>
        <w:rPr>
          <w:rFonts w:ascii="Times New Roman" w:eastAsia="楷体_GB2312" w:hAnsi="Times New Roman" w:cs="Times New Roman"/>
          <w:sz w:val="32"/>
          <w:szCs w:val="32"/>
        </w:rPr>
      </w:pPr>
      <w:r w:rsidRPr="005507C6">
        <w:rPr>
          <w:rFonts w:ascii="Times New Roman" w:eastAsia="楷体_GB2312" w:hAnsi="Times New Roman" w:cs="Times New Roman"/>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sz w:val="32"/>
          <w:szCs w:val="32"/>
        </w:rPr>
        <w:lastRenderedPageBreak/>
        <w:t>抽检依据</w:t>
      </w:r>
      <w:r w:rsidRPr="005507C6">
        <w:rPr>
          <w:rFonts w:ascii="Times New Roman" w:eastAsia="仿宋_GB2312" w:hAnsi="Times New Roman" w:cs="Times New Roman" w:hint="eastAsia"/>
          <w:sz w:val="32"/>
          <w:szCs w:val="32"/>
        </w:rPr>
        <w:t>为</w:t>
      </w:r>
      <w:r w:rsidRPr="005507C6">
        <w:rPr>
          <w:rFonts w:ascii="Times New Roman" w:eastAsia="仿宋_GB2312" w:hAnsi="Times New Roman" w:cs="Times New Roman"/>
          <w:sz w:val="32"/>
          <w:szCs w:val="32"/>
        </w:rPr>
        <w:t>《食品安全国家标准</w:t>
      </w:r>
      <w:r w:rsidRPr="005507C6">
        <w:rPr>
          <w:rFonts w:ascii="Times New Roman" w:eastAsia="仿宋_GB2312" w:hAnsi="Times New Roman" w:cs="Times New Roman"/>
          <w:sz w:val="32"/>
          <w:szCs w:val="32"/>
        </w:rPr>
        <w:t xml:space="preserve"> </w:t>
      </w:r>
      <w:r w:rsidRPr="005507C6">
        <w:rPr>
          <w:rFonts w:ascii="Times New Roman" w:eastAsia="仿宋_GB2312" w:hAnsi="Times New Roman" w:cs="Times New Roman"/>
          <w:sz w:val="32"/>
          <w:szCs w:val="32"/>
        </w:rPr>
        <w:t>食品添加剂使用标准》</w:t>
      </w:r>
      <w:r w:rsidRPr="005507C6">
        <w:rPr>
          <w:rFonts w:ascii="Times New Roman" w:eastAsia="仿宋_GB2312" w:hAnsi="Times New Roman" w:cs="Times New Roman" w:hint="eastAsia"/>
          <w:sz w:val="32"/>
          <w:szCs w:val="32"/>
        </w:rPr>
        <w:t xml:space="preserve"> </w:t>
      </w:r>
      <w:r w:rsidRPr="005507C6">
        <w:rPr>
          <w:rFonts w:ascii="Times New Roman" w:eastAsia="仿宋_GB2312" w:hAnsi="Times New Roman" w:cs="Times New Roman"/>
          <w:sz w:val="32"/>
          <w:szCs w:val="32"/>
        </w:rPr>
        <w:t>（</w:t>
      </w:r>
      <w:r w:rsidRPr="005507C6">
        <w:rPr>
          <w:rFonts w:ascii="Times New Roman" w:eastAsia="仿宋_GB2312" w:hAnsi="Times New Roman" w:cs="Times New Roman"/>
          <w:sz w:val="32"/>
          <w:szCs w:val="32"/>
        </w:rPr>
        <w:t>GB 2760</w:t>
      </w:r>
      <w:r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sz w:val="32"/>
          <w:szCs w:val="32"/>
        </w:rPr>
        <w:t>2014</w:t>
      </w:r>
      <w:r w:rsidRPr="005507C6">
        <w:rPr>
          <w:rFonts w:ascii="Times New Roman" w:eastAsia="仿宋_GB2312" w:hAnsi="Times New Roman" w:cs="Times New Roman"/>
          <w:sz w:val="32"/>
          <w:szCs w:val="32"/>
        </w:rPr>
        <w:t>）、</w:t>
      </w:r>
      <w:r w:rsidRPr="005507C6">
        <w:rPr>
          <w:rFonts w:ascii="Times New Roman" w:eastAsia="仿宋_GB2312" w:hAnsi="Times New Roman" w:cs="Times New Roman" w:hint="eastAsia"/>
          <w:sz w:val="32"/>
          <w:szCs w:val="32"/>
        </w:rPr>
        <w:t>《食品安全国家标准</w:t>
      </w:r>
      <w:r w:rsidRPr="005507C6">
        <w:rPr>
          <w:rFonts w:ascii="Times New Roman" w:eastAsia="仿宋_GB2312" w:hAnsi="Times New Roman" w:cs="Times New Roman" w:hint="eastAsia"/>
          <w:sz w:val="32"/>
          <w:szCs w:val="32"/>
        </w:rPr>
        <w:t xml:space="preserve"> </w:t>
      </w:r>
      <w:r w:rsidRPr="005507C6">
        <w:rPr>
          <w:rFonts w:ascii="Times New Roman" w:eastAsia="仿宋_GB2312" w:hAnsi="Times New Roman" w:cs="Times New Roman" w:hint="eastAsia"/>
          <w:sz w:val="32"/>
          <w:szCs w:val="32"/>
        </w:rPr>
        <w:t>食品中污染物限量》（</w:t>
      </w:r>
      <w:r w:rsidRPr="005507C6">
        <w:rPr>
          <w:rFonts w:ascii="Times New Roman" w:eastAsia="仿宋_GB2312" w:hAnsi="Times New Roman" w:cs="Times New Roman" w:hint="eastAsia"/>
          <w:sz w:val="32"/>
          <w:szCs w:val="32"/>
        </w:rPr>
        <w:t>GB 2762-2017</w:t>
      </w:r>
      <w:r w:rsidRPr="005507C6">
        <w:rPr>
          <w:rFonts w:ascii="Times New Roman" w:eastAsia="仿宋_GB2312" w:hAnsi="Times New Roman" w:cs="Times New Roman"/>
          <w:sz w:val="32"/>
          <w:szCs w:val="32"/>
        </w:rPr>
        <w:t>）</w:t>
      </w:r>
      <w:r w:rsidRPr="005507C6">
        <w:rPr>
          <w:rFonts w:ascii="Times New Roman" w:eastAsia="仿宋_GB2312" w:hAnsi="Times New Roman" w:cs="Times New Roman" w:hint="eastAsia"/>
          <w:sz w:val="32"/>
          <w:szCs w:val="32"/>
        </w:rPr>
        <w:t>、《食品安全国家标准熟肉制品》（</w:t>
      </w:r>
      <w:r w:rsidRPr="005507C6">
        <w:rPr>
          <w:rFonts w:ascii="Times New Roman" w:eastAsia="仿宋_GB2312" w:hAnsi="Times New Roman" w:cs="Times New Roman" w:hint="eastAsia"/>
          <w:sz w:val="32"/>
          <w:szCs w:val="32"/>
        </w:rPr>
        <w:t>GB 2726-2016</w:t>
      </w:r>
      <w:r w:rsidRPr="005507C6">
        <w:rPr>
          <w:rFonts w:ascii="Times New Roman" w:eastAsia="仿宋_GB2312" w:hAnsi="Times New Roman" w:cs="Times New Roman" w:hint="eastAsia"/>
          <w:sz w:val="32"/>
          <w:szCs w:val="32"/>
        </w:rPr>
        <w:t>）、《食品安全国家标准</w:t>
      </w:r>
      <w:r w:rsidRPr="005507C6">
        <w:rPr>
          <w:rFonts w:ascii="Times New Roman" w:eastAsia="仿宋_GB2312" w:hAnsi="Times New Roman" w:cs="Times New Roman" w:hint="eastAsia"/>
          <w:sz w:val="32"/>
          <w:szCs w:val="32"/>
        </w:rPr>
        <w:t xml:space="preserve"> </w:t>
      </w:r>
      <w:r w:rsidRPr="005507C6">
        <w:rPr>
          <w:rFonts w:ascii="Times New Roman" w:eastAsia="仿宋_GB2312" w:hAnsi="Times New Roman" w:cs="Times New Roman" w:hint="eastAsia"/>
          <w:sz w:val="32"/>
          <w:szCs w:val="32"/>
        </w:rPr>
        <w:t>腌腊肉制品》（</w:t>
      </w:r>
      <w:r w:rsidRPr="005507C6">
        <w:rPr>
          <w:rFonts w:ascii="Times New Roman" w:eastAsia="仿宋_GB2312" w:hAnsi="Times New Roman" w:cs="Times New Roman" w:hint="eastAsia"/>
          <w:sz w:val="32"/>
          <w:szCs w:val="32"/>
        </w:rPr>
        <w:t>GB 2730-2015</w:t>
      </w:r>
      <w:r w:rsidRPr="005507C6">
        <w:rPr>
          <w:rFonts w:ascii="Times New Roman" w:eastAsia="仿宋_GB2312" w:hAnsi="Times New Roman" w:cs="Times New Roman" w:hint="eastAsia"/>
          <w:sz w:val="32"/>
          <w:szCs w:val="32"/>
        </w:rPr>
        <w:t>）、《食品安全国家标准</w:t>
      </w:r>
      <w:r w:rsidRPr="005507C6">
        <w:rPr>
          <w:rFonts w:ascii="Times New Roman" w:eastAsia="仿宋_GB2312" w:hAnsi="Times New Roman" w:cs="Times New Roman" w:hint="eastAsia"/>
          <w:sz w:val="32"/>
          <w:szCs w:val="32"/>
        </w:rPr>
        <w:t xml:space="preserve"> </w:t>
      </w:r>
      <w:r w:rsidRPr="005507C6">
        <w:rPr>
          <w:rFonts w:ascii="Times New Roman" w:eastAsia="仿宋_GB2312" w:hAnsi="Times New Roman" w:cs="Times New Roman" w:hint="eastAsia"/>
          <w:sz w:val="32"/>
          <w:szCs w:val="32"/>
        </w:rPr>
        <w:t>食品中致病菌限量》（</w:t>
      </w:r>
      <w:r w:rsidRPr="005507C6">
        <w:rPr>
          <w:rFonts w:ascii="Times New Roman" w:eastAsia="仿宋_GB2312" w:hAnsi="Times New Roman" w:cs="Times New Roman" w:hint="eastAsia"/>
          <w:sz w:val="32"/>
          <w:szCs w:val="32"/>
        </w:rPr>
        <w:t>GB 29921-2013</w:t>
      </w:r>
      <w:r w:rsidRPr="005507C6">
        <w:rPr>
          <w:rFonts w:ascii="Times New Roman" w:eastAsia="仿宋_GB2312" w:hAnsi="Times New Roman" w:cs="Times New Roman" w:hint="eastAsia"/>
          <w:sz w:val="32"/>
          <w:szCs w:val="32"/>
        </w:rPr>
        <w:t>）、</w:t>
      </w:r>
      <w:r w:rsidRPr="005507C6">
        <w:rPr>
          <w:rFonts w:ascii="Times New Roman" w:eastAsia="仿宋_GB2312" w:hAnsi="Times New Roman" w:hint="eastAsia"/>
          <w:sz w:val="32"/>
          <w:szCs w:val="32"/>
        </w:rPr>
        <w:t>《食品中可能违法添加的非食用物质和易滥用的食品添加剂品种名单（第一批）》（食品整治办</w:t>
      </w:r>
      <w:r w:rsidRPr="005507C6">
        <w:rPr>
          <w:rFonts w:ascii="仿宋" w:eastAsia="仿宋" w:hAnsi="仿宋" w:hint="eastAsia"/>
          <w:sz w:val="32"/>
          <w:szCs w:val="32"/>
        </w:rPr>
        <w:t>〔</w:t>
      </w:r>
      <w:r w:rsidRPr="005507C6">
        <w:rPr>
          <w:rFonts w:ascii="Times New Roman" w:eastAsia="仿宋_GB2312" w:hAnsi="Times New Roman" w:hint="eastAsia"/>
          <w:sz w:val="32"/>
          <w:szCs w:val="32"/>
        </w:rPr>
        <w:t>2008</w:t>
      </w:r>
      <w:r w:rsidRPr="005507C6">
        <w:rPr>
          <w:rFonts w:ascii="仿宋" w:eastAsia="仿宋" w:hAnsi="仿宋" w:hint="eastAsia"/>
          <w:sz w:val="32"/>
          <w:szCs w:val="32"/>
        </w:rPr>
        <w:t>〕</w:t>
      </w: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号）、《食品中可能违法添加的非食用物质和易滥用的食品添加剂品种名单（第五批）》（整顿办函〔</w:t>
      </w:r>
      <w:r w:rsidRPr="005507C6">
        <w:rPr>
          <w:rFonts w:ascii="Times New Roman" w:eastAsia="仿宋_GB2312" w:hAnsi="Times New Roman" w:hint="eastAsia"/>
          <w:sz w:val="32"/>
          <w:szCs w:val="32"/>
        </w:rPr>
        <w:t>2011</w:t>
      </w: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号）</w:t>
      </w:r>
      <w:r w:rsidRPr="005507C6">
        <w:rPr>
          <w:rFonts w:ascii="Times New Roman" w:eastAsia="仿宋_GB2312" w:hAnsi="Times New Roman" w:cs="Times New Roman"/>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cs="Times New Roman"/>
          <w:sz w:val="32"/>
          <w:szCs w:val="32"/>
        </w:rPr>
      </w:pPr>
      <w:r w:rsidRPr="005507C6">
        <w:rPr>
          <w:rFonts w:ascii="Times New Roman" w:eastAsia="楷体_GB2312" w:hAnsi="Times New Roman" w:cs="Times New Roman" w:hint="eastAsia"/>
          <w:sz w:val="32"/>
          <w:szCs w:val="32"/>
        </w:rPr>
        <w:t>（二）</w:t>
      </w:r>
      <w:r w:rsidRPr="005507C6">
        <w:rPr>
          <w:rFonts w:ascii="Times New Roman" w:eastAsia="楷体_GB2312" w:hAnsi="Times New Roman" w:cs="Times New Roman"/>
          <w:sz w:val="32"/>
          <w:szCs w:val="32"/>
        </w:rPr>
        <w:t>检验项目</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1</w:t>
      </w:r>
      <w:r w:rsidRPr="005507C6">
        <w:rPr>
          <w:rFonts w:ascii="Times New Roman" w:eastAsia="仿宋_GB2312" w:hAnsi="Times New Roman" w:cs="Times New Roman" w:hint="eastAsia"/>
          <w:sz w:val="32"/>
          <w:szCs w:val="32"/>
        </w:rPr>
        <w:t>．调理肉制品</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非速冻</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检验项目，包括氯霉素、铅</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以</w:t>
      </w:r>
      <w:r w:rsidRPr="005507C6">
        <w:rPr>
          <w:rFonts w:ascii="Times New Roman" w:eastAsia="仿宋_GB2312" w:hAnsi="Times New Roman" w:cs="Times New Roman" w:hint="eastAsia"/>
          <w:sz w:val="32"/>
          <w:szCs w:val="32"/>
        </w:rPr>
        <w:t>Pb</w:t>
      </w:r>
      <w:r w:rsidRPr="005507C6">
        <w:rPr>
          <w:rFonts w:ascii="Times New Roman" w:eastAsia="仿宋_GB2312" w:hAnsi="Times New Roman" w:cs="Times New Roman" w:hint="eastAsia"/>
          <w:sz w:val="32"/>
          <w:szCs w:val="32"/>
        </w:rPr>
        <w:t>计</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2</w:t>
      </w:r>
      <w:r w:rsidRPr="005507C6">
        <w:rPr>
          <w:rFonts w:ascii="Times New Roman" w:eastAsia="仿宋_GB2312" w:hAnsi="Times New Roman" w:cs="Times New Roman" w:hint="eastAsia"/>
          <w:sz w:val="32"/>
          <w:szCs w:val="32"/>
        </w:rPr>
        <w:t>．酱卤肉制品检验项目，包括苯甲酸及其钠盐（以苯甲酸计）、大肠埃希氏菌</w:t>
      </w:r>
      <w:r w:rsidRPr="005507C6">
        <w:rPr>
          <w:rFonts w:ascii="Times New Roman" w:eastAsia="仿宋_GB2312" w:hAnsi="Times New Roman" w:cs="Times New Roman" w:hint="eastAsia"/>
          <w:sz w:val="32"/>
          <w:szCs w:val="32"/>
        </w:rPr>
        <w:t>O157:H7</w:t>
      </w:r>
      <w:r w:rsidRPr="005507C6">
        <w:rPr>
          <w:rFonts w:ascii="Times New Roman" w:eastAsia="仿宋_GB2312" w:hAnsi="Times New Roman" w:cs="Times New Roman" w:hint="eastAsia"/>
          <w:sz w:val="32"/>
          <w:szCs w:val="32"/>
        </w:rPr>
        <w:t>、大肠菌群、单核细胞增生李斯特氏菌、镉（以</w:t>
      </w:r>
      <w:r w:rsidRPr="005507C6">
        <w:rPr>
          <w:rFonts w:ascii="Times New Roman" w:eastAsia="仿宋_GB2312" w:hAnsi="Times New Roman" w:cs="Times New Roman" w:hint="eastAsia"/>
          <w:sz w:val="32"/>
          <w:szCs w:val="32"/>
        </w:rPr>
        <w:t>Cd</w:t>
      </w:r>
      <w:r w:rsidRPr="005507C6">
        <w:rPr>
          <w:rFonts w:ascii="Times New Roman" w:eastAsia="仿宋_GB2312" w:hAnsi="Times New Roman" w:cs="Times New Roman" w:hint="eastAsia"/>
          <w:sz w:val="32"/>
          <w:szCs w:val="32"/>
        </w:rPr>
        <w:t>计）、铬（以</w:t>
      </w:r>
      <w:r w:rsidRPr="005507C6">
        <w:rPr>
          <w:rFonts w:ascii="Times New Roman" w:eastAsia="仿宋_GB2312" w:hAnsi="Times New Roman" w:cs="Times New Roman" w:hint="eastAsia"/>
          <w:sz w:val="32"/>
          <w:szCs w:val="32"/>
        </w:rPr>
        <w:t>Cr</w:t>
      </w:r>
      <w:r w:rsidRPr="005507C6">
        <w:rPr>
          <w:rFonts w:ascii="Times New Roman" w:eastAsia="仿宋_GB2312" w:hAnsi="Times New Roman" w:cs="Times New Roman" w:hint="eastAsia"/>
          <w:sz w:val="32"/>
          <w:szCs w:val="32"/>
        </w:rPr>
        <w:t>计）、金黄色葡萄球菌、菌落总数、氯霉素、铅（以</w:t>
      </w:r>
      <w:r w:rsidRPr="005507C6">
        <w:rPr>
          <w:rFonts w:ascii="Times New Roman" w:eastAsia="仿宋_GB2312" w:hAnsi="Times New Roman" w:cs="Times New Roman" w:hint="eastAsia"/>
          <w:sz w:val="32"/>
          <w:szCs w:val="32"/>
        </w:rPr>
        <w:t>Pb</w:t>
      </w:r>
      <w:r w:rsidRPr="005507C6">
        <w:rPr>
          <w:rFonts w:ascii="Times New Roman" w:eastAsia="仿宋_GB2312" w:hAnsi="Times New Roman" w:cs="Times New Roman" w:hint="eastAsia"/>
          <w:sz w:val="32"/>
          <w:szCs w:val="32"/>
        </w:rPr>
        <w:t>计）、沙门氏菌、山梨酸及其钾盐（以山梨酸计）、酸性橙Ⅱ、糖精钠（以糖精计）、脱氢乙酸及其钠盐（以脱氢乙酸计）、亚硝酸盐（以亚硝酸钠计）、胭脂红、总砷（以</w:t>
      </w:r>
      <w:r w:rsidRPr="005507C6">
        <w:rPr>
          <w:rFonts w:ascii="Times New Roman" w:eastAsia="仿宋_GB2312" w:hAnsi="Times New Roman" w:cs="Times New Roman" w:hint="eastAsia"/>
          <w:sz w:val="32"/>
          <w:szCs w:val="32"/>
        </w:rPr>
        <w:t>As</w:t>
      </w:r>
      <w:r w:rsidRPr="005507C6">
        <w:rPr>
          <w:rFonts w:ascii="Times New Roman" w:eastAsia="仿宋_GB2312" w:hAnsi="Times New Roman" w:cs="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3</w:t>
      </w:r>
      <w:r w:rsidRPr="005507C6">
        <w:rPr>
          <w:rFonts w:ascii="Times New Roman" w:eastAsia="仿宋_GB2312" w:hAnsi="Times New Roman" w:cs="Times New Roman" w:hint="eastAsia"/>
          <w:sz w:val="32"/>
          <w:szCs w:val="32"/>
        </w:rPr>
        <w:t>．食用血制品检验项目，包括甲醛。</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lastRenderedPageBreak/>
        <w:t>4</w:t>
      </w:r>
      <w:r w:rsidRPr="005507C6">
        <w:rPr>
          <w:rFonts w:ascii="Times New Roman" w:eastAsia="仿宋_GB2312" w:hAnsi="Times New Roman" w:cs="Times New Roman" w:hint="eastAsia"/>
          <w:sz w:val="32"/>
          <w:szCs w:val="32"/>
        </w:rPr>
        <w:t>．熟肉干制品检验项目，包括苯甲酸及其钠盐（以苯甲酸计）、大肠埃希氏菌</w:t>
      </w:r>
      <w:r w:rsidRPr="005507C6">
        <w:rPr>
          <w:rFonts w:ascii="Times New Roman" w:eastAsia="仿宋_GB2312" w:hAnsi="Times New Roman" w:cs="Times New Roman" w:hint="eastAsia"/>
          <w:sz w:val="32"/>
          <w:szCs w:val="32"/>
        </w:rPr>
        <w:t>O157:H7</w:t>
      </w:r>
      <w:r w:rsidRPr="005507C6">
        <w:rPr>
          <w:rFonts w:ascii="Times New Roman" w:eastAsia="仿宋_GB2312" w:hAnsi="Times New Roman" w:cs="Times New Roman" w:hint="eastAsia"/>
          <w:sz w:val="32"/>
          <w:szCs w:val="32"/>
        </w:rPr>
        <w:t>、大肠菌群、单核细胞增生李斯特氏菌、镉（以</w:t>
      </w:r>
      <w:r w:rsidRPr="005507C6">
        <w:rPr>
          <w:rFonts w:ascii="Times New Roman" w:eastAsia="仿宋_GB2312" w:hAnsi="Times New Roman" w:cs="Times New Roman" w:hint="eastAsia"/>
          <w:sz w:val="32"/>
          <w:szCs w:val="32"/>
        </w:rPr>
        <w:t>Cd</w:t>
      </w:r>
      <w:r w:rsidRPr="005507C6">
        <w:rPr>
          <w:rFonts w:ascii="Times New Roman" w:eastAsia="仿宋_GB2312" w:hAnsi="Times New Roman" w:cs="Times New Roman" w:hint="eastAsia"/>
          <w:sz w:val="32"/>
          <w:szCs w:val="32"/>
        </w:rPr>
        <w:t>计）、铬（以</w:t>
      </w:r>
      <w:r w:rsidRPr="005507C6">
        <w:rPr>
          <w:rFonts w:ascii="Times New Roman" w:eastAsia="仿宋_GB2312" w:hAnsi="Times New Roman" w:cs="Times New Roman" w:hint="eastAsia"/>
          <w:sz w:val="32"/>
          <w:szCs w:val="32"/>
        </w:rPr>
        <w:t>Cr</w:t>
      </w:r>
      <w:r w:rsidRPr="005507C6">
        <w:rPr>
          <w:rFonts w:ascii="Times New Roman" w:eastAsia="仿宋_GB2312" w:hAnsi="Times New Roman" w:cs="Times New Roman" w:hint="eastAsia"/>
          <w:sz w:val="32"/>
          <w:szCs w:val="32"/>
        </w:rPr>
        <w:t>计）、金黄色葡萄球菌、菌落总数、氯霉素、铅（以</w:t>
      </w:r>
      <w:r w:rsidRPr="005507C6">
        <w:rPr>
          <w:rFonts w:ascii="Times New Roman" w:eastAsia="仿宋_GB2312" w:hAnsi="Times New Roman" w:cs="Times New Roman" w:hint="eastAsia"/>
          <w:sz w:val="32"/>
          <w:szCs w:val="32"/>
        </w:rPr>
        <w:t>Pb</w:t>
      </w:r>
      <w:r w:rsidRPr="005507C6">
        <w:rPr>
          <w:rFonts w:ascii="Times New Roman" w:eastAsia="仿宋_GB2312" w:hAnsi="Times New Roman" w:cs="Times New Roman" w:hint="eastAsia"/>
          <w:sz w:val="32"/>
          <w:szCs w:val="32"/>
        </w:rPr>
        <w:t>计）、沙门氏菌、山梨酸及其钾盐（以山梨酸计）、脱氢乙酸及其钠盐（以脱氢乙酸计）、胭脂红。</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5</w:t>
      </w:r>
      <w:r w:rsidRPr="005507C6">
        <w:rPr>
          <w:rFonts w:ascii="Times New Roman" w:eastAsia="仿宋_GB2312" w:hAnsi="Times New Roman" w:cs="Times New Roman" w:hint="eastAsia"/>
          <w:sz w:val="32"/>
          <w:szCs w:val="32"/>
        </w:rPr>
        <w:t>．熏煮香肠火腿制品检验项目，包括</w:t>
      </w:r>
      <w:r w:rsidRPr="005507C6">
        <w:rPr>
          <w:rFonts w:ascii="Times New Roman" w:eastAsia="仿宋_GB2312" w:hAnsi="Times New Roman" w:cs="Times New Roman" w:hint="eastAsia"/>
          <w:sz w:val="32"/>
          <w:szCs w:val="32"/>
        </w:rPr>
        <w:t>N-</w:t>
      </w:r>
      <w:r w:rsidRPr="005507C6">
        <w:rPr>
          <w:rFonts w:ascii="Times New Roman" w:eastAsia="仿宋_GB2312" w:hAnsi="Times New Roman" w:cs="Times New Roman" w:hint="eastAsia"/>
          <w:sz w:val="32"/>
          <w:szCs w:val="32"/>
        </w:rPr>
        <w:t>二甲基亚硝胺、苯甲酸及其钠盐（以苯甲酸计）、大肠菌群、单核细胞增生李斯特氏菌、镉（以</w:t>
      </w:r>
      <w:r w:rsidRPr="005507C6">
        <w:rPr>
          <w:rFonts w:ascii="Times New Roman" w:eastAsia="仿宋_GB2312" w:hAnsi="Times New Roman" w:cs="Times New Roman" w:hint="eastAsia"/>
          <w:sz w:val="32"/>
          <w:szCs w:val="32"/>
        </w:rPr>
        <w:t>Cd</w:t>
      </w:r>
      <w:r w:rsidRPr="005507C6">
        <w:rPr>
          <w:rFonts w:ascii="Times New Roman" w:eastAsia="仿宋_GB2312" w:hAnsi="Times New Roman" w:cs="Times New Roman" w:hint="eastAsia"/>
          <w:sz w:val="32"/>
          <w:szCs w:val="32"/>
        </w:rPr>
        <w:t>计）、铬（以</w:t>
      </w:r>
      <w:r w:rsidRPr="005507C6">
        <w:rPr>
          <w:rFonts w:ascii="Times New Roman" w:eastAsia="仿宋_GB2312" w:hAnsi="Times New Roman" w:cs="Times New Roman" w:hint="eastAsia"/>
          <w:sz w:val="32"/>
          <w:szCs w:val="32"/>
        </w:rPr>
        <w:t>Cr</w:t>
      </w:r>
      <w:r w:rsidRPr="005507C6">
        <w:rPr>
          <w:rFonts w:ascii="Times New Roman" w:eastAsia="仿宋_GB2312" w:hAnsi="Times New Roman" w:cs="Times New Roman" w:hint="eastAsia"/>
          <w:sz w:val="32"/>
          <w:szCs w:val="32"/>
        </w:rPr>
        <w:t>计）、金黄色葡萄球菌、菌落总数、氯霉素、铅（以</w:t>
      </w:r>
      <w:r w:rsidRPr="005507C6">
        <w:rPr>
          <w:rFonts w:ascii="Times New Roman" w:eastAsia="仿宋_GB2312" w:hAnsi="Times New Roman" w:cs="Times New Roman" w:hint="eastAsia"/>
          <w:sz w:val="32"/>
          <w:szCs w:val="32"/>
        </w:rPr>
        <w:t>Pb</w:t>
      </w:r>
      <w:r w:rsidRPr="005507C6">
        <w:rPr>
          <w:rFonts w:ascii="Times New Roman" w:eastAsia="仿宋_GB2312" w:hAnsi="Times New Roman" w:cs="Times New Roman" w:hint="eastAsia"/>
          <w:sz w:val="32"/>
          <w:szCs w:val="32"/>
        </w:rPr>
        <w:t>计）、沙门氏菌、山梨酸及其钾盐（以山梨酸计）、糖精钠（以糖精计）、脱氢乙酸及其钠盐（以脱氢乙酸计）、亚硝酸盐（以亚硝酸钠计）、胭脂红、总砷（以</w:t>
      </w:r>
      <w:r w:rsidRPr="005507C6">
        <w:rPr>
          <w:rFonts w:ascii="Times New Roman" w:eastAsia="仿宋_GB2312" w:hAnsi="Times New Roman" w:cs="Times New Roman" w:hint="eastAsia"/>
          <w:sz w:val="32"/>
          <w:szCs w:val="32"/>
        </w:rPr>
        <w:t>As</w:t>
      </w:r>
      <w:r w:rsidRPr="005507C6">
        <w:rPr>
          <w:rFonts w:ascii="Times New Roman" w:eastAsia="仿宋_GB2312" w:hAnsi="Times New Roman" w:cs="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6</w:t>
      </w:r>
      <w:r w:rsidRPr="005507C6">
        <w:rPr>
          <w:rFonts w:ascii="Times New Roman" w:eastAsia="仿宋_GB2312" w:hAnsi="Times New Roman" w:cs="Times New Roman" w:hint="eastAsia"/>
          <w:sz w:val="32"/>
          <w:szCs w:val="32"/>
        </w:rPr>
        <w:t>．腌腊肉制品检验项目，包括苯甲酸及其钠盐（以苯甲酸计）、镉（以</w:t>
      </w:r>
      <w:r w:rsidRPr="005507C6">
        <w:rPr>
          <w:rFonts w:ascii="Times New Roman" w:eastAsia="仿宋_GB2312" w:hAnsi="Times New Roman" w:cs="Times New Roman" w:hint="eastAsia"/>
          <w:sz w:val="32"/>
          <w:szCs w:val="32"/>
        </w:rPr>
        <w:t>Cd</w:t>
      </w:r>
      <w:r w:rsidRPr="005507C6">
        <w:rPr>
          <w:rFonts w:ascii="Times New Roman" w:eastAsia="仿宋_GB2312" w:hAnsi="Times New Roman" w:cs="Times New Roman" w:hint="eastAsia"/>
          <w:sz w:val="32"/>
          <w:szCs w:val="32"/>
        </w:rPr>
        <w:t>计）、过氧化值（以脂肪计）、氯霉素、山梨酸及其钾盐（以山梨酸计）、亚硝酸盐（以亚硝酸钠计）、胭脂红、总砷（以</w:t>
      </w:r>
      <w:r w:rsidRPr="005507C6">
        <w:rPr>
          <w:rFonts w:ascii="Times New Roman" w:eastAsia="仿宋_GB2312" w:hAnsi="Times New Roman" w:cs="Times New Roman" w:hint="eastAsia"/>
          <w:sz w:val="32"/>
          <w:szCs w:val="32"/>
        </w:rPr>
        <w:t>As</w:t>
      </w:r>
      <w:r w:rsidRPr="005507C6">
        <w:rPr>
          <w:rFonts w:ascii="Times New Roman" w:eastAsia="仿宋_GB2312" w:hAnsi="Times New Roman" w:cs="Times New Roman" w:hint="eastAsia"/>
          <w:sz w:val="32"/>
          <w:szCs w:val="32"/>
        </w:rPr>
        <w:t>计）。</w:t>
      </w:r>
      <w:r w:rsidRPr="005507C6">
        <w:rPr>
          <w:rFonts w:ascii="Times New Roman" w:eastAsia="仿宋_GB2312" w:hAnsi="Times New Roman" w:cs="Times New Roman" w:hint="eastAsia"/>
          <w:sz w:val="32"/>
          <w:szCs w:val="32"/>
        </w:rPr>
        <w:t xml:space="preserve"> </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十七、乳制品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灭菌乳》（</w:t>
      </w:r>
      <w:r w:rsidRPr="005507C6">
        <w:rPr>
          <w:rFonts w:ascii="Times New Roman" w:eastAsia="仿宋_GB2312" w:hAnsi="Times New Roman" w:hint="eastAsia"/>
          <w:sz w:val="32"/>
          <w:szCs w:val="32"/>
        </w:rPr>
        <w:t>GB 25190-2010</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调制乳》（</w:t>
      </w:r>
      <w:r w:rsidRPr="005507C6">
        <w:rPr>
          <w:rFonts w:ascii="Times New Roman" w:eastAsia="仿宋_GB2312" w:hAnsi="Times New Roman" w:hint="eastAsia"/>
          <w:sz w:val="32"/>
          <w:szCs w:val="32"/>
        </w:rPr>
        <w:t>GB 25191-2010</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食品中真菌毒素限量》（</w:t>
      </w:r>
      <w:r w:rsidRPr="005507C6">
        <w:rPr>
          <w:rFonts w:ascii="Times New Roman" w:eastAsia="仿宋_GB2312" w:hAnsi="Times New Roman" w:hint="eastAsia"/>
          <w:sz w:val="32"/>
          <w:szCs w:val="32"/>
        </w:rPr>
        <w:t>GB 2761-2017</w:t>
      </w:r>
      <w:r w:rsidRPr="005507C6">
        <w:rPr>
          <w:rFonts w:ascii="Times New Roman" w:eastAsia="仿宋_GB2312" w:hAnsi="Times New Roman" w:hint="eastAsia"/>
          <w:sz w:val="32"/>
          <w:szCs w:val="32"/>
        </w:rPr>
        <w:t>）、</w:t>
      </w:r>
      <w:r w:rsidRPr="005507C6">
        <w:rPr>
          <w:rFonts w:ascii="Times New Roman" w:eastAsia="仿宋_GB2312" w:hAnsi="Times New Roman" w:hint="eastAsia"/>
          <w:kern w:val="0"/>
          <w:sz w:val="32"/>
          <w:szCs w:val="32"/>
        </w:rPr>
        <w:t>《食品安全</w:t>
      </w:r>
      <w:r w:rsidRPr="005507C6">
        <w:rPr>
          <w:rFonts w:ascii="Times New Roman" w:eastAsia="仿宋_GB2312" w:hAnsi="Times New Roman" w:hint="eastAsia"/>
          <w:kern w:val="0"/>
          <w:sz w:val="32"/>
          <w:szCs w:val="32"/>
        </w:rPr>
        <w:lastRenderedPageBreak/>
        <w:t>国家标准</w:t>
      </w:r>
      <w:r w:rsidRPr="005507C6">
        <w:rPr>
          <w:rFonts w:ascii="Times New Roman" w:eastAsia="仿宋_GB2312" w:hAnsi="Times New Roman"/>
          <w:kern w:val="0"/>
          <w:sz w:val="32"/>
          <w:szCs w:val="32"/>
        </w:rPr>
        <w:t xml:space="preserve"> </w:t>
      </w:r>
      <w:r w:rsidRPr="005507C6">
        <w:rPr>
          <w:rFonts w:ascii="Times New Roman" w:eastAsia="仿宋_GB2312" w:hAnsi="Times New Roman" w:hint="eastAsia"/>
          <w:kern w:val="0"/>
          <w:sz w:val="32"/>
          <w:szCs w:val="32"/>
        </w:rPr>
        <w:t>食品中污染物限量》（</w:t>
      </w:r>
      <w:r w:rsidRPr="005507C6">
        <w:rPr>
          <w:rFonts w:ascii="Times New Roman" w:eastAsia="仿宋_GB2312" w:hAnsi="Times New Roman"/>
          <w:kern w:val="0"/>
          <w:sz w:val="32"/>
          <w:szCs w:val="32"/>
        </w:rPr>
        <w:t>GB 2762</w:t>
      </w:r>
      <w:r w:rsidRPr="005507C6">
        <w:rPr>
          <w:rFonts w:ascii="Times New Roman" w:eastAsia="仿宋_GB2312" w:hAnsi="Times New Roman" w:hint="eastAsia"/>
          <w:sz w:val="32"/>
          <w:szCs w:val="32"/>
        </w:rPr>
        <w:t>-</w:t>
      </w:r>
      <w:r w:rsidRPr="005507C6">
        <w:rPr>
          <w:rFonts w:ascii="Times New Roman" w:eastAsia="仿宋_GB2312" w:hAnsi="Times New Roman"/>
          <w:kern w:val="0"/>
          <w:sz w:val="32"/>
          <w:szCs w:val="32"/>
        </w:rPr>
        <w:t>2017</w:t>
      </w:r>
      <w:r w:rsidRPr="005507C6">
        <w:rPr>
          <w:rFonts w:ascii="Times New Roman" w:eastAsia="仿宋_GB2312" w:hAnsi="Times New Roman" w:hint="eastAsia"/>
          <w:kern w:val="0"/>
          <w:sz w:val="32"/>
          <w:szCs w:val="32"/>
        </w:rPr>
        <w:t>）、</w:t>
      </w:r>
      <w:r w:rsidRPr="005507C6">
        <w:rPr>
          <w:rFonts w:ascii="Times New Roman" w:eastAsia="仿宋_GB2312" w:hAnsi="Times New Roman" w:hint="eastAsia"/>
          <w:sz w:val="32"/>
          <w:szCs w:val="32"/>
        </w:rPr>
        <w:t>《关于三聚氰胺在食品中的限量值的公告》（</w:t>
      </w:r>
      <w:r w:rsidR="00F077C5" w:rsidRPr="005507C6">
        <w:rPr>
          <w:rFonts w:ascii="Times New Roman" w:eastAsia="仿宋_GB2312" w:hAnsi="Times New Roman" w:hint="eastAsia"/>
          <w:sz w:val="32"/>
          <w:szCs w:val="32"/>
        </w:rPr>
        <w:t>原</w:t>
      </w:r>
      <w:r w:rsidRPr="005507C6">
        <w:rPr>
          <w:rFonts w:ascii="Times New Roman" w:eastAsia="仿宋_GB2312" w:hAnsi="Times New Roman" w:hint="eastAsia"/>
          <w:sz w:val="32"/>
          <w:szCs w:val="32"/>
        </w:rPr>
        <w:t>卫生部、工业和信息化部、农业部、工商总局、质检总局公告</w:t>
      </w:r>
      <w:r w:rsidRPr="005507C6">
        <w:rPr>
          <w:rFonts w:ascii="Times New Roman" w:eastAsia="仿宋_GB2312" w:hAnsi="Times New Roman" w:hint="eastAsia"/>
          <w:sz w:val="32"/>
          <w:szCs w:val="32"/>
        </w:rPr>
        <w:t>2011</w:t>
      </w:r>
      <w:r w:rsidRPr="005507C6">
        <w:rPr>
          <w:rFonts w:ascii="Times New Roman" w:eastAsia="仿宋_GB2312" w:hAnsi="Times New Roman" w:hint="eastAsia"/>
          <w:sz w:val="32"/>
          <w:szCs w:val="32"/>
        </w:rPr>
        <w:t>年第</w:t>
      </w:r>
      <w:r w:rsidRPr="005507C6">
        <w:rPr>
          <w:rFonts w:ascii="Times New Roman" w:eastAsia="仿宋_GB2312" w:hAnsi="Times New Roman" w:hint="eastAsia"/>
          <w:sz w:val="32"/>
          <w:szCs w:val="32"/>
        </w:rPr>
        <w:t>10</w:t>
      </w:r>
      <w:r w:rsidRPr="005507C6">
        <w:rPr>
          <w:rFonts w:ascii="Times New Roman" w:eastAsia="仿宋_GB2312" w:hAnsi="Times New Roman" w:hint="eastAsia"/>
          <w:sz w:val="32"/>
          <w:szCs w:val="32"/>
        </w:rPr>
        <w:t>号）等标准及产品明示标准和指标的要求。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1</w:t>
      </w:r>
      <w:r w:rsidRPr="005507C6">
        <w:rPr>
          <w:rFonts w:ascii="Times New Roman" w:eastAsia="仿宋_GB2312" w:hAnsi="Times New Roman" w:cs="Times New Roman" w:hint="eastAsia"/>
          <w:sz w:val="32"/>
          <w:szCs w:val="32"/>
        </w:rPr>
        <w:t>．调制乳检验项目，包括蛋白质、铬（以</w:t>
      </w:r>
      <w:r w:rsidRPr="005507C6">
        <w:rPr>
          <w:rFonts w:ascii="Times New Roman" w:eastAsia="仿宋_GB2312" w:hAnsi="Times New Roman" w:cs="Times New Roman" w:hint="eastAsia"/>
          <w:sz w:val="32"/>
          <w:szCs w:val="32"/>
        </w:rPr>
        <w:t>Cr</w:t>
      </w:r>
      <w:r w:rsidRPr="005507C6">
        <w:rPr>
          <w:rFonts w:ascii="Times New Roman" w:eastAsia="仿宋_GB2312" w:hAnsi="Times New Roman" w:cs="Times New Roman" w:hint="eastAsia"/>
          <w:sz w:val="32"/>
          <w:szCs w:val="32"/>
        </w:rPr>
        <w:t>计）、黄曲霉毒素</w:t>
      </w:r>
      <w:r w:rsidRPr="005507C6">
        <w:rPr>
          <w:rFonts w:ascii="Times New Roman" w:eastAsia="仿宋_GB2312" w:hAnsi="Times New Roman" w:cs="Times New Roman" w:hint="eastAsia"/>
          <w:sz w:val="32"/>
          <w:szCs w:val="32"/>
        </w:rPr>
        <w:t>M</w:t>
      </w:r>
      <w:r w:rsidRPr="005507C6">
        <w:rPr>
          <w:rFonts w:ascii="Times New Roman" w:eastAsia="仿宋_GB2312" w:hAnsi="Times New Roman" w:cs="Times New Roman" w:hint="eastAsia"/>
          <w:sz w:val="32"/>
          <w:szCs w:val="32"/>
          <w:vertAlign w:val="subscript"/>
        </w:rPr>
        <w:t>1</w:t>
      </w:r>
      <w:r w:rsidRPr="005507C6">
        <w:rPr>
          <w:rFonts w:ascii="Times New Roman" w:eastAsia="仿宋_GB2312" w:hAnsi="Times New Roman" w:cs="Times New Roman" w:hint="eastAsia"/>
          <w:sz w:val="32"/>
          <w:szCs w:val="32"/>
        </w:rPr>
        <w:t>、铅（以</w:t>
      </w:r>
      <w:r w:rsidRPr="005507C6">
        <w:rPr>
          <w:rFonts w:ascii="Times New Roman" w:eastAsia="仿宋_GB2312" w:hAnsi="Times New Roman" w:cs="Times New Roman" w:hint="eastAsia"/>
          <w:sz w:val="32"/>
          <w:szCs w:val="32"/>
        </w:rPr>
        <w:t>Pb</w:t>
      </w:r>
      <w:r w:rsidRPr="005507C6">
        <w:rPr>
          <w:rFonts w:ascii="Times New Roman" w:eastAsia="仿宋_GB2312" w:hAnsi="Times New Roman" w:cs="Times New Roman" w:hint="eastAsia"/>
          <w:sz w:val="32"/>
          <w:szCs w:val="32"/>
        </w:rPr>
        <w:t>计）、山梨酸及其钾盐（以山梨酸计）、商业无菌、脂肪、总汞（以</w:t>
      </w:r>
      <w:r w:rsidRPr="005507C6">
        <w:rPr>
          <w:rFonts w:ascii="Times New Roman" w:eastAsia="仿宋_GB2312" w:hAnsi="Times New Roman" w:cs="Times New Roman" w:hint="eastAsia"/>
          <w:sz w:val="32"/>
          <w:szCs w:val="32"/>
        </w:rPr>
        <w:t>Hg</w:t>
      </w:r>
      <w:r w:rsidRPr="005507C6">
        <w:rPr>
          <w:rFonts w:ascii="Times New Roman" w:eastAsia="仿宋_GB2312" w:hAnsi="Times New Roman" w:cs="Times New Roman" w:hint="eastAsia"/>
          <w:sz w:val="32"/>
          <w:szCs w:val="32"/>
        </w:rPr>
        <w:t>计）、总砷（以</w:t>
      </w:r>
      <w:r w:rsidRPr="005507C6">
        <w:rPr>
          <w:rFonts w:ascii="Times New Roman" w:eastAsia="仿宋_GB2312" w:hAnsi="Times New Roman" w:cs="Times New Roman" w:hint="eastAsia"/>
          <w:sz w:val="32"/>
          <w:szCs w:val="32"/>
        </w:rPr>
        <w:t>As</w:t>
      </w:r>
      <w:r w:rsidRPr="005507C6">
        <w:rPr>
          <w:rFonts w:ascii="Times New Roman" w:eastAsia="仿宋_GB2312" w:hAnsi="Times New Roman" w:cs="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2</w:t>
      </w:r>
      <w:r w:rsidRPr="005507C6">
        <w:rPr>
          <w:rFonts w:ascii="Times New Roman" w:eastAsia="仿宋_GB2312" w:hAnsi="Times New Roman" w:cs="Times New Roman" w:hint="eastAsia"/>
          <w:sz w:val="32"/>
          <w:szCs w:val="32"/>
        </w:rPr>
        <w:t>．灭菌乳检验项目，包括蛋白质、非脂乳固体、铬（以</w:t>
      </w:r>
      <w:r w:rsidRPr="005507C6">
        <w:rPr>
          <w:rFonts w:ascii="Times New Roman" w:eastAsia="仿宋_GB2312" w:hAnsi="Times New Roman" w:cs="Times New Roman" w:hint="eastAsia"/>
          <w:sz w:val="32"/>
          <w:szCs w:val="32"/>
        </w:rPr>
        <w:t>Cr</w:t>
      </w:r>
      <w:r w:rsidRPr="005507C6">
        <w:rPr>
          <w:rFonts w:ascii="Times New Roman" w:eastAsia="仿宋_GB2312" w:hAnsi="Times New Roman" w:cs="Times New Roman" w:hint="eastAsia"/>
          <w:sz w:val="32"/>
          <w:szCs w:val="32"/>
        </w:rPr>
        <w:t>计）、黄曲霉毒素</w:t>
      </w:r>
      <w:r w:rsidRPr="005507C6">
        <w:rPr>
          <w:rFonts w:ascii="Times New Roman" w:eastAsia="仿宋_GB2312" w:hAnsi="Times New Roman" w:cs="Times New Roman" w:hint="eastAsia"/>
          <w:sz w:val="32"/>
          <w:szCs w:val="32"/>
        </w:rPr>
        <w:t>M</w:t>
      </w:r>
      <w:r w:rsidRPr="005507C6">
        <w:rPr>
          <w:rFonts w:ascii="Times New Roman" w:eastAsia="仿宋_GB2312" w:hAnsi="Times New Roman" w:cs="Times New Roman" w:hint="eastAsia"/>
          <w:sz w:val="32"/>
          <w:szCs w:val="32"/>
          <w:vertAlign w:val="subscript"/>
        </w:rPr>
        <w:t>1</w:t>
      </w:r>
      <w:r w:rsidRPr="005507C6">
        <w:rPr>
          <w:rFonts w:ascii="Times New Roman" w:eastAsia="仿宋_GB2312" w:hAnsi="Times New Roman" w:cs="Times New Roman" w:hint="eastAsia"/>
          <w:sz w:val="32"/>
          <w:szCs w:val="32"/>
        </w:rPr>
        <w:t>、铅（以</w:t>
      </w:r>
      <w:r w:rsidRPr="005507C6">
        <w:rPr>
          <w:rFonts w:ascii="Times New Roman" w:eastAsia="仿宋_GB2312" w:hAnsi="Times New Roman" w:cs="Times New Roman" w:hint="eastAsia"/>
          <w:sz w:val="32"/>
          <w:szCs w:val="32"/>
        </w:rPr>
        <w:t>Pb</w:t>
      </w:r>
      <w:r w:rsidRPr="005507C6">
        <w:rPr>
          <w:rFonts w:ascii="Times New Roman" w:eastAsia="仿宋_GB2312" w:hAnsi="Times New Roman" w:cs="Times New Roman" w:hint="eastAsia"/>
          <w:sz w:val="32"/>
          <w:szCs w:val="32"/>
        </w:rPr>
        <w:t>计）、三聚氰胺、商业无菌、酸度、脂肪、总汞（以</w:t>
      </w:r>
      <w:r w:rsidRPr="005507C6">
        <w:rPr>
          <w:rFonts w:ascii="Times New Roman" w:eastAsia="仿宋_GB2312" w:hAnsi="Times New Roman" w:cs="Times New Roman" w:hint="eastAsia"/>
          <w:sz w:val="32"/>
          <w:szCs w:val="32"/>
        </w:rPr>
        <w:t>Hg</w:t>
      </w:r>
      <w:r w:rsidRPr="005507C6">
        <w:rPr>
          <w:rFonts w:ascii="Times New Roman" w:eastAsia="仿宋_GB2312" w:hAnsi="Times New Roman" w:cs="Times New Roman" w:hint="eastAsia"/>
          <w:sz w:val="32"/>
          <w:szCs w:val="32"/>
        </w:rPr>
        <w:t>计）、总砷（以</w:t>
      </w:r>
      <w:r w:rsidRPr="005507C6">
        <w:rPr>
          <w:rFonts w:ascii="Times New Roman" w:eastAsia="仿宋_GB2312" w:hAnsi="Times New Roman" w:cs="Times New Roman" w:hint="eastAsia"/>
          <w:sz w:val="32"/>
          <w:szCs w:val="32"/>
        </w:rPr>
        <w:t>As</w:t>
      </w:r>
      <w:r w:rsidRPr="005507C6">
        <w:rPr>
          <w:rFonts w:ascii="Times New Roman" w:eastAsia="仿宋_GB2312" w:hAnsi="Times New Roman" w:cs="Times New Roman" w:hint="eastAsia"/>
          <w:sz w:val="32"/>
          <w:szCs w:val="32"/>
        </w:rPr>
        <w:t>计）。</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十八、食品添加剂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FB6BB7"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复配食品添加剂通则》</w:t>
      </w:r>
    </w:p>
    <w:p w:rsidR="00E37DBA" w:rsidRPr="005507C6" w:rsidRDefault="0090403D" w:rsidP="00FB6BB7">
      <w:pPr>
        <w:widowControl/>
        <w:spacing w:line="600" w:lineRule="exact"/>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26687-2011</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碳酸钠》（</w:t>
      </w:r>
      <w:r w:rsidRPr="005507C6">
        <w:rPr>
          <w:rFonts w:ascii="Times New Roman" w:eastAsia="仿宋_GB2312" w:hAnsi="Times New Roman" w:hint="eastAsia"/>
          <w:sz w:val="32"/>
          <w:szCs w:val="32"/>
        </w:rPr>
        <w:t>GB 1886.1-2015</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碳酸氢钠》（</w:t>
      </w:r>
      <w:r w:rsidRPr="005507C6">
        <w:rPr>
          <w:rFonts w:ascii="Times New Roman" w:eastAsia="仿宋_GB2312" w:hAnsi="Times New Roman" w:hint="eastAsia"/>
          <w:sz w:val="32"/>
          <w:szCs w:val="32"/>
        </w:rPr>
        <w:t>GB 1886.2-2015</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1</w:t>
      </w:r>
      <w:r w:rsidRPr="005507C6">
        <w:rPr>
          <w:rFonts w:ascii="Times New Roman" w:eastAsia="仿宋_GB2312" w:hAnsi="Times New Roman" w:cs="Times New Roman" w:hint="eastAsia"/>
          <w:sz w:val="32"/>
          <w:szCs w:val="32"/>
        </w:rPr>
        <w:t>．复配食品添加剂检验项目，包括金黄色葡萄球菌、铅</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Pb</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、沙门氏菌、砷</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以</w:t>
      </w:r>
      <w:r w:rsidRPr="005507C6">
        <w:rPr>
          <w:rFonts w:ascii="Times New Roman" w:eastAsia="仿宋_GB2312" w:hAnsi="Times New Roman" w:cs="Times New Roman" w:hint="eastAsia"/>
          <w:sz w:val="32"/>
          <w:szCs w:val="32"/>
        </w:rPr>
        <w:t>As</w:t>
      </w:r>
      <w:r w:rsidRPr="005507C6">
        <w:rPr>
          <w:rFonts w:ascii="Times New Roman" w:eastAsia="仿宋_GB2312" w:hAnsi="Times New Roman" w:cs="Times New Roman" w:hint="eastAsia"/>
          <w:sz w:val="32"/>
          <w:szCs w:val="32"/>
        </w:rPr>
        <w:t>计</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、志贺氏菌。</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2</w:t>
      </w:r>
      <w:r w:rsidRPr="005507C6">
        <w:rPr>
          <w:rFonts w:ascii="Times New Roman" w:eastAsia="仿宋_GB2312" w:hAnsi="Times New Roman" w:cs="Times New Roman" w:hint="eastAsia"/>
          <w:sz w:val="32"/>
          <w:szCs w:val="32"/>
        </w:rPr>
        <w:t>．其他单一食品添加剂检验项目，包括氯化物</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以</w:t>
      </w:r>
      <w:r w:rsidRPr="005507C6">
        <w:rPr>
          <w:rFonts w:ascii="Times New Roman" w:eastAsia="仿宋_GB2312" w:hAnsi="Times New Roman" w:cs="Times New Roman" w:hint="eastAsia"/>
          <w:sz w:val="32"/>
          <w:szCs w:val="32"/>
        </w:rPr>
        <w:t>Cl</w:t>
      </w:r>
      <w:r w:rsidRPr="005507C6">
        <w:rPr>
          <w:rFonts w:ascii="Times New Roman" w:eastAsia="仿宋_GB2312" w:hAnsi="Times New Roman" w:cs="Times New Roman" w:hint="eastAsia"/>
          <w:sz w:val="32"/>
          <w:szCs w:val="32"/>
        </w:rPr>
        <w:t>计</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lastRenderedPageBreak/>
        <w:t>砷</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As</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、重金属（以</w:t>
      </w:r>
      <w:r w:rsidRPr="005507C6">
        <w:rPr>
          <w:rFonts w:ascii="Times New Roman" w:eastAsia="仿宋_GB2312" w:hAnsi="Times New Roman" w:cs="Times New Roman" w:hint="eastAsia"/>
          <w:sz w:val="32"/>
          <w:szCs w:val="32"/>
        </w:rPr>
        <w:t>Pb</w:t>
      </w:r>
      <w:r w:rsidRPr="005507C6">
        <w:rPr>
          <w:rFonts w:ascii="Times New Roman" w:eastAsia="仿宋_GB2312" w:hAnsi="Times New Roman" w:cs="Times New Roman" w:hint="eastAsia"/>
          <w:sz w:val="32"/>
          <w:szCs w:val="32"/>
        </w:rPr>
        <w:t>计）、总碱量</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以</w:t>
      </w:r>
      <w:r w:rsidRPr="005507C6">
        <w:rPr>
          <w:rFonts w:ascii="Times New Roman" w:eastAsia="仿宋_GB2312" w:hAnsi="Times New Roman" w:cs="Times New Roman" w:hint="eastAsia"/>
          <w:sz w:val="32"/>
          <w:szCs w:val="32"/>
        </w:rPr>
        <w:t>NaHCO</w:t>
      </w:r>
      <w:r w:rsidRPr="005507C6">
        <w:rPr>
          <w:rFonts w:ascii="Times New Roman" w:eastAsia="仿宋_GB2312" w:hAnsi="Times New Roman" w:cs="Times New Roman" w:hint="eastAsia"/>
          <w:sz w:val="32"/>
          <w:szCs w:val="32"/>
          <w:vertAlign w:val="subscript"/>
        </w:rPr>
        <w:t>3</w:t>
      </w:r>
      <w:r w:rsidRPr="005507C6">
        <w:rPr>
          <w:rFonts w:ascii="Times New Roman" w:eastAsia="仿宋_GB2312" w:hAnsi="Times New Roman" w:cs="Times New Roman" w:hint="eastAsia"/>
          <w:sz w:val="32"/>
          <w:szCs w:val="32"/>
        </w:rPr>
        <w:t>计</w:t>
      </w:r>
      <w:r w:rsidR="00A55D52" w:rsidRPr="005507C6">
        <w:rPr>
          <w:rFonts w:ascii="Times New Roman" w:eastAsia="仿宋_GB2312" w:hAnsi="Times New Roman" w:cs="Times New Roman" w:hint="eastAsia"/>
          <w:sz w:val="32"/>
          <w:szCs w:val="32"/>
        </w:rPr>
        <w:t>）</w:t>
      </w:r>
      <w:r w:rsidRPr="005507C6">
        <w:rPr>
          <w:rFonts w:ascii="Times New Roman" w:eastAsia="仿宋_GB2312" w:hAnsi="Times New Roman" w:cs="Times New Roman" w:hint="eastAsia"/>
          <w:sz w:val="32"/>
          <w:szCs w:val="32"/>
        </w:rPr>
        <w:t>。</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十九、食糖</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食糖》（</w:t>
      </w:r>
      <w:r w:rsidRPr="005507C6">
        <w:rPr>
          <w:rFonts w:ascii="Times New Roman" w:eastAsia="仿宋_GB2312" w:hAnsi="Times New Roman" w:hint="eastAsia"/>
          <w:sz w:val="32"/>
          <w:szCs w:val="32"/>
        </w:rPr>
        <w:t>GB 13104-2014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食品添加剂使用标准》（</w:t>
      </w:r>
      <w:r w:rsidRPr="005507C6">
        <w:rPr>
          <w:rFonts w:ascii="Times New Roman" w:eastAsia="仿宋_GB2312" w:hAnsi="Times New Roman" w:hint="eastAsia"/>
          <w:sz w:val="32"/>
          <w:szCs w:val="32"/>
        </w:rPr>
        <w:t>GB 2760-2014</w:t>
      </w:r>
      <w:r w:rsidRPr="005507C6">
        <w:rPr>
          <w:rFonts w:ascii="Times New Roman" w:eastAsia="仿宋_GB2312" w:hAnsi="Times New Roman" w:hint="eastAsia"/>
          <w:sz w:val="32"/>
          <w:szCs w:val="32"/>
        </w:rPr>
        <w:t>）、《白砂糖》（</w:t>
      </w:r>
      <w:r w:rsidRPr="005507C6">
        <w:rPr>
          <w:rFonts w:ascii="Times New Roman" w:eastAsia="仿宋_GB2312" w:hAnsi="Times New Roman" w:hint="eastAsia"/>
          <w:sz w:val="32"/>
          <w:szCs w:val="32"/>
        </w:rPr>
        <w:t>GB/T 317-2018</w:t>
      </w:r>
      <w:r w:rsidRPr="005507C6">
        <w:rPr>
          <w:rFonts w:ascii="Times New Roman" w:eastAsia="仿宋_GB2312" w:hAnsi="Times New Roman" w:hint="eastAsia"/>
          <w:sz w:val="32"/>
          <w:szCs w:val="32"/>
        </w:rPr>
        <w:t>）、《冰糖》（</w:t>
      </w:r>
      <w:r w:rsidRPr="005507C6">
        <w:rPr>
          <w:rFonts w:ascii="Times New Roman" w:eastAsia="仿宋_GB2312" w:hAnsi="Times New Roman" w:hint="eastAsia"/>
          <w:sz w:val="32"/>
          <w:szCs w:val="32"/>
        </w:rPr>
        <w:t>GB/T 35883-2018</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1</w:t>
      </w:r>
      <w:r w:rsidRPr="005507C6">
        <w:rPr>
          <w:rFonts w:ascii="Times New Roman" w:eastAsia="仿宋_GB2312" w:hAnsi="Times New Roman" w:cs="Times New Roman" w:hint="eastAsia"/>
          <w:sz w:val="32"/>
          <w:szCs w:val="32"/>
        </w:rPr>
        <w:t>．白砂糖检验项目，包括二氧化硫残留量、螨。</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2</w:t>
      </w:r>
      <w:r w:rsidRPr="005507C6">
        <w:rPr>
          <w:rFonts w:ascii="Times New Roman" w:eastAsia="仿宋_GB2312" w:hAnsi="Times New Roman" w:cs="Times New Roman" w:hint="eastAsia"/>
          <w:sz w:val="32"/>
          <w:szCs w:val="32"/>
        </w:rPr>
        <w:t>．冰糖检验项目，包括二氧化硫残留量、螨。</w:t>
      </w:r>
    </w:p>
    <w:p w:rsidR="00E37DBA" w:rsidRPr="005507C6" w:rsidRDefault="0090403D">
      <w:pPr>
        <w:spacing w:line="600" w:lineRule="exact"/>
        <w:ind w:firstLineChars="200" w:firstLine="640"/>
        <w:rPr>
          <w:rFonts w:ascii="Times New Roman" w:eastAsia="仿宋_GB2312" w:hAnsi="Times New Roman" w:cs="Times New Roman"/>
          <w:sz w:val="32"/>
          <w:szCs w:val="32"/>
        </w:rPr>
      </w:pPr>
      <w:r w:rsidRPr="005507C6">
        <w:rPr>
          <w:rFonts w:ascii="Times New Roman" w:eastAsia="仿宋_GB2312" w:hAnsi="Times New Roman" w:cs="Times New Roman" w:hint="eastAsia"/>
          <w:sz w:val="32"/>
          <w:szCs w:val="32"/>
        </w:rPr>
        <w:t>3</w:t>
      </w:r>
      <w:r w:rsidRPr="005507C6">
        <w:rPr>
          <w:rFonts w:ascii="Times New Roman" w:eastAsia="仿宋_GB2312" w:hAnsi="Times New Roman" w:cs="Times New Roman" w:hint="eastAsia"/>
          <w:sz w:val="32"/>
          <w:szCs w:val="32"/>
        </w:rPr>
        <w:t>．红糖检验项目，包括螨。</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二十、食用农产品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食品中真菌毒素限量》</w:t>
      </w:r>
    </w:p>
    <w:p w:rsidR="00E37DBA" w:rsidRPr="005507C6" w:rsidRDefault="0090403D">
      <w:pPr>
        <w:spacing w:line="600" w:lineRule="exact"/>
        <w:rPr>
          <w:rFonts w:ascii="Times New Roman" w:eastAsia="仿宋_GB2312" w:hAnsi="Times New Roman" w:cs="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2761-2017</w:t>
      </w:r>
      <w:r w:rsidRPr="005507C6">
        <w:rPr>
          <w:rFonts w:ascii="Times New Roman" w:eastAsia="仿宋_GB2312" w:hAnsi="Times New Roman" w:hint="eastAsia"/>
          <w:sz w:val="32"/>
          <w:szCs w:val="32"/>
        </w:rPr>
        <w:t>）、</w:t>
      </w:r>
      <w:r w:rsidRPr="005507C6">
        <w:rPr>
          <w:rFonts w:ascii="Times New Roman" w:eastAsia="仿宋_GB2312" w:hAnsi="Times New Roman" w:cs="仿宋_GB2312"/>
          <w:sz w:val="32"/>
          <w:szCs w:val="32"/>
          <w:lang w:bidi="ar"/>
        </w:rPr>
        <w:t>《食品安全国家标准</w:t>
      </w:r>
      <w:r w:rsidRPr="005507C6">
        <w:rPr>
          <w:rFonts w:ascii="Times New Roman" w:eastAsia="仿宋_GB2312" w:hAnsi="Times New Roman" w:cs="Times New Roman"/>
          <w:sz w:val="32"/>
          <w:szCs w:val="32"/>
          <w:lang w:bidi="ar"/>
        </w:rPr>
        <w:t xml:space="preserve"> </w:t>
      </w:r>
      <w:r w:rsidRPr="005507C6">
        <w:rPr>
          <w:rFonts w:ascii="Times New Roman" w:eastAsia="仿宋_GB2312" w:hAnsi="Times New Roman" w:cs="仿宋_GB2312"/>
          <w:sz w:val="32"/>
          <w:szCs w:val="32"/>
          <w:lang w:bidi="ar"/>
        </w:rPr>
        <w:t>食品中</w:t>
      </w:r>
      <w:r w:rsidRPr="005507C6">
        <w:rPr>
          <w:rFonts w:ascii="Times New Roman" w:eastAsia="仿宋_GB2312" w:hAnsi="Times New Roman" w:cs="Times New Roman"/>
          <w:sz w:val="32"/>
          <w:szCs w:val="32"/>
          <w:lang w:bidi="ar"/>
        </w:rPr>
        <w:t>污染物</w:t>
      </w:r>
      <w:r w:rsidRPr="005507C6">
        <w:rPr>
          <w:rFonts w:ascii="Times New Roman" w:eastAsia="仿宋_GB2312" w:hAnsi="Times New Roman" w:cs="仿宋_GB2312"/>
          <w:sz w:val="32"/>
          <w:szCs w:val="32"/>
          <w:lang w:bidi="ar"/>
        </w:rPr>
        <w:t>限量》</w:t>
      </w:r>
      <w:r w:rsidRPr="005507C6">
        <w:rPr>
          <w:rFonts w:ascii="Times New Roman" w:eastAsia="仿宋_GB2312" w:hAnsi="Times New Roman" w:cs="Times New Roman"/>
          <w:sz w:val="32"/>
          <w:szCs w:val="32"/>
          <w:lang w:bidi="ar"/>
        </w:rPr>
        <w:t>（</w:t>
      </w:r>
      <w:r w:rsidRPr="005507C6">
        <w:rPr>
          <w:rFonts w:ascii="Times New Roman" w:eastAsia="仿宋_GB2312" w:hAnsi="Times New Roman" w:cs="Times New Roman"/>
          <w:sz w:val="32"/>
          <w:szCs w:val="32"/>
          <w:lang w:bidi="ar"/>
        </w:rPr>
        <w:t>GB 2762-2017</w:t>
      </w:r>
      <w:r w:rsidRPr="005507C6">
        <w:rPr>
          <w:rFonts w:ascii="Times New Roman" w:eastAsia="仿宋_GB2312" w:hAnsi="Times New Roman" w:cs="Times New Roman"/>
          <w:sz w:val="32"/>
          <w:szCs w:val="32"/>
          <w:lang w:bidi="ar"/>
        </w:rPr>
        <w:t>）、《食品安全国家标准</w:t>
      </w:r>
      <w:r w:rsidRPr="005507C6">
        <w:rPr>
          <w:rFonts w:ascii="Times New Roman" w:eastAsia="仿宋_GB2312" w:hAnsi="Times New Roman" w:cs="Times New Roman"/>
          <w:sz w:val="32"/>
          <w:szCs w:val="32"/>
          <w:lang w:bidi="ar"/>
        </w:rPr>
        <w:t xml:space="preserve"> </w:t>
      </w:r>
      <w:r w:rsidRPr="005507C6">
        <w:rPr>
          <w:rFonts w:ascii="Times New Roman" w:eastAsia="仿宋_GB2312" w:hAnsi="Times New Roman" w:cs="Times New Roman"/>
          <w:sz w:val="32"/>
          <w:szCs w:val="32"/>
          <w:lang w:bidi="ar"/>
        </w:rPr>
        <w:t>食品中农药最大残留限量</w:t>
      </w:r>
      <w:r w:rsidRPr="005507C6">
        <w:rPr>
          <w:rFonts w:ascii="Times New Roman" w:eastAsia="仿宋_GB2312" w:hAnsi="Times New Roman" w:cs="Times New Roman" w:hint="eastAsia"/>
          <w:sz w:val="32"/>
          <w:szCs w:val="32"/>
          <w:lang w:bidi="ar"/>
        </w:rPr>
        <w:t>》</w:t>
      </w:r>
      <w:r w:rsidRPr="005507C6">
        <w:rPr>
          <w:rFonts w:ascii="Times New Roman" w:eastAsia="仿宋_GB2312" w:hAnsi="Times New Roman" w:cs="Times New Roman"/>
          <w:sz w:val="32"/>
          <w:szCs w:val="32"/>
          <w:lang w:bidi="ar"/>
        </w:rPr>
        <w:t>（</w:t>
      </w:r>
      <w:r w:rsidRPr="005507C6">
        <w:rPr>
          <w:rFonts w:ascii="Times New Roman" w:eastAsia="仿宋_GB2312" w:hAnsi="Times New Roman" w:cs="Times New Roman"/>
          <w:sz w:val="32"/>
          <w:szCs w:val="32"/>
          <w:lang w:bidi="ar"/>
        </w:rPr>
        <w:t>GB 2763-20</w:t>
      </w:r>
      <w:r w:rsidRPr="005507C6">
        <w:rPr>
          <w:rFonts w:ascii="Times New Roman" w:eastAsia="仿宋_GB2312" w:hAnsi="Times New Roman" w:cs="Times New Roman" w:hint="eastAsia"/>
          <w:sz w:val="32"/>
          <w:szCs w:val="32"/>
          <w:lang w:bidi="ar"/>
        </w:rPr>
        <w:t>21</w:t>
      </w:r>
      <w:r w:rsidRPr="005507C6">
        <w:rPr>
          <w:rFonts w:ascii="Times New Roman" w:eastAsia="仿宋_GB2312" w:hAnsi="Times New Roman" w:cs="Times New Roman"/>
          <w:sz w:val="32"/>
          <w:szCs w:val="32"/>
          <w:lang w:bidi="ar"/>
        </w:rPr>
        <w:t>）</w:t>
      </w:r>
      <w:r w:rsidRPr="005507C6">
        <w:rPr>
          <w:rFonts w:ascii="Times New Roman" w:eastAsia="仿宋_GB2312" w:hAnsi="Times New Roman" w:cs="Times New Roman" w:hint="eastAsia"/>
          <w:sz w:val="32"/>
          <w:szCs w:val="32"/>
          <w:lang w:bidi="ar"/>
        </w:rPr>
        <w:t>、</w:t>
      </w:r>
      <w:r w:rsidRPr="005507C6">
        <w:rPr>
          <w:rFonts w:ascii="Times New Roman" w:eastAsia="仿宋_GB2312" w:hAnsi="Times New Roman" w:cs="Times New Roman"/>
          <w:sz w:val="32"/>
          <w:szCs w:val="32"/>
          <w:lang w:bidi="ar"/>
        </w:rPr>
        <w:t>《食品安全国家标准</w:t>
      </w:r>
      <w:r w:rsidRPr="005507C6">
        <w:rPr>
          <w:rFonts w:ascii="Times New Roman" w:eastAsia="仿宋_GB2312" w:hAnsi="Times New Roman" w:cs="Times New Roman"/>
          <w:sz w:val="32"/>
          <w:szCs w:val="32"/>
          <w:lang w:bidi="ar"/>
        </w:rPr>
        <w:t xml:space="preserve"> </w:t>
      </w:r>
      <w:r w:rsidRPr="005507C6">
        <w:rPr>
          <w:rFonts w:ascii="Times New Roman" w:eastAsia="仿宋_GB2312" w:hAnsi="Times New Roman" w:cs="Times New Roman"/>
          <w:sz w:val="32"/>
          <w:szCs w:val="32"/>
          <w:lang w:bidi="ar"/>
        </w:rPr>
        <w:t>食品中农药最大残留限量</w:t>
      </w:r>
      <w:r w:rsidRPr="005507C6">
        <w:rPr>
          <w:rFonts w:ascii="Times New Roman" w:eastAsia="仿宋_GB2312" w:hAnsi="Times New Roman" w:cs="Times New Roman" w:hint="eastAsia"/>
          <w:sz w:val="32"/>
          <w:szCs w:val="32"/>
          <w:lang w:bidi="ar"/>
        </w:rPr>
        <w:t>》</w:t>
      </w:r>
      <w:r w:rsidRPr="005507C6">
        <w:rPr>
          <w:rFonts w:ascii="Times New Roman" w:eastAsia="仿宋_GB2312" w:hAnsi="Times New Roman" w:cs="Times New Roman"/>
          <w:sz w:val="32"/>
          <w:szCs w:val="32"/>
          <w:lang w:bidi="ar"/>
        </w:rPr>
        <w:t>（</w:t>
      </w:r>
      <w:r w:rsidRPr="005507C6">
        <w:rPr>
          <w:rFonts w:ascii="Times New Roman" w:eastAsia="仿宋_GB2312" w:hAnsi="Times New Roman" w:cs="Times New Roman"/>
          <w:sz w:val="32"/>
          <w:szCs w:val="32"/>
          <w:lang w:bidi="ar"/>
        </w:rPr>
        <w:t>GB 2763-20</w:t>
      </w:r>
      <w:r w:rsidRPr="005507C6">
        <w:rPr>
          <w:rFonts w:ascii="Times New Roman" w:eastAsia="仿宋_GB2312" w:hAnsi="Times New Roman" w:cs="Times New Roman" w:hint="eastAsia"/>
          <w:sz w:val="32"/>
          <w:szCs w:val="32"/>
          <w:lang w:bidi="ar"/>
        </w:rPr>
        <w:t>19</w:t>
      </w:r>
      <w:r w:rsidRPr="005507C6">
        <w:rPr>
          <w:rFonts w:ascii="Times New Roman" w:eastAsia="仿宋_GB2312" w:hAnsi="Times New Roman" w:cs="Times New Roman"/>
          <w:sz w:val="32"/>
          <w:szCs w:val="32"/>
          <w:lang w:bidi="ar"/>
        </w:rPr>
        <w:t>）</w:t>
      </w:r>
      <w:r w:rsidRPr="005507C6">
        <w:rPr>
          <w:rFonts w:ascii="Times New Roman" w:eastAsia="仿宋_GB2312" w:hAnsi="Times New Roman" w:cs="Times New Roman" w:hint="eastAsia"/>
          <w:sz w:val="32"/>
          <w:szCs w:val="32"/>
          <w:lang w:bidi="ar"/>
        </w:rPr>
        <w:t>、</w:t>
      </w:r>
      <w:r w:rsidRPr="005507C6">
        <w:rPr>
          <w:rFonts w:ascii="Times New Roman" w:eastAsia="仿宋_GB2312" w:hAnsi="Times New Roman" w:cs="Times New Roman"/>
          <w:sz w:val="32"/>
          <w:szCs w:val="32"/>
          <w:lang w:bidi="ar"/>
        </w:rPr>
        <w:t>《食品安全国家标准</w:t>
      </w:r>
      <w:r w:rsidRPr="005507C6">
        <w:rPr>
          <w:rFonts w:ascii="Times New Roman" w:eastAsia="仿宋_GB2312" w:hAnsi="Times New Roman" w:cs="Times New Roman"/>
          <w:sz w:val="32"/>
          <w:szCs w:val="32"/>
          <w:lang w:bidi="ar"/>
        </w:rPr>
        <w:t xml:space="preserve"> </w:t>
      </w:r>
      <w:r w:rsidRPr="005507C6">
        <w:rPr>
          <w:rFonts w:ascii="Times New Roman" w:eastAsia="仿宋_GB2312" w:hAnsi="Times New Roman" w:cs="Times New Roman"/>
          <w:sz w:val="32"/>
          <w:szCs w:val="32"/>
          <w:lang w:bidi="ar"/>
        </w:rPr>
        <w:t>食品中兽药最大残留限量》（</w:t>
      </w:r>
      <w:r w:rsidRPr="005507C6">
        <w:rPr>
          <w:rFonts w:ascii="Times New Roman" w:eastAsia="仿宋_GB2312" w:hAnsi="Times New Roman" w:cs="Times New Roman"/>
          <w:sz w:val="32"/>
          <w:szCs w:val="32"/>
          <w:lang w:bidi="ar"/>
        </w:rPr>
        <w:t>GB 31650-2019</w:t>
      </w:r>
      <w:r w:rsidRPr="005507C6">
        <w:rPr>
          <w:rFonts w:ascii="Times New Roman" w:eastAsia="仿宋_GB2312" w:hAnsi="Times New Roman" w:cs="Times New Roman"/>
          <w:sz w:val="32"/>
          <w:szCs w:val="32"/>
          <w:lang w:bidi="ar"/>
        </w:rPr>
        <w:t>）、《豆芽卫生标准》（</w:t>
      </w:r>
      <w:r w:rsidRPr="005507C6">
        <w:rPr>
          <w:rFonts w:ascii="Times New Roman" w:eastAsia="仿宋_GB2312" w:hAnsi="Times New Roman" w:cs="Times New Roman"/>
          <w:sz w:val="32"/>
          <w:szCs w:val="32"/>
          <w:lang w:bidi="ar"/>
        </w:rPr>
        <w:t>GB 22556-2008</w:t>
      </w:r>
      <w:r w:rsidRPr="005507C6">
        <w:rPr>
          <w:rFonts w:ascii="Times New Roman" w:eastAsia="仿宋_GB2312" w:hAnsi="Times New Roman" w:cs="Times New Roman"/>
          <w:sz w:val="32"/>
          <w:szCs w:val="32"/>
          <w:lang w:bidi="ar"/>
        </w:rPr>
        <w:t>）、</w:t>
      </w:r>
      <w:r w:rsidRPr="005507C6">
        <w:rPr>
          <w:rFonts w:ascii="Times New Roman" w:eastAsia="仿宋_GB2312" w:hAnsi="Times New Roman" w:cs="Times New Roman" w:hint="eastAsia"/>
          <w:sz w:val="32"/>
          <w:szCs w:val="32"/>
          <w:lang w:bidi="ar"/>
        </w:rPr>
        <w:t>《食品安全国家标准</w:t>
      </w:r>
      <w:r w:rsidRPr="005507C6">
        <w:rPr>
          <w:rFonts w:ascii="Times New Roman" w:eastAsia="仿宋_GB2312" w:hAnsi="Times New Roman" w:cs="Times New Roman" w:hint="eastAsia"/>
          <w:sz w:val="32"/>
          <w:szCs w:val="32"/>
          <w:lang w:bidi="ar"/>
        </w:rPr>
        <w:t xml:space="preserve"> </w:t>
      </w:r>
      <w:r w:rsidRPr="005507C6">
        <w:rPr>
          <w:rFonts w:ascii="Times New Roman" w:eastAsia="仿宋_GB2312" w:hAnsi="Times New Roman" w:cs="Times New Roman" w:hint="eastAsia"/>
          <w:sz w:val="32"/>
          <w:szCs w:val="32"/>
          <w:lang w:bidi="ar"/>
        </w:rPr>
        <w:t>坚果与籽类食品》（</w:t>
      </w:r>
      <w:r w:rsidRPr="005507C6">
        <w:rPr>
          <w:rFonts w:ascii="Times New Roman" w:eastAsia="仿宋_GB2312" w:hAnsi="Times New Roman" w:cs="Times New Roman" w:hint="eastAsia"/>
          <w:sz w:val="32"/>
          <w:szCs w:val="32"/>
          <w:lang w:bidi="ar"/>
        </w:rPr>
        <w:t>GB 19300-2014</w:t>
      </w:r>
      <w:r w:rsidRPr="005507C6">
        <w:rPr>
          <w:rFonts w:ascii="Times New Roman" w:eastAsia="仿宋_GB2312" w:hAnsi="Times New Roman" w:cs="Times New Roman" w:hint="eastAsia"/>
          <w:sz w:val="32"/>
          <w:szCs w:val="32"/>
          <w:lang w:bidi="ar"/>
        </w:rPr>
        <w:t>）、</w:t>
      </w:r>
      <w:r w:rsidRPr="005507C6">
        <w:rPr>
          <w:rFonts w:ascii="Times New Roman" w:eastAsia="仿宋_GB2312" w:hAnsi="Times New Roman" w:cs="Times New Roman"/>
          <w:sz w:val="32"/>
          <w:szCs w:val="32"/>
          <w:lang w:bidi="ar"/>
        </w:rPr>
        <w:t>《食品动物中禁止使用的药品及其他化合物清单》（农业农村部</w:t>
      </w:r>
      <w:r w:rsidRPr="005507C6">
        <w:rPr>
          <w:rFonts w:ascii="Times New Roman" w:eastAsia="仿宋_GB2312" w:hAnsi="Times New Roman" w:cs="Times New Roman"/>
          <w:sz w:val="32"/>
          <w:szCs w:val="32"/>
          <w:lang w:bidi="ar"/>
        </w:rPr>
        <w:lastRenderedPageBreak/>
        <w:t>公告第</w:t>
      </w:r>
      <w:r w:rsidRPr="005507C6">
        <w:rPr>
          <w:rFonts w:ascii="Times New Roman" w:eastAsia="仿宋_GB2312" w:hAnsi="Times New Roman" w:cs="Times New Roman"/>
          <w:sz w:val="32"/>
          <w:szCs w:val="32"/>
          <w:lang w:bidi="ar"/>
        </w:rPr>
        <w:t>250</w:t>
      </w:r>
      <w:r w:rsidRPr="005507C6">
        <w:rPr>
          <w:rFonts w:ascii="Times New Roman" w:eastAsia="仿宋_GB2312" w:hAnsi="Times New Roman" w:cs="Times New Roman"/>
          <w:sz w:val="32"/>
          <w:szCs w:val="32"/>
          <w:lang w:bidi="ar"/>
        </w:rPr>
        <w:t>号）、《兽药地方标准废止目录》（</w:t>
      </w:r>
      <w:r w:rsidRPr="005507C6">
        <w:rPr>
          <w:rFonts w:ascii="Times New Roman" w:eastAsia="仿宋_GB2312" w:hAnsi="Times New Roman" w:cs="Times New Roman" w:hint="eastAsia"/>
          <w:sz w:val="32"/>
          <w:szCs w:val="32"/>
          <w:lang w:bidi="ar"/>
        </w:rPr>
        <w:t>原</w:t>
      </w:r>
      <w:r w:rsidRPr="005507C6">
        <w:rPr>
          <w:rFonts w:ascii="Times New Roman" w:eastAsia="仿宋_GB2312" w:hAnsi="Times New Roman" w:cs="Times New Roman"/>
          <w:sz w:val="32"/>
          <w:szCs w:val="32"/>
          <w:lang w:bidi="ar"/>
        </w:rPr>
        <w:t>农业部公告第</w:t>
      </w:r>
      <w:r w:rsidRPr="005507C6">
        <w:rPr>
          <w:rFonts w:ascii="Times New Roman" w:eastAsia="仿宋_GB2312" w:hAnsi="Times New Roman" w:cs="Times New Roman"/>
          <w:sz w:val="32"/>
          <w:szCs w:val="32"/>
          <w:lang w:bidi="ar"/>
        </w:rPr>
        <w:t>560</w:t>
      </w:r>
      <w:r w:rsidRPr="005507C6">
        <w:rPr>
          <w:rFonts w:ascii="Times New Roman" w:eastAsia="仿宋_GB2312" w:hAnsi="Times New Roman" w:cs="Times New Roman"/>
          <w:sz w:val="32"/>
          <w:szCs w:val="32"/>
          <w:lang w:bidi="ar"/>
        </w:rPr>
        <w:t>号）、《原国家食品药品监督管理总局农业部国家卫生和计划生育委员会关于豆芽生产过程中禁止使用</w:t>
      </w:r>
      <w:r w:rsidRPr="005507C6">
        <w:rPr>
          <w:rFonts w:ascii="Times New Roman" w:eastAsia="仿宋_GB2312" w:hAnsi="Times New Roman" w:cs="Times New Roman"/>
          <w:sz w:val="32"/>
          <w:szCs w:val="32"/>
          <w:lang w:bidi="ar"/>
        </w:rPr>
        <w:t>6-</w:t>
      </w:r>
      <w:r w:rsidRPr="005507C6">
        <w:rPr>
          <w:rFonts w:ascii="Times New Roman" w:eastAsia="仿宋_GB2312" w:hAnsi="Times New Roman" w:cs="Times New Roman"/>
          <w:sz w:val="32"/>
          <w:szCs w:val="32"/>
          <w:lang w:bidi="ar"/>
        </w:rPr>
        <w:t>苄基腺嘌呤等物质的公告》（</w:t>
      </w:r>
      <w:r w:rsidRPr="005507C6">
        <w:rPr>
          <w:rFonts w:ascii="Times New Roman" w:eastAsia="仿宋_GB2312" w:hAnsi="Times New Roman" w:cs="Times New Roman"/>
          <w:sz w:val="32"/>
          <w:szCs w:val="32"/>
          <w:lang w:bidi="ar"/>
        </w:rPr>
        <w:t>2015</w:t>
      </w:r>
      <w:r w:rsidRPr="005507C6">
        <w:rPr>
          <w:rFonts w:ascii="Times New Roman" w:eastAsia="仿宋_GB2312" w:hAnsi="Times New Roman" w:cs="Times New Roman"/>
          <w:sz w:val="32"/>
          <w:szCs w:val="32"/>
          <w:lang w:bidi="ar"/>
        </w:rPr>
        <w:t>年第</w:t>
      </w:r>
      <w:r w:rsidRPr="005507C6">
        <w:rPr>
          <w:rFonts w:ascii="Times New Roman" w:eastAsia="仿宋_GB2312" w:hAnsi="Times New Roman" w:cs="Times New Roman"/>
          <w:sz w:val="32"/>
          <w:szCs w:val="32"/>
          <w:lang w:bidi="ar"/>
        </w:rPr>
        <w:t>11</w:t>
      </w:r>
      <w:r w:rsidRPr="005507C6">
        <w:rPr>
          <w:rFonts w:ascii="Times New Roman" w:eastAsia="仿宋_GB2312" w:hAnsi="Times New Roman" w:cs="Times New Roman"/>
          <w:sz w:val="32"/>
          <w:szCs w:val="32"/>
          <w:lang w:bidi="ar"/>
        </w:rPr>
        <w:t>号）</w:t>
      </w:r>
      <w:r w:rsidRPr="005507C6">
        <w:rPr>
          <w:rFonts w:ascii="Times New Roman" w:eastAsia="仿宋_GB2312" w:hAnsi="Times New Roman" w:cs="Times New Roman" w:hint="eastAsia"/>
          <w:sz w:val="32"/>
          <w:szCs w:val="32"/>
          <w:lang w:bidi="ar"/>
        </w:rPr>
        <w:t>、《食品中可能违法添加的非食用物质和易滥用的食品添加剂名单（第四批）》（整顿办函</w:t>
      </w:r>
      <w:r w:rsidRPr="005507C6">
        <w:rPr>
          <w:rFonts w:ascii="仿宋" w:eastAsia="仿宋" w:hAnsi="仿宋" w:cs="Times New Roman" w:hint="eastAsia"/>
          <w:sz w:val="32"/>
          <w:szCs w:val="32"/>
          <w:lang w:bidi="ar"/>
        </w:rPr>
        <w:t>〔</w:t>
      </w:r>
      <w:r w:rsidRPr="005507C6">
        <w:rPr>
          <w:rFonts w:ascii="Times New Roman" w:eastAsia="仿宋_GB2312" w:hAnsi="Times New Roman" w:cs="Times New Roman" w:hint="eastAsia"/>
          <w:sz w:val="32"/>
          <w:szCs w:val="32"/>
          <w:lang w:bidi="ar"/>
        </w:rPr>
        <w:t>2010</w:t>
      </w:r>
      <w:r w:rsidRPr="005507C6">
        <w:rPr>
          <w:rFonts w:ascii="仿宋" w:eastAsia="仿宋" w:hAnsi="仿宋" w:cs="Times New Roman" w:hint="eastAsia"/>
          <w:sz w:val="32"/>
          <w:szCs w:val="32"/>
          <w:lang w:bidi="ar"/>
        </w:rPr>
        <w:t>〕</w:t>
      </w:r>
      <w:r w:rsidRPr="005507C6">
        <w:rPr>
          <w:rFonts w:ascii="Times New Roman" w:eastAsia="仿宋_GB2312" w:hAnsi="Times New Roman" w:cs="Times New Roman" w:hint="eastAsia"/>
          <w:sz w:val="32"/>
          <w:szCs w:val="32"/>
          <w:lang w:bidi="ar"/>
        </w:rPr>
        <w:t>50</w:t>
      </w:r>
      <w:r w:rsidRPr="005507C6">
        <w:rPr>
          <w:rFonts w:ascii="Times New Roman" w:eastAsia="仿宋_GB2312" w:hAnsi="Times New Roman" w:cs="Times New Roman" w:hint="eastAsia"/>
          <w:sz w:val="32"/>
          <w:szCs w:val="32"/>
          <w:lang w:bidi="ar"/>
        </w:rPr>
        <w:t>号）</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菠菜检验项目，包括毒死蜱、氟虫腈、氯氟氰菊酯和高效氯氟氰菊酯、氧乐果。</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2</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菜豆检验项目，包括吡虫啉、多菌灵、氟虫腈、甲胺磷、克百威、氯氟氰菊酯和高效氯氟氰菊酯、灭蝇胺、水胺硫磷、涕灭威、溴氰菊酯、氧乐果。</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3</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橙检验项目，包括丙溴磷、三唑磷、杀虫脒。</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4</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葱检验项目，包括苯醚甲环唑、马拉硫磷。</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5</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大蒜检验项目，包括苯醚甲环唑、啶虫脒、镉（以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6</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淡水蟹检验项目，包括镉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、孔雀石绿、氯霉素、五氯酚酸钠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以五氯酚计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7</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淡水鱼检验项目，包括地西泮、多氯联苯、恩诺沙星、呋喃它酮代谢物、呋喃妥因代谢物、呋喃西林代谢物、呋喃唑酮代谢物、氟苯尼考、镉（以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计）、铬（以</w:t>
      </w:r>
      <w:r w:rsidRPr="005507C6">
        <w:rPr>
          <w:rFonts w:ascii="Times New Roman" w:eastAsia="仿宋_GB2312" w:hAnsi="Times New Roman" w:cs="仿宋_GB2312" w:hint="eastAsia"/>
          <w:sz w:val="32"/>
          <w:szCs w:val="32"/>
          <w:lang w:bidi="ar"/>
        </w:rPr>
        <w:t>Cr</w:t>
      </w:r>
      <w:r w:rsidRPr="005507C6">
        <w:rPr>
          <w:rFonts w:ascii="Times New Roman" w:eastAsia="仿宋_GB2312" w:hAnsi="Times New Roman" w:cs="仿宋_GB2312" w:hint="eastAsia"/>
          <w:sz w:val="32"/>
          <w:szCs w:val="32"/>
          <w:lang w:bidi="ar"/>
        </w:rPr>
        <w:t>计）、磺胺类（总量）、甲基汞（以</w:t>
      </w:r>
      <w:r w:rsidRPr="005507C6">
        <w:rPr>
          <w:rFonts w:ascii="Times New Roman" w:eastAsia="仿宋_GB2312" w:hAnsi="Times New Roman" w:cs="仿宋_GB2312" w:hint="eastAsia"/>
          <w:sz w:val="32"/>
          <w:szCs w:val="32"/>
          <w:lang w:bidi="ar"/>
        </w:rPr>
        <w:t>Hg</w:t>
      </w:r>
      <w:r w:rsidRPr="005507C6">
        <w:rPr>
          <w:rFonts w:ascii="Times New Roman" w:eastAsia="仿宋_GB2312" w:hAnsi="Times New Roman" w:cs="仿宋_GB2312" w:hint="eastAsia"/>
          <w:sz w:val="32"/>
          <w:szCs w:val="32"/>
          <w:lang w:bidi="ar"/>
        </w:rPr>
        <w:t>计）、甲氧苄啶、孔雀石绿、氯霉素、氯</w:t>
      </w:r>
      <w:r w:rsidRPr="005507C6">
        <w:rPr>
          <w:rFonts w:ascii="Times New Roman" w:eastAsia="仿宋_GB2312" w:hAnsi="Times New Roman" w:cs="仿宋_GB2312" w:hint="eastAsia"/>
          <w:sz w:val="32"/>
          <w:szCs w:val="32"/>
          <w:lang w:bidi="ar"/>
        </w:rPr>
        <w:lastRenderedPageBreak/>
        <w:t>氰菊酯、铅（以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计）、土霉素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金霉素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四环素（组合含量）、无机砷（以</w:t>
      </w:r>
      <w:r w:rsidRPr="005507C6">
        <w:rPr>
          <w:rFonts w:ascii="Times New Roman" w:eastAsia="仿宋_GB2312" w:hAnsi="Times New Roman" w:cs="仿宋_GB2312" w:hint="eastAsia"/>
          <w:sz w:val="32"/>
          <w:szCs w:val="32"/>
          <w:lang w:bidi="ar"/>
        </w:rPr>
        <w:t>As</w:t>
      </w:r>
      <w:r w:rsidRPr="005507C6">
        <w:rPr>
          <w:rFonts w:ascii="Times New Roman" w:eastAsia="仿宋_GB2312" w:hAnsi="Times New Roman" w:cs="仿宋_GB2312" w:hint="eastAsia"/>
          <w:sz w:val="32"/>
          <w:szCs w:val="32"/>
          <w:lang w:bidi="ar"/>
        </w:rPr>
        <w:t>计）、五氯酚酸钠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以五氯酚计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、溴氰菊酯。</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8</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豆类检验项目，包括吡虫啉、铬（以</w:t>
      </w:r>
      <w:r w:rsidRPr="005507C6">
        <w:rPr>
          <w:rFonts w:ascii="Times New Roman" w:eastAsia="仿宋_GB2312" w:hAnsi="Times New Roman" w:cs="仿宋_GB2312" w:hint="eastAsia"/>
          <w:sz w:val="32"/>
          <w:szCs w:val="32"/>
          <w:lang w:bidi="ar"/>
        </w:rPr>
        <w:t>Cr</w:t>
      </w:r>
      <w:r w:rsidRPr="005507C6">
        <w:rPr>
          <w:rFonts w:ascii="Times New Roman" w:eastAsia="仿宋_GB2312" w:hAnsi="Times New Roman" w:cs="仿宋_GB2312" w:hint="eastAsia"/>
          <w:sz w:val="32"/>
          <w:szCs w:val="32"/>
          <w:lang w:bidi="ar"/>
        </w:rPr>
        <w:t>计）、铅（以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计）、赭曲霉毒素</w:t>
      </w:r>
      <w:r w:rsidRPr="005507C6">
        <w:rPr>
          <w:rFonts w:ascii="Times New Roman" w:eastAsia="仿宋_GB2312" w:hAnsi="Times New Roman" w:cs="仿宋_GB2312" w:hint="eastAsia"/>
          <w:sz w:val="32"/>
          <w:szCs w:val="32"/>
          <w:lang w:bidi="ar"/>
        </w:rPr>
        <w:t>A</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9</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豆芽检验项目，包括</w:t>
      </w:r>
      <w:r w:rsidRPr="005507C6">
        <w:rPr>
          <w:rFonts w:ascii="Times New Roman" w:eastAsia="仿宋_GB2312" w:hAnsi="Times New Roman" w:cs="仿宋_GB2312" w:hint="eastAsia"/>
          <w:sz w:val="32"/>
          <w:szCs w:val="32"/>
          <w:lang w:bidi="ar"/>
        </w:rPr>
        <w:t>4-</w:t>
      </w:r>
      <w:r w:rsidRPr="005507C6">
        <w:rPr>
          <w:rFonts w:ascii="Times New Roman" w:eastAsia="仿宋_GB2312" w:hAnsi="Times New Roman" w:cs="仿宋_GB2312" w:hint="eastAsia"/>
          <w:sz w:val="32"/>
          <w:szCs w:val="32"/>
          <w:lang w:bidi="ar"/>
        </w:rPr>
        <w:t>氯苯氧乙酸钠、</w:t>
      </w:r>
      <w:r w:rsidRPr="005507C6">
        <w:rPr>
          <w:rFonts w:ascii="Times New Roman" w:eastAsia="仿宋_GB2312" w:hAnsi="Times New Roman" w:cs="仿宋_GB2312" w:hint="eastAsia"/>
          <w:sz w:val="32"/>
          <w:szCs w:val="32"/>
          <w:lang w:bidi="ar"/>
        </w:rPr>
        <w:t>6-</w:t>
      </w:r>
      <w:r w:rsidRPr="005507C6">
        <w:rPr>
          <w:rFonts w:ascii="Times New Roman" w:eastAsia="仿宋_GB2312" w:hAnsi="Times New Roman" w:cs="仿宋_GB2312" w:hint="eastAsia"/>
          <w:sz w:val="32"/>
          <w:szCs w:val="32"/>
          <w:lang w:bidi="ar"/>
        </w:rPr>
        <w:t>苄基腺嘌呤、</w:t>
      </w:r>
      <w:r w:rsidRPr="005507C6">
        <w:rPr>
          <w:rFonts w:ascii="Times New Roman" w:eastAsia="仿宋_GB2312" w:hAnsi="Times New Roman" w:cs="仿宋_GB2312"/>
          <w:sz w:val="32"/>
          <w:szCs w:val="32"/>
          <w:lang w:bidi="ar"/>
        </w:rPr>
        <w:t>铅</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sz w:val="32"/>
          <w:szCs w:val="32"/>
          <w:lang w:bidi="ar"/>
        </w:rPr>
        <w:t>以</w:t>
      </w:r>
      <w:r w:rsidRPr="005507C6">
        <w:rPr>
          <w:rFonts w:ascii="Times New Roman" w:eastAsia="仿宋_GB2312" w:hAnsi="Times New Roman" w:cs="仿宋_GB2312"/>
          <w:sz w:val="32"/>
          <w:szCs w:val="32"/>
          <w:lang w:bidi="ar"/>
        </w:rPr>
        <w:t>Pb</w:t>
      </w:r>
      <w:r w:rsidRPr="005507C6">
        <w:rPr>
          <w:rFonts w:ascii="Times New Roman" w:eastAsia="仿宋_GB2312" w:hAnsi="Times New Roman" w:cs="仿宋_GB2312"/>
          <w:sz w:val="32"/>
          <w:szCs w:val="32"/>
          <w:lang w:bidi="ar"/>
        </w:rPr>
        <w:t>计</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亚硫酸盐（以</w:t>
      </w:r>
      <w:r w:rsidRPr="005507C6">
        <w:rPr>
          <w:rFonts w:ascii="Times New Roman" w:eastAsia="仿宋_GB2312" w:hAnsi="Times New Roman" w:cs="仿宋_GB2312" w:hint="eastAsia"/>
          <w:sz w:val="32"/>
          <w:szCs w:val="32"/>
          <w:lang w:bidi="ar"/>
        </w:rPr>
        <w:t>SO</w:t>
      </w:r>
      <w:r w:rsidRPr="005507C6">
        <w:rPr>
          <w:rFonts w:ascii="Times New Roman" w:eastAsia="仿宋_GB2312" w:hAnsi="Times New Roman" w:cs="仿宋_GB2312" w:hint="eastAsia"/>
          <w:sz w:val="32"/>
          <w:szCs w:val="32"/>
          <w:vertAlign w:val="subscript"/>
          <w:lang w:bidi="ar"/>
        </w:rPr>
        <w:t>2</w:t>
      </w:r>
      <w:r w:rsidRPr="005507C6">
        <w:rPr>
          <w:rFonts w:ascii="Times New Roman" w:eastAsia="仿宋_GB2312" w:hAnsi="Times New Roman" w:cs="仿宋_GB2312" w:hint="eastAsia"/>
          <w:sz w:val="32"/>
          <w:szCs w:val="32"/>
          <w:lang w:bidi="ar"/>
        </w:rPr>
        <w:t>计）。</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10</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番茄检验项目，包括苯醚甲环唑、敌敌畏、毒死蜱、镉（以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计）、铬（以</w:t>
      </w:r>
      <w:r w:rsidRPr="005507C6">
        <w:rPr>
          <w:rFonts w:ascii="Times New Roman" w:eastAsia="仿宋_GB2312" w:hAnsi="Times New Roman" w:cs="仿宋_GB2312" w:hint="eastAsia"/>
          <w:sz w:val="32"/>
          <w:szCs w:val="32"/>
          <w:lang w:bidi="ar"/>
        </w:rPr>
        <w:t>Cr</w:t>
      </w:r>
      <w:r w:rsidRPr="005507C6">
        <w:rPr>
          <w:rFonts w:ascii="Times New Roman" w:eastAsia="仿宋_GB2312" w:hAnsi="Times New Roman" w:cs="仿宋_GB2312" w:hint="eastAsia"/>
          <w:sz w:val="32"/>
          <w:szCs w:val="32"/>
          <w:lang w:bidi="ar"/>
        </w:rPr>
        <w:t>计）、甲氨基阿维菌素苯甲酸盐、甲胺磷、克百威、氯氟氰菊酯和高效氯氟氰菊酯、氯氰菊酯和高效氯氰菊酯、铅（以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计）、烯酰吗啉、辛硫磷、溴氰菊酯、氧乐果、总汞（以</w:t>
      </w:r>
      <w:r w:rsidRPr="005507C6">
        <w:rPr>
          <w:rFonts w:ascii="Times New Roman" w:eastAsia="仿宋_GB2312" w:hAnsi="Times New Roman" w:cs="仿宋_GB2312" w:hint="eastAsia"/>
          <w:sz w:val="32"/>
          <w:szCs w:val="32"/>
          <w:lang w:bidi="ar"/>
        </w:rPr>
        <w:t>Hg</w:t>
      </w:r>
      <w:r w:rsidRPr="005507C6">
        <w:rPr>
          <w:rFonts w:ascii="Times New Roman" w:eastAsia="仿宋_GB2312" w:hAnsi="Times New Roman" w:cs="仿宋_GB2312" w:hint="eastAsia"/>
          <w:sz w:val="32"/>
          <w:szCs w:val="32"/>
          <w:lang w:bidi="ar"/>
        </w:rPr>
        <w:t>计）、总砷（以</w:t>
      </w:r>
      <w:r w:rsidRPr="005507C6">
        <w:rPr>
          <w:rFonts w:ascii="Times New Roman" w:eastAsia="仿宋_GB2312" w:hAnsi="Times New Roman" w:cs="仿宋_GB2312" w:hint="eastAsia"/>
          <w:sz w:val="32"/>
          <w:szCs w:val="32"/>
          <w:lang w:bidi="ar"/>
        </w:rPr>
        <w:t>As</w:t>
      </w:r>
      <w:r w:rsidRPr="005507C6">
        <w:rPr>
          <w:rFonts w:ascii="Times New Roman" w:eastAsia="仿宋_GB2312" w:hAnsi="Times New Roman" w:cs="仿宋_GB2312" w:hint="eastAsia"/>
          <w:sz w:val="32"/>
          <w:szCs w:val="32"/>
          <w:lang w:bidi="ar"/>
        </w:rPr>
        <w:t>计）。</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11</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柑、橘检验项目，包括苯醚甲环唑、丙溴磷、多菌灵、镉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、克百威、联苯菊酯、氯氟氰菊酯和高效氯氟氰菊酯、氯唑磷、灭线磷、铅</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、三唑磷、氧乐果。</w:t>
      </w:r>
    </w:p>
    <w:p w:rsidR="00E37DBA" w:rsidRPr="005507C6" w:rsidRDefault="0090403D">
      <w:pPr>
        <w:tabs>
          <w:tab w:val="left" w:pos="908"/>
        </w:tabs>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12</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海水鱼检验项目，包括恩诺沙星、呋喃西林代谢物、呋喃唑酮代谢物、镉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、磺胺类</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、挥发性盐基氮、甲硝唑、甲氧苄啶、孔雀石绿、氯霉素、土霉素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金霉素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四环素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组合含量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、五氯酚酸钠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以五氯酚计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、组胺。</w:t>
      </w:r>
    </w:p>
    <w:p w:rsidR="00E37DBA" w:rsidRPr="005507C6" w:rsidRDefault="0090403D">
      <w:pPr>
        <w:tabs>
          <w:tab w:val="left" w:pos="908"/>
        </w:tabs>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13</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胡萝卜检验项目，包括敌敌畏、毒死蜱、氟虫腈、镉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、甲拌磷、乐果、联苯菊酯、铅</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、氧乐果。</w:t>
      </w:r>
    </w:p>
    <w:p w:rsidR="00E37DBA" w:rsidRPr="005507C6" w:rsidRDefault="0090403D">
      <w:pPr>
        <w:tabs>
          <w:tab w:val="left" w:pos="908"/>
        </w:tabs>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14</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黄瓜检验项目，包括阿维菌素、哒螨灵、敌敌畏、毒死</w:t>
      </w:r>
      <w:r w:rsidRPr="005507C6">
        <w:rPr>
          <w:rFonts w:ascii="Times New Roman" w:eastAsia="仿宋_GB2312" w:hAnsi="Times New Roman" w:cs="仿宋_GB2312" w:hint="eastAsia"/>
          <w:sz w:val="32"/>
          <w:szCs w:val="32"/>
          <w:lang w:bidi="ar"/>
        </w:rPr>
        <w:lastRenderedPageBreak/>
        <w:t>蜱、多菌灵、氟虫腈、腐霉利、甲氨基阿维菌素苯甲酸盐、克百威、噻虫嗪、氧乐果、乙螨唑、异丙威。</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15</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鸡蛋检验项目，包括地美硝唑、恩诺沙星、呋喃它酮代谢物、呋喃妥因代谢物、呋喃西林代谢物、呋喃唑酮代谢物、氟苯尼考、氟虫腈、镉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、磺胺类</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、甲砜霉素、甲硝唑、金刚烷胺、金刚乙胺、氯霉素、铅</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、沙拉沙星、总汞</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Hg</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16</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鸡肉检验项目，包括多西环素、恩诺沙星、呋喃它酮代谢物、呋喃西林代谢物、呋喃唑酮代谢物、氟苯尼考、磺胺类</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、挥发性盐基氮、甲硝唑、甲氧苄啶、金刚烷胺、氯霉素、尼卡巴嗪、沙拉沙星、四环素、替米考星、土霉素、土霉素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金霉素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四环素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组合含量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、五氯酚酸钠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以五氯酚计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17</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姜检验项目，包括吡虫啉、镉（以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计）、克百威、铅（以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计）、噻虫胺、噻虫嗪。</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18</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豇豆检验项目，包括氟虫腈、甲基异柳磷、克百威、灭蝇胺、水胺硫磷、氧乐果。</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19</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韭菜检验项目，包括阿维菌素、敌敌畏、啶虫脒、毒死蜱、多菌灵、二甲戊灵、氟虫腈、腐霉利、镉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、甲胺磷、甲拌磷、甲基异柳磷、克百威、氯氟氰菊酯和高效氯氟氰菊酯、氯氰菊酯和高效氯氰菊酯、灭线磷、铅</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、水胺硫磷、肟菌酯、辛硫磷、氧乐果、乙酰甲胺磷。</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lastRenderedPageBreak/>
        <w:t>20</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辣椒检验项目，包括百菌清、吡虫啉、吡唑醚菌酯、丙溴磷、啶虫脒、多菌灵、氟虫腈、镉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、甲氨基阿维菌素苯甲酸盐、甲胺磷、甲拌磷、甲基异柳磷、克百威、氯氟氰菊酯和高效氯氟氰菊酯、氯氰菊酯和高效氯氰菊酯、咪鲜胺和咪鲜胺锰盐、噻虫胺、杀扑磷、水胺硫磷、氧乐果。</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21</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梨检验项目，包括敌敌畏、多菌灵、镉（以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计）、克百威、氯氟氰菊酯和高效氯氟氰菊酯、灭线磷、铅（以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计）、氧乐果。</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22</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马铃薯检验项目，包括阿维菌素、对硫磷、氟虫腈、镉（以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计）、铬（以</w:t>
      </w:r>
      <w:r w:rsidRPr="005507C6">
        <w:rPr>
          <w:rFonts w:ascii="Times New Roman" w:eastAsia="仿宋_GB2312" w:hAnsi="Times New Roman" w:cs="仿宋_GB2312" w:hint="eastAsia"/>
          <w:sz w:val="32"/>
          <w:szCs w:val="32"/>
          <w:lang w:bidi="ar"/>
        </w:rPr>
        <w:t>Cr</w:t>
      </w:r>
      <w:r w:rsidRPr="005507C6">
        <w:rPr>
          <w:rFonts w:ascii="Times New Roman" w:eastAsia="仿宋_GB2312" w:hAnsi="Times New Roman" w:cs="仿宋_GB2312" w:hint="eastAsia"/>
          <w:sz w:val="32"/>
          <w:szCs w:val="32"/>
          <w:lang w:bidi="ar"/>
        </w:rPr>
        <w:t>计）、甲拌磷、甲基异柳磷、克百威、铅（以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计）、水胺硫磷、辛硫磷、溴氰菊酯、氧乐果、总汞（以</w:t>
      </w:r>
      <w:r w:rsidRPr="005507C6">
        <w:rPr>
          <w:rFonts w:ascii="Times New Roman" w:eastAsia="仿宋_GB2312" w:hAnsi="Times New Roman" w:cs="仿宋_GB2312" w:hint="eastAsia"/>
          <w:sz w:val="32"/>
          <w:szCs w:val="32"/>
          <w:lang w:bidi="ar"/>
        </w:rPr>
        <w:t>Hg</w:t>
      </w:r>
      <w:r w:rsidRPr="005507C6">
        <w:rPr>
          <w:rFonts w:ascii="Times New Roman" w:eastAsia="仿宋_GB2312" w:hAnsi="Times New Roman" w:cs="仿宋_GB2312" w:hint="eastAsia"/>
          <w:sz w:val="32"/>
          <w:szCs w:val="32"/>
          <w:lang w:bidi="ar"/>
        </w:rPr>
        <w:t>计）、总砷（以</w:t>
      </w:r>
      <w:r w:rsidRPr="005507C6">
        <w:rPr>
          <w:rFonts w:ascii="Times New Roman" w:eastAsia="仿宋_GB2312" w:hAnsi="Times New Roman" w:cs="仿宋_GB2312" w:hint="eastAsia"/>
          <w:sz w:val="32"/>
          <w:szCs w:val="32"/>
          <w:lang w:bidi="ar"/>
        </w:rPr>
        <w:t>As</w:t>
      </w:r>
      <w:r w:rsidRPr="005507C6">
        <w:rPr>
          <w:rFonts w:ascii="Times New Roman" w:eastAsia="仿宋_GB2312" w:hAnsi="Times New Roman" w:cs="仿宋_GB2312" w:hint="eastAsia"/>
          <w:sz w:val="32"/>
          <w:szCs w:val="32"/>
          <w:lang w:bidi="ar"/>
        </w:rPr>
        <w:t>计）。</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23</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牛肉检验项目，包括地塞米松、多西环素、恩诺沙星、呋喃妥因代谢物、呋喃西林代谢物、呋喃唑酮代谢物、氟苯尼考、镉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、铬</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Cr</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、磺胺类</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、挥发性盐基氮、甲氧苄啶、金霉素、克伦特罗、莱克多巴胺、林可霉素、氯丙嗪、氯霉素、铅</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、沙丁胺醇、四环素、特布他林、土霉素、土霉素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金霉素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四环素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组合含量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、五氯酚酸钠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以五氯酚计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、总汞</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Hg</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、总砷</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As</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24</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苹果检验项目，包括敌敌畏、啶虫脒、毒死蜱、对硫磷、镉（以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计）、甲拌磷、克百威、氯氟氰菊酯和高效氯氟氰菊</w:t>
      </w:r>
      <w:r w:rsidRPr="005507C6">
        <w:rPr>
          <w:rFonts w:ascii="Times New Roman" w:eastAsia="仿宋_GB2312" w:hAnsi="Times New Roman" w:cs="仿宋_GB2312" w:hint="eastAsia"/>
          <w:sz w:val="32"/>
          <w:szCs w:val="32"/>
          <w:lang w:bidi="ar"/>
        </w:rPr>
        <w:lastRenderedPageBreak/>
        <w:t>酯、氯唑磷、灭线磷、铅（以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计）、三唑醇、三唑磷、氧乐果。</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25</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普通白菜检验项目，包括阿维菌素、百菌清、吡虫啉、虫螨腈、敌敌畏、啶虫脒、毒死蜱、氟虫腈、镉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、铬</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Cr</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、甲氨基阿维菌素苯甲酸盐、甲胺磷、甲拌磷、甲基异柳磷、甲氰菊酯、克百威、氯氟氰菊酯和高效氯氟氰菊酯、氯氰菊酯和高效氯氰菊酯、铅</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、噻虫嗪、水胺硫磷、辛硫磷、溴氰菊酯、氧乐果、总汞</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Hg</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、总砷</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As</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26</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其他禽副产品检验项目，包括呋喃妥因代谢物、呋喃西林代谢物、呋喃唑酮代谢物、氯霉素、五氯酚酸钠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以五氯酚计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27</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其他水产品检验项目，包括恩诺沙星、呋喃西林代谢物、呋喃唑酮代谢物、氯霉素。</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28</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茄子检验项目，包括氟虫腈、腐霉利、镉（以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计）、铬（以</w:t>
      </w:r>
      <w:r w:rsidRPr="005507C6">
        <w:rPr>
          <w:rFonts w:ascii="Times New Roman" w:eastAsia="仿宋_GB2312" w:hAnsi="Times New Roman" w:cs="仿宋_GB2312" w:hint="eastAsia"/>
          <w:sz w:val="32"/>
          <w:szCs w:val="32"/>
          <w:lang w:bidi="ar"/>
        </w:rPr>
        <w:t>Cr</w:t>
      </w:r>
      <w:r w:rsidRPr="005507C6">
        <w:rPr>
          <w:rFonts w:ascii="Times New Roman" w:eastAsia="仿宋_GB2312" w:hAnsi="Times New Roman" w:cs="仿宋_GB2312" w:hint="eastAsia"/>
          <w:sz w:val="32"/>
          <w:szCs w:val="32"/>
          <w:lang w:bidi="ar"/>
        </w:rPr>
        <w:t>计）、甲胺磷、克百威、联苯菊酯、氯氰菊酯和高效氯氰菊酯、氯唑磷、铅（以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计）、水胺硫磷、氧乐果、总汞（以</w:t>
      </w:r>
      <w:r w:rsidRPr="005507C6">
        <w:rPr>
          <w:rFonts w:ascii="Times New Roman" w:eastAsia="仿宋_GB2312" w:hAnsi="Times New Roman" w:cs="仿宋_GB2312" w:hint="eastAsia"/>
          <w:sz w:val="32"/>
          <w:szCs w:val="32"/>
          <w:lang w:bidi="ar"/>
        </w:rPr>
        <w:t>Hg</w:t>
      </w:r>
      <w:r w:rsidRPr="005507C6">
        <w:rPr>
          <w:rFonts w:ascii="Times New Roman" w:eastAsia="仿宋_GB2312" w:hAnsi="Times New Roman" w:cs="仿宋_GB2312" w:hint="eastAsia"/>
          <w:sz w:val="32"/>
          <w:szCs w:val="32"/>
          <w:lang w:bidi="ar"/>
        </w:rPr>
        <w:t>计）、总砷（以</w:t>
      </w:r>
      <w:r w:rsidRPr="005507C6">
        <w:rPr>
          <w:rFonts w:ascii="Times New Roman" w:eastAsia="仿宋_GB2312" w:hAnsi="Times New Roman" w:cs="仿宋_GB2312" w:hint="eastAsia"/>
          <w:sz w:val="32"/>
          <w:szCs w:val="32"/>
          <w:lang w:bidi="ar"/>
        </w:rPr>
        <w:t>As</w:t>
      </w:r>
      <w:r w:rsidRPr="005507C6">
        <w:rPr>
          <w:rFonts w:ascii="Times New Roman" w:eastAsia="仿宋_GB2312" w:hAnsi="Times New Roman" w:cs="仿宋_GB2312" w:hint="eastAsia"/>
          <w:sz w:val="32"/>
          <w:szCs w:val="32"/>
          <w:lang w:bidi="ar"/>
        </w:rPr>
        <w:t>计）。</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29</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芹菜检验项目，包括阿维菌素、百菌清、敌敌畏、啶虫脒、毒死蜱、二甲戊灵、氟虫腈、镉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、甲拌磷、甲基异柳磷、甲萘威、克百威、氯氟氰菊酯和高效氯氟氰菊酯、氯氰菊酯和高效氯氰菊酯、马拉硫磷、灭蝇胺、铅</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、噻虫胺、噻虫嗪、水胺硫磷、烯酰吗啉、辛硫磷、氧乐果。</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lastRenderedPageBreak/>
        <w:t>30</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山药检验项目，包括克百威、氯氟氰菊酯和高效氯氟氰菊酯、铅</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、涕灭威。</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31</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生干坚果检验项目，包括过氧化值</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以脂肪计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、螺螨酯、铅</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、酸价</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以脂肪计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32</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鲜食用菌检验项目，包括镉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、甲氨基阿维菌素苯甲酸盐、氯氟氰菊酯和高效氯氟氰菊酯、氯氰菊酯和高效氯氰菊酯、灭蝇胺。</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33</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香蕉检验项目，包括苯醚甲环唑、吡虫啉、吡唑醚菌酯、多菌灵、氟虫腈、甲拌磷、腈苯唑、噻虫胺、噻虫嗪。</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34</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鸭肉检验项目，包括多西环素、恩诺沙星、呋喃它酮代谢物、呋喃妥因代谢物、呋喃唑酮代谢物、氟苯尼考、甲硝唑、甲氧苄啶、金刚烷胺、氯霉素、土霉素、土霉素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金霉素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四环素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组合含量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、五氯酚酸钠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以五氯酚计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35</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羊肉检验项目，包括恩诺沙星、磺胺类</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、克伦特罗、莱克多巴胺、沙丁胺醇。</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36</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油麦菜检验项目，包括阿维菌素、啶虫脒、氟虫腈、甲拌磷、甲基异柳磷、克百威、氯氟氰菊酯和高效氯氟氰菊酯、氯唑磷、灭多威、噻虫嗪、水胺硫磷、氧乐果、乙酰甲胺磷。</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37</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柚检验项目，包括氟虫腈、联苯菊酯、水胺硫磷。</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38</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枣检验项目，包括多菌灵、氟虫腈、氰戊菊酯和</w:t>
      </w:r>
      <w:r w:rsidRPr="005507C6">
        <w:rPr>
          <w:rFonts w:ascii="Times New Roman" w:eastAsia="仿宋_GB2312" w:hAnsi="Times New Roman" w:cs="仿宋_GB2312" w:hint="eastAsia"/>
          <w:sz w:val="32"/>
          <w:szCs w:val="32"/>
          <w:lang w:bidi="ar"/>
        </w:rPr>
        <w:t>S-</w:t>
      </w:r>
      <w:r w:rsidRPr="005507C6">
        <w:rPr>
          <w:rFonts w:ascii="Times New Roman" w:eastAsia="仿宋_GB2312" w:hAnsi="Times New Roman" w:cs="仿宋_GB2312" w:hint="eastAsia"/>
          <w:sz w:val="32"/>
          <w:szCs w:val="32"/>
          <w:lang w:bidi="ar"/>
        </w:rPr>
        <w:t>氰戊菊酯、糖精钠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以糖精计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、氧乐果。</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lastRenderedPageBreak/>
        <w:t>39</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猪肝检验项目，包括多西环素、恩诺沙星、呋喃西林代谢物、呋喃唑酮代谢物、氟苯尼考、镉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、磺胺类</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、甲氧苄啶、克伦特罗、莱克多巴胺、氯霉素、沙丁胺醇、土霉素、土霉素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金霉素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四环素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组合含量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、五氯酚酸钠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以五氯酚计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、总砷</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As</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40</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猪肉检验项目，包括地塞米松、多西环素、恩诺沙星、呋喃妥因代谢物、呋喃西林代谢物、呋喃唑酮代谢物、氟苯尼考、镉</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Cd</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、铬</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Cr</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、磺胺类</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、挥发性盐基氮、甲硝唑、甲氧苄啶、金霉素、克伦特罗、喹乙醇、莱克多巴胺、利巴韦林、氯丙嗪、氯霉素、铅</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、沙丁胺醇、四环素、特布他林、替米考星、土霉素、土霉素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金霉素</w:t>
      </w:r>
      <w:r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四环素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组合含量</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、五氯酚酸钠</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以五氯酚计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、总汞</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Hg</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、总砷</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以</w:t>
      </w:r>
      <w:r w:rsidRPr="005507C6">
        <w:rPr>
          <w:rFonts w:ascii="Times New Roman" w:eastAsia="仿宋_GB2312" w:hAnsi="Times New Roman" w:cs="仿宋_GB2312" w:hint="eastAsia"/>
          <w:sz w:val="32"/>
          <w:szCs w:val="32"/>
          <w:lang w:bidi="ar"/>
        </w:rPr>
        <w:t>As</w:t>
      </w:r>
      <w:r w:rsidRPr="005507C6">
        <w:rPr>
          <w:rFonts w:ascii="Times New Roman" w:eastAsia="仿宋_GB2312" w:hAnsi="Times New Roman" w:cs="仿宋_GB2312" w:hint="eastAsia"/>
          <w:sz w:val="32"/>
          <w:szCs w:val="32"/>
          <w:lang w:bidi="ar"/>
        </w:rPr>
        <w:t>计</w:t>
      </w:r>
      <w:r w:rsidR="00A55D52" w:rsidRPr="005507C6">
        <w:rPr>
          <w:rFonts w:ascii="Times New Roman" w:eastAsia="仿宋_GB2312" w:hAnsi="Times New Roman" w:cs="仿宋_GB2312" w:hint="eastAsia"/>
          <w:sz w:val="32"/>
          <w:szCs w:val="32"/>
          <w:lang w:bidi="ar"/>
        </w:rPr>
        <w:t>）</w:t>
      </w:r>
      <w:r w:rsidRPr="005507C6">
        <w:rPr>
          <w:rFonts w:ascii="Times New Roman" w:eastAsia="仿宋_GB2312" w:hAnsi="Times New Roman" w:cs="仿宋_GB2312" w:hint="eastAsia"/>
          <w:sz w:val="32"/>
          <w:szCs w:val="32"/>
          <w:lang w:bidi="ar"/>
        </w:rPr>
        <w:t>。</w:t>
      </w:r>
    </w:p>
    <w:p w:rsidR="000B5722" w:rsidRPr="005507C6" w:rsidRDefault="000B5722">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cs="仿宋_GB2312" w:hint="eastAsia"/>
          <w:sz w:val="32"/>
          <w:szCs w:val="32"/>
          <w:lang w:bidi="ar"/>
        </w:rPr>
        <w:t>4</w:t>
      </w:r>
      <w:r w:rsidRPr="005507C6">
        <w:rPr>
          <w:rFonts w:ascii="Times New Roman" w:eastAsia="仿宋_GB2312" w:hAnsi="Times New Roman" w:cs="仿宋_GB2312"/>
          <w:sz w:val="32"/>
          <w:szCs w:val="32"/>
          <w:lang w:bidi="ar"/>
        </w:rPr>
        <w:t>1</w:t>
      </w:r>
      <w:r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生</w:t>
      </w:r>
      <w:r w:rsidRPr="005507C6">
        <w:rPr>
          <w:rFonts w:ascii="Times New Roman" w:eastAsia="仿宋_GB2312" w:hAnsi="Times New Roman" w:cs="仿宋_GB2312"/>
          <w:sz w:val="32"/>
          <w:szCs w:val="32"/>
          <w:lang w:bidi="ar"/>
        </w:rPr>
        <w:t>干籽类</w:t>
      </w:r>
      <w:r w:rsidRPr="005507C6">
        <w:rPr>
          <w:rFonts w:ascii="Times New Roman" w:eastAsia="仿宋_GB2312" w:hAnsi="Times New Roman" w:cs="仿宋_GB2312" w:hint="eastAsia"/>
          <w:sz w:val="32"/>
          <w:szCs w:val="32"/>
          <w:lang w:bidi="ar"/>
        </w:rPr>
        <w:t>检验项目，包括酸价</w:t>
      </w:r>
      <w:r w:rsidR="00A55D52"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sz w:val="32"/>
          <w:szCs w:val="32"/>
          <w:lang w:bidi="ar"/>
        </w:rPr>
        <w:t>以脂肪计</w:t>
      </w:r>
      <w:r w:rsidR="00A55D52"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sz w:val="32"/>
          <w:szCs w:val="32"/>
          <w:lang w:bidi="ar"/>
        </w:rPr>
        <w:t>KOH</w:t>
      </w:r>
      <w:r w:rsidR="00A55D52"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、过氧化值</w:t>
      </w:r>
      <w:r w:rsidR="00A55D52"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sz w:val="32"/>
          <w:szCs w:val="32"/>
          <w:lang w:bidi="ar"/>
        </w:rPr>
        <w:t>以脂肪计</w:t>
      </w:r>
      <w:r w:rsidR="00A55D52" w:rsidRPr="005507C6">
        <w:rPr>
          <w:rFonts w:ascii="Times New Roman" w:eastAsia="仿宋_GB2312" w:hAnsi="Times New Roman" w:cs="仿宋_GB2312"/>
          <w:sz w:val="32"/>
          <w:szCs w:val="32"/>
          <w:lang w:bidi="ar"/>
        </w:rPr>
        <w:t>）</w:t>
      </w:r>
      <w:r w:rsidRPr="005507C6">
        <w:rPr>
          <w:rFonts w:ascii="Times New Roman" w:eastAsia="仿宋_GB2312" w:hAnsi="Times New Roman" w:cs="仿宋_GB2312" w:hint="eastAsia"/>
          <w:sz w:val="32"/>
          <w:szCs w:val="32"/>
          <w:lang w:bidi="ar"/>
        </w:rPr>
        <w:t>。</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二十一、食用油、油脂及其制品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食品添加剂使用标准》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2760-2014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食品中真菌毒素限量》（</w:t>
      </w:r>
      <w:r w:rsidRPr="005507C6">
        <w:rPr>
          <w:rFonts w:ascii="Times New Roman" w:eastAsia="仿宋_GB2312" w:hAnsi="Times New Roman" w:hint="eastAsia"/>
          <w:sz w:val="32"/>
          <w:szCs w:val="32"/>
        </w:rPr>
        <w:t>GB 2761-2017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植物油》（</w:t>
      </w:r>
      <w:r w:rsidRPr="005507C6">
        <w:rPr>
          <w:rFonts w:ascii="Times New Roman" w:eastAsia="仿宋_GB2312" w:hAnsi="Times New Roman" w:hint="eastAsia"/>
          <w:sz w:val="32"/>
          <w:szCs w:val="32"/>
        </w:rPr>
        <w:t>GB 2716-</w:t>
      </w:r>
      <w:r w:rsidRPr="005507C6">
        <w:rPr>
          <w:rFonts w:ascii="Times New Roman" w:eastAsia="仿宋_GB2312" w:hAnsi="Times New Roman" w:hint="eastAsia"/>
          <w:sz w:val="32"/>
          <w:szCs w:val="32"/>
        </w:rPr>
        <w:lastRenderedPageBreak/>
        <w:t>2018</w:t>
      </w:r>
      <w:r w:rsidRPr="005507C6">
        <w:rPr>
          <w:rFonts w:ascii="Times New Roman" w:eastAsia="仿宋_GB2312" w:hAnsi="Times New Roman" w:hint="eastAsia"/>
          <w:sz w:val="32"/>
          <w:szCs w:val="32"/>
        </w:rPr>
        <w:t>）、《大豆油》（</w:t>
      </w:r>
      <w:r w:rsidRPr="005507C6">
        <w:rPr>
          <w:rFonts w:ascii="Times New Roman" w:eastAsia="仿宋_GB2312" w:hAnsi="Times New Roman" w:hint="eastAsia"/>
          <w:sz w:val="32"/>
          <w:szCs w:val="32"/>
        </w:rPr>
        <w:t>GB/T 1535-2017</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《菜籽油》</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GB/T 1536-2004</w:t>
      </w:r>
      <w:r w:rsidRPr="005507C6">
        <w:rPr>
          <w:rFonts w:ascii="Times New Roman" w:eastAsia="仿宋_GB2312" w:hAnsi="Times New Roman" w:hint="eastAsia"/>
          <w:sz w:val="32"/>
          <w:szCs w:val="32"/>
        </w:rPr>
        <w:t>）、《芝麻油》（</w:t>
      </w:r>
      <w:r w:rsidRPr="005507C6">
        <w:rPr>
          <w:rFonts w:ascii="Times New Roman" w:eastAsia="仿宋_GB2312" w:hAnsi="Times New Roman" w:hint="eastAsia"/>
          <w:sz w:val="32"/>
          <w:szCs w:val="32"/>
        </w:rPr>
        <w:t>GB/T 8233-2018</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食用动物油脂》（</w:t>
      </w:r>
      <w:r w:rsidRPr="005507C6">
        <w:rPr>
          <w:rFonts w:ascii="Times New Roman" w:eastAsia="仿宋_GB2312" w:hAnsi="Times New Roman" w:hint="eastAsia"/>
          <w:sz w:val="32"/>
          <w:szCs w:val="32"/>
        </w:rPr>
        <w:t>GB 10146-2015</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sz w:val="32"/>
          <w:szCs w:val="32"/>
        </w:rPr>
        <w:t>1</w:t>
      </w:r>
      <w:r w:rsidRPr="005507C6">
        <w:rPr>
          <w:rFonts w:ascii="Times New Roman" w:eastAsia="仿宋_GB2312" w:hAnsi="Times New Roman" w:hint="eastAsia"/>
          <w:sz w:val="32"/>
          <w:szCs w:val="32"/>
        </w:rPr>
        <w:t>．菜籽油检验项目，包括苯并</w:t>
      </w:r>
      <w:r w:rsidRPr="005507C6">
        <w:rPr>
          <w:rFonts w:ascii="Times New Roman" w:eastAsia="仿宋_GB2312" w:hAnsi="Times New Roman" w:hint="eastAsia"/>
          <w:sz w:val="32"/>
          <w:szCs w:val="32"/>
        </w:rPr>
        <w:t>[a]</w:t>
      </w:r>
      <w:r w:rsidRPr="005507C6">
        <w:rPr>
          <w:rFonts w:ascii="Times New Roman" w:eastAsia="仿宋_GB2312" w:hAnsi="Times New Roman" w:hint="eastAsia"/>
          <w:sz w:val="32"/>
          <w:szCs w:val="32"/>
        </w:rPr>
        <w:t>芘、丁基羟基茴香醚（</w:t>
      </w:r>
      <w:r w:rsidRPr="005507C6">
        <w:rPr>
          <w:rFonts w:ascii="Times New Roman" w:eastAsia="仿宋_GB2312" w:hAnsi="Times New Roman" w:hint="eastAsia"/>
          <w:sz w:val="32"/>
          <w:szCs w:val="32"/>
        </w:rPr>
        <w:t>BHA</w:t>
      </w:r>
      <w:r w:rsidRPr="005507C6">
        <w:rPr>
          <w:rFonts w:ascii="Times New Roman" w:eastAsia="仿宋_GB2312" w:hAnsi="Times New Roman" w:hint="eastAsia"/>
          <w:sz w:val="32"/>
          <w:szCs w:val="32"/>
        </w:rPr>
        <w:t>）、二丁基羟基甲苯（</w:t>
      </w:r>
      <w:r w:rsidRPr="005507C6">
        <w:rPr>
          <w:rFonts w:ascii="Times New Roman" w:eastAsia="仿宋_GB2312" w:hAnsi="Times New Roman" w:hint="eastAsia"/>
          <w:sz w:val="32"/>
          <w:szCs w:val="32"/>
        </w:rPr>
        <w:t>BHT</w:t>
      </w:r>
      <w:r w:rsidRPr="005507C6">
        <w:rPr>
          <w:rFonts w:ascii="Times New Roman" w:eastAsia="仿宋_GB2312" w:hAnsi="Times New Roman" w:hint="eastAsia"/>
          <w:sz w:val="32"/>
          <w:szCs w:val="32"/>
        </w:rPr>
        <w:t>）、过氧化值、黄曲霉毒素</w:t>
      </w:r>
      <w:r w:rsidRPr="005507C6">
        <w:rPr>
          <w:rFonts w:ascii="Times New Roman" w:eastAsia="仿宋_GB2312" w:hAnsi="Times New Roman" w:hint="eastAsia"/>
          <w:sz w:val="32"/>
          <w:szCs w:val="32"/>
        </w:rPr>
        <w:t>B</w:t>
      </w:r>
      <w:r w:rsidRPr="005507C6">
        <w:rPr>
          <w:rFonts w:ascii="Times New Roman" w:eastAsia="仿宋_GB2312" w:hAnsi="Times New Roman" w:hint="eastAsia"/>
          <w:sz w:val="32"/>
          <w:szCs w:val="32"/>
          <w:vertAlign w:val="subscript"/>
        </w:rPr>
        <w:t>1</w:t>
      </w:r>
      <w:r w:rsidRPr="005507C6">
        <w:rPr>
          <w:rFonts w:ascii="Times New Roman" w:eastAsia="仿宋_GB2312" w:hAnsi="Times New Roman" w:hint="eastAsia"/>
          <w:sz w:val="32"/>
          <w:szCs w:val="32"/>
        </w:rPr>
        <w:t>、铅（以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计）、溶剂残留量、酸价（</w:t>
      </w:r>
      <w:r w:rsidRPr="005507C6">
        <w:rPr>
          <w:rFonts w:ascii="Times New Roman" w:eastAsia="仿宋_GB2312" w:hAnsi="Times New Roman" w:hint="eastAsia"/>
          <w:sz w:val="32"/>
          <w:szCs w:val="32"/>
        </w:rPr>
        <w:t>KOH</w:t>
      </w:r>
      <w:r w:rsidRPr="005507C6">
        <w:rPr>
          <w:rFonts w:ascii="Times New Roman" w:eastAsia="仿宋_GB2312" w:hAnsi="Times New Roman" w:hint="eastAsia"/>
          <w:sz w:val="32"/>
          <w:szCs w:val="32"/>
        </w:rPr>
        <w:t>）、特丁基对苯二酚（</w:t>
      </w:r>
      <w:r w:rsidRPr="005507C6">
        <w:rPr>
          <w:rFonts w:ascii="Times New Roman" w:eastAsia="仿宋_GB2312" w:hAnsi="Times New Roman" w:hint="eastAsia"/>
          <w:sz w:val="32"/>
          <w:szCs w:val="32"/>
        </w:rPr>
        <w:t>TBHQ</w:t>
      </w:r>
      <w:r w:rsidRPr="005507C6">
        <w:rPr>
          <w:rFonts w:ascii="Times New Roman" w:eastAsia="仿宋_GB2312" w:hAnsi="Times New Roman" w:hint="eastAsia"/>
          <w:sz w:val="32"/>
          <w:szCs w:val="32"/>
        </w:rPr>
        <w:t>）、乙基麦芽酚、总砷（以</w:t>
      </w:r>
      <w:r w:rsidRPr="005507C6">
        <w:rPr>
          <w:rFonts w:ascii="Times New Roman" w:eastAsia="仿宋_GB2312" w:hAnsi="Times New Roman" w:hint="eastAsia"/>
          <w:sz w:val="32"/>
          <w:szCs w:val="32"/>
        </w:rPr>
        <w:t>As</w:t>
      </w:r>
      <w:r w:rsidRPr="005507C6">
        <w:rPr>
          <w:rFonts w:ascii="Times New Roman" w:eastAsia="仿宋_GB2312" w:hAnsi="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．大豆油检验项目，包括苯并</w:t>
      </w:r>
      <w:r w:rsidRPr="005507C6">
        <w:rPr>
          <w:rFonts w:ascii="Times New Roman" w:eastAsia="仿宋_GB2312" w:hAnsi="Times New Roman" w:hint="eastAsia"/>
          <w:sz w:val="32"/>
          <w:szCs w:val="32"/>
        </w:rPr>
        <w:t>[a]</w:t>
      </w:r>
      <w:r w:rsidRPr="005507C6">
        <w:rPr>
          <w:rFonts w:ascii="Times New Roman" w:eastAsia="仿宋_GB2312" w:hAnsi="Times New Roman" w:hint="eastAsia"/>
          <w:sz w:val="32"/>
          <w:szCs w:val="32"/>
        </w:rPr>
        <w:t>芘、丁基羟基茴香醚</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BHA</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、二丁基羟基甲苯</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BHT</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、过氧化值、黄曲霉毒素</w:t>
      </w:r>
      <w:r w:rsidRPr="005507C6">
        <w:rPr>
          <w:rFonts w:ascii="Times New Roman" w:eastAsia="仿宋_GB2312" w:hAnsi="Times New Roman" w:hint="eastAsia"/>
          <w:sz w:val="32"/>
          <w:szCs w:val="32"/>
        </w:rPr>
        <w:t>B</w:t>
      </w:r>
      <w:r w:rsidRPr="005507C6">
        <w:rPr>
          <w:rFonts w:ascii="Times New Roman" w:eastAsia="仿宋_GB2312" w:hAnsi="Times New Roman" w:hint="eastAsia"/>
          <w:sz w:val="32"/>
          <w:szCs w:val="32"/>
          <w:vertAlign w:val="subscript"/>
        </w:rPr>
        <w:t>1</w:t>
      </w:r>
      <w:r w:rsidRPr="005507C6">
        <w:rPr>
          <w:rFonts w:ascii="Times New Roman" w:eastAsia="仿宋_GB2312" w:hAnsi="Times New Roman" w:hint="eastAsia"/>
          <w:sz w:val="32"/>
          <w:szCs w:val="32"/>
        </w:rPr>
        <w:t>、铅</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、溶剂残留量、酸价</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KOH</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、特丁基对苯二酚</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TBHQ</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、总砷</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As</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．煎炸过程用油检验项目，包括极性组分、酸价（</w:t>
      </w:r>
      <w:r w:rsidRPr="005507C6">
        <w:rPr>
          <w:rFonts w:ascii="Times New Roman" w:eastAsia="仿宋_GB2312" w:hAnsi="Times New Roman" w:hint="eastAsia"/>
          <w:sz w:val="32"/>
          <w:szCs w:val="32"/>
        </w:rPr>
        <w:t>KOH</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4</w:t>
      </w:r>
      <w:r w:rsidRPr="005507C6">
        <w:rPr>
          <w:rFonts w:ascii="Times New Roman" w:eastAsia="仿宋_GB2312" w:hAnsi="Times New Roman" w:hint="eastAsia"/>
          <w:sz w:val="32"/>
          <w:szCs w:val="32"/>
        </w:rPr>
        <w:t>．其他食用植物油（半精炼、全精炼）检验项目，包括苯并</w:t>
      </w:r>
      <w:r w:rsidRPr="005507C6">
        <w:rPr>
          <w:rFonts w:ascii="Times New Roman" w:eastAsia="仿宋_GB2312" w:hAnsi="Times New Roman" w:hint="eastAsia"/>
          <w:sz w:val="32"/>
          <w:szCs w:val="32"/>
        </w:rPr>
        <w:t>[a]</w:t>
      </w:r>
      <w:r w:rsidRPr="005507C6">
        <w:rPr>
          <w:rFonts w:ascii="Times New Roman" w:eastAsia="仿宋_GB2312" w:hAnsi="Times New Roman" w:hint="eastAsia"/>
          <w:sz w:val="32"/>
          <w:szCs w:val="32"/>
        </w:rPr>
        <w:t>芘、过氧化值、铅（以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计）、溶剂残留量、酸价（</w:t>
      </w:r>
      <w:r w:rsidRPr="005507C6">
        <w:rPr>
          <w:rFonts w:ascii="Times New Roman" w:eastAsia="仿宋_GB2312" w:hAnsi="Times New Roman" w:hint="eastAsia"/>
          <w:sz w:val="32"/>
          <w:szCs w:val="32"/>
        </w:rPr>
        <w:t>KOH</w:t>
      </w:r>
      <w:r w:rsidRPr="005507C6">
        <w:rPr>
          <w:rFonts w:ascii="Times New Roman" w:eastAsia="仿宋_GB2312" w:hAnsi="Times New Roman" w:hint="eastAsia"/>
          <w:sz w:val="32"/>
          <w:szCs w:val="32"/>
        </w:rPr>
        <w:t>）、特丁基对苯二酚（</w:t>
      </w:r>
      <w:r w:rsidRPr="005507C6">
        <w:rPr>
          <w:rFonts w:ascii="Times New Roman" w:eastAsia="仿宋_GB2312" w:hAnsi="Times New Roman" w:hint="eastAsia"/>
          <w:sz w:val="32"/>
          <w:szCs w:val="32"/>
        </w:rPr>
        <w:t>TBHQ</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5</w:t>
      </w:r>
      <w:r w:rsidRPr="005507C6">
        <w:rPr>
          <w:rFonts w:ascii="Times New Roman" w:eastAsia="仿宋_GB2312" w:hAnsi="Times New Roman" w:hint="eastAsia"/>
          <w:sz w:val="32"/>
          <w:szCs w:val="32"/>
        </w:rPr>
        <w:t>．食用动物油脂检验项目，包括苯并</w:t>
      </w:r>
      <w:r w:rsidRPr="005507C6">
        <w:rPr>
          <w:rFonts w:ascii="Times New Roman" w:eastAsia="仿宋_GB2312" w:hAnsi="Times New Roman" w:hint="eastAsia"/>
          <w:sz w:val="32"/>
          <w:szCs w:val="32"/>
        </w:rPr>
        <w:t>[a]</w:t>
      </w:r>
      <w:r w:rsidRPr="005507C6">
        <w:rPr>
          <w:rFonts w:ascii="Times New Roman" w:eastAsia="仿宋_GB2312" w:hAnsi="Times New Roman" w:hint="eastAsia"/>
          <w:sz w:val="32"/>
          <w:szCs w:val="32"/>
        </w:rPr>
        <w:t>芘、丙二醛、过氧化值、酸价</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KOH</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、总砷</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As</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6</w:t>
      </w:r>
      <w:r w:rsidRPr="005507C6">
        <w:rPr>
          <w:rFonts w:ascii="Times New Roman" w:eastAsia="仿宋_GB2312" w:hAnsi="Times New Roman" w:hint="eastAsia"/>
          <w:sz w:val="32"/>
          <w:szCs w:val="32"/>
        </w:rPr>
        <w:t>．食用植物调和油检验项目，包括苯并</w:t>
      </w:r>
      <w:r w:rsidRPr="005507C6">
        <w:rPr>
          <w:rFonts w:ascii="Times New Roman" w:eastAsia="仿宋_GB2312" w:hAnsi="Times New Roman" w:hint="eastAsia"/>
          <w:sz w:val="32"/>
          <w:szCs w:val="32"/>
        </w:rPr>
        <w:t>[a]</w:t>
      </w:r>
      <w:r w:rsidRPr="005507C6">
        <w:rPr>
          <w:rFonts w:ascii="Times New Roman" w:eastAsia="仿宋_GB2312" w:hAnsi="Times New Roman" w:hint="eastAsia"/>
          <w:sz w:val="32"/>
          <w:szCs w:val="32"/>
        </w:rPr>
        <w:t>芘、丁基羟基茴香醚（</w:t>
      </w:r>
      <w:r w:rsidRPr="005507C6">
        <w:rPr>
          <w:rFonts w:ascii="Times New Roman" w:eastAsia="仿宋_GB2312" w:hAnsi="Times New Roman" w:hint="eastAsia"/>
          <w:sz w:val="32"/>
          <w:szCs w:val="32"/>
        </w:rPr>
        <w:t>BHA</w:t>
      </w:r>
      <w:r w:rsidRPr="005507C6">
        <w:rPr>
          <w:rFonts w:ascii="Times New Roman" w:eastAsia="仿宋_GB2312" w:hAnsi="Times New Roman" w:hint="eastAsia"/>
          <w:sz w:val="32"/>
          <w:szCs w:val="32"/>
        </w:rPr>
        <w:t>）、二丁基羟基甲苯（</w:t>
      </w:r>
      <w:r w:rsidRPr="005507C6">
        <w:rPr>
          <w:rFonts w:ascii="Times New Roman" w:eastAsia="仿宋_GB2312" w:hAnsi="Times New Roman" w:hint="eastAsia"/>
          <w:sz w:val="32"/>
          <w:szCs w:val="32"/>
        </w:rPr>
        <w:t>BHT</w:t>
      </w:r>
      <w:r w:rsidRPr="005507C6">
        <w:rPr>
          <w:rFonts w:ascii="Times New Roman" w:eastAsia="仿宋_GB2312" w:hAnsi="Times New Roman" w:hint="eastAsia"/>
          <w:sz w:val="32"/>
          <w:szCs w:val="32"/>
        </w:rPr>
        <w:t>）、过氧化值、铅（以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lastRenderedPageBreak/>
        <w:t>计）、溶剂残留量、酸价（</w:t>
      </w:r>
      <w:r w:rsidRPr="005507C6">
        <w:rPr>
          <w:rFonts w:ascii="Times New Roman" w:eastAsia="仿宋_GB2312" w:hAnsi="Times New Roman" w:hint="eastAsia"/>
          <w:sz w:val="32"/>
          <w:szCs w:val="32"/>
        </w:rPr>
        <w:t>KOH</w:t>
      </w:r>
      <w:r w:rsidRPr="005507C6">
        <w:rPr>
          <w:rFonts w:ascii="Times New Roman" w:eastAsia="仿宋_GB2312" w:hAnsi="Times New Roman" w:hint="eastAsia"/>
          <w:sz w:val="32"/>
          <w:szCs w:val="32"/>
        </w:rPr>
        <w:t>）、特丁基对苯二酚（</w:t>
      </w:r>
      <w:r w:rsidRPr="005507C6">
        <w:rPr>
          <w:rFonts w:ascii="Times New Roman" w:eastAsia="仿宋_GB2312" w:hAnsi="Times New Roman" w:hint="eastAsia"/>
          <w:sz w:val="32"/>
          <w:szCs w:val="32"/>
        </w:rPr>
        <w:t>TBHQ</w:t>
      </w:r>
      <w:r w:rsidRPr="005507C6">
        <w:rPr>
          <w:rFonts w:ascii="Times New Roman" w:eastAsia="仿宋_GB2312" w:hAnsi="Times New Roman" w:hint="eastAsia"/>
          <w:sz w:val="32"/>
          <w:szCs w:val="32"/>
        </w:rPr>
        <w:t>）、乙基麦芽酚、总砷（以</w:t>
      </w:r>
      <w:r w:rsidRPr="005507C6">
        <w:rPr>
          <w:rFonts w:ascii="Times New Roman" w:eastAsia="仿宋_GB2312" w:hAnsi="Times New Roman" w:hint="eastAsia"/>
          <w:sz w:val="32"/>
          <w:szCs w:val="32"/>
        </w:rPr>
        <w:t>As</w:t>
      </w:r>
      <w:r w:rsidRPr="005507C6">
        <w:rPr>
          <w:rFonts w:ascii="Times New Roman" w:eastAsia="仿宋_GB2312" w:hAnsi="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7</w:t>
      </w:r>
      <w:r w:rsidRPr="005507C6">
        <w:rPr>
          <w:rFonts w:ascii="Times New Roman" w:eastAsia="仿宋_GB2312" w:hAnsi="Times New Roman" w:hint="eastAsia"/>
          <w:sz w:val="32"/>
          <w:szCs w:val="32"/>
        </w:rPr>
        <w:t>．芝麻油检验项目，包括苯并</w:t>
      </w:r>
      <w:r w:rsidRPr="005507C6">
        <w:rPr>
          <w:rFonts w:ascii="Times New Roman" w:eastAsia="仿宋_GB2312" w:hAnsi="Times New Roman" w:hint="eastAsia"/>
          <w:sz w:val="32"/>
          <w:szCs w:val="32"/>
        </w:rPr>
        <w:t>[a]</w:t>
      </w:r>
      <w:r w:rsidRPr="005507C6">
        <w:rPr>
          <w:rFonts w:ascii="Times New Roman" w:eastAsia="仿宋_GB2312" w:hAnsi="Times New Roman" w:hint="eastAsia"/>
          <w:sz w:val="32"/>
          <w:szCs w:val="32"/>
        </w:rPr>
        <w:t>芘、过氧化值、溶剂残留量、酸价（</w:t>
      </w:r>
      <w:r w:rsidRPr="005507C6">
        <w:rPr>
          <w:rFonts w:ascii="Times New Roman" w:eastAsia="仿宋_GB2312" w:hAnsi="Times New Roman" w:hint="eastAsia"/>
          <w:sz w:val="32"/>
          <w:szCs w:val="32"/>
        </w:rPr>
        <w:t>KOH</w:t>
      </w:r>
      <w:r w:rsidRPr="005507C6">
        <w:rPr>
          <w:rFonts w:ascii="Times New Roman" w:eastAsia="仿宋_GB2312" w:hAnsi="Times New Roman" w:hint="eastAsia"/>
          <w:sz w:val="32"/>
          <w:szCs w:val="32"/>
        </w:rPr>
        <w:t>）、乙基麦芽酚。</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二十二、蔬菜制品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sz w:val="32"/>
          <w:szCs w:val="32"/>
        </w:rPr>
        <w:t xml:space="preserve"> </w:t>
      </w:r>
      <w:r w:rsidRPr="005507C6">
        <w:rPr>
          <w:rFonts w:ascii="Times New Roman" w:eastAsia="仿宋_GB2312" w:hAnsi="Times New Roman" w:hint="eastAsia"/>
          <w:sz w:val="32"/>
          <w:szCs w:val="32"/>
        </w:rPr>
        <w:t>食品添加剂使用标准》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GB 2760</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p>
    <w:p w:rsidR="00E37DBA" w:rsidRPr="005507C6" w:rsidRDefault="0090403D">
      <w:pPr>
        <w:widowControl/>
        <w:spacing w:line="600" w:lineRule="exact"/>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酱腌菜》（</w:t>
      </w:r>
      <w:r w:rsidRPr="005507C6">
        <w:rPr>
          <w:rFonts w:ascii="Times New Roman" w:eastAsia="仿宋_GB2312" w:hAnsi="Times New Roman" w:hint="eastAsia"/>
          <w:sz w:val="32"/>
          <w:szCs w:val="32"/>
        </w:rPr>
        <w:t>GB 2714-2015</w:t>
      </w:r>
      <w:r w:rsidRPr="005507C6">
        <w:rPr>
          <w:rFonts w:ascii="Times New Roman" w:eastAsia="仿宋_GB2312" w:hAnsi="Times New Roman" w:hint="eastAsia"/>
          <w:sz w:val="32"/>
          <w:szCs w:val="32"/>
        </w:rPr>
        <w:t>）等标准及</w:t>
      </w:r>
      <w:r w:rsidRPr="005507C6">
        <w:rPr>
          <w:rFonts w:ascii="Times New Roman" w:eastAsia="仿宋_GB2312" w:hAnsi="Times New Roman" w:cs="Times New Roman"/>
          <w:sz w:val="32"/>
          <w:szCs w:val="32"/>
        </w:rPr>
        <w:t>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sz w:val="32"/>
          <w:szCs w:val="32"/>
        </w:rPr>
        <w:t>1</w:t>
      </w:r>
      <w:r w:rsidRPr="005507C6">
        <w:rPr>
          <w:rFonts w:ascii="Times New Roman" w:eastAsia="仿宋_GB2312" w:hAnsi="Times New Roman" w:hint="eastAsia"/>
          <w:sz w:val="32"/>
          <w:szCs w:val="32"/>
        </w:rPr>
        <w:t>．干制食用菌检验项目，包括镉（以</w:t>
      </w:r>
      <w:r w:rsidRPr="005507C6">
        <w:rPr>
          <w:rFonts w:ascii="Times New Roman" w:eastAsia="仿宋_GB2312" w:hAnsi="Times New Roman" w:hint="eastAsia"/>
          <w:sz w:val="32"/>
          <w:szCs w:val="32"/>
        </w:rPr>
        <w:t>Cd</w:t>
      </w:r>
      <w:r w:rsidRPr="005507C6">
        <w:rPr>
          <w:rFonts w:ascii="Times New Roman" w:eastAsia="仿宋_GB2312" w:hAnsi="Times New Roman" w:hint="eastAsia"/>
          <w:sz w:val="32"/>
          <w:szCs w:val="32"/>
        </w:rPr>
        <w:t>计）、铅（以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计）、总汞（以</w:t>
      </w:r>
      <w:r w:rsidRPr="005507C6">
        <w:rPr>
          <w:rFonts w:ascii="Times New Roman" w:eastAsia="仿宋_GB2312" w:hAnsi="Times New Roman" w:hint="eastAsia"/>
          <w:sz w:val="32"/>
          <w:szCs w:val="32"/>
        </w:rPr>
        <w:t>Hg</w:t>
      </w:r>
      <w:r w:rsidRPr="005507C6">
        <w:rPr>
          <w:rFonts w:ascii="Times New Roman" w:eastAsia="仿宋_GB2312" w:hAnsi="Times New Roman" w:hint="eastAsia"/>
          <w:sz w:val="32"/>
          <w:szCs w:val="32"/>
        </w:rPr>
        <w:t>计）、总砷（以</w:t>
      </w:r>
      <w:r w:rsidRPr="005507C6">
        <w:rPr>
          <w:rFonts w:ascii="Times New Roman" w:eastAsia="仿宋_GB2312" w:hAnsi="Times New Roman" w:hint="eastAsia"/>
          <w:sz w:val="32"/>
          <w:szCs w:val="32"/>
        </w:rPr>
        <w:t>As</w:t>
      </w:r>
      <w:r w:rsidRPr="005507C6">
        <w:rPr>
          <w:rFonts w:ascii="Times New Roman" w:eastAsia="仿宋_GB2312" w:hAnsi="Times New Roman" w:hint="eastAsia"/>
          <w:sz w:val="32"/>
          <w:szCs w:val="32"/>
        </w:rPr>
        <w:t>计）</w:t>
      </w:r>
      <w:r w:rsidR="00550094" w:rsidRPr="005507C6">
        <w:rPr>
          <w:rFonts w:ascii="Times New Roman" w:eastAsia="仿宋_GB2312" w:hAnsi="Times New Roman" w:hint="eastAsia"/>
          <w:sz w:val="32"/>
          <w:szCs w:val="32"/>
        </w:rPr>
        <w:t>、</w:t>
      </w:r>
      <w:r w:rsidR="00550094" w:rsidRPr="005507C6">
        <w:rPr>
          <w:rFonts w:ascii="Times New Roman" w:eastAsia="仿宋_GB2312" w:hAnsi="Times New Roman"/>
          <w:sz w:val="32"/>
          <w:szCs w:val="32"/>
        </w:rPr>
        <w:t>水分</w:t>
      </w:r>
      <w:r w:rsidR="00A66A62" w:rsidRPr="005507C6">
        <w:rPr>
          <w:rFonts w:ascii="Times New Roman" w:eastAsia="仿宋_GB2312" w:hAnsi="Times New Roman" w:hint="eastAsia"/>
          <w:sz w:val="32"/>
          <w:szCs w:val="32"/>
        </w:rPr>
        <w:t>、苯甲酸及其钠盐</w:t>
      </w:r>
      <w:r w:rsidR="00A55D52" w:rsidRPr="005507C6">
        <w:rPr>
          <w:rFonts w:ascii="Times New Roman" w:eastAsia="仿宋_GB2312" w:hAnsi="Times New Roman"/>
          <w:sz w:val="32"/>
          <w:szCs w:val="32"/>
        </w:rPr>
        <w:t>（</w:t>
      </w:r>
      <w:r w:rsidR="00A66A62" w:rsidRPr="005507C6">
        <w:rPr>
          <w:rFonts w:ascii="Times New Roman" w:eastAsia="仿宋_GB2312" w:hAnsi="Times New Roman"/>
          <w:sz w:val="32"/>
          <w:szCs w:val="32"/>
        </w:rPr>
        <w:t>以苯甲酸计</w:t>
      </w:r>
      <w:r w:rsidR="00A55D52" w:rsidRPr="005507C6">
        <w:rPr>
          <w:rFonts w:ascii="Times New Roman" w:eastAsia="仿宋_GB2312" w:hAnsi="Times New Roman"/>
          <w:sz w:val="32"/>
          <w:szCs w:val="32"/>
        </w:rPr>
        <w:t>）</w:t>
      </w:r>
      <w:r w:rsidR="00A66A62" w:rsidRPr="005507C6">
        <w:rPr>
          <w:rFonts w:ascii="Times New Roman" w:eastAsia="仿宋_GB2312" w:hAnsi="Times New Roman" w:hint="eastAsia"/>
          <w:sz w:val="32"/>
          <w:szCs w:val="32"/>
        </w:rPr>
        <w:t>、山梨酸及其钾盐</w:t>
      </w:r>
      <w:r w:rsidR="00A55D52" w:rsidRPr="005507C6">
        <w:rPr>
          <w:rFonts w:ascii="Times New Roman" w:eastAsia="仿宋_GB2312" w:hAnsi="Times New Roman"/>
          <w:sz w:val="32"/>
          <w:szCs w:val="32"/>
        </w:rPr>
        <w:t>（</w:t>
      </w:r>
      <w:r w:rsidR="00A66A62" w:rsidRPr="005507C6">
        <w:rPr>
          <w:rFonts w:ascii="Times New Roman" w:eastAsia="仿宋_GB2312" w:hAnsi="Times New Roman"/>
          <w:sz w:val="32"/>
          <w:szCs w:val="32"/>
        </w:rPr>
        <w:t>以山梨酸计</w:t>
      </w:r>
      <w:r w:rsidR="00A55D52"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sz w:val="32"/>
          <w:szCs w:val="32"/>
        </w:rPr>
        <w:t>2</w:t>
      </w:r>
      <w:r w:rsidRPr="005507C6">
        <w:rPr>
          <w:rFonts w:ascii="Times New Roman" w:eastAsia="仿宋_GB2312" w:hAnsi="Times New Roman" w:hint="eastAsia"/>
          <w:sz w:val="32"/>
          <w:szCs w:val="32"/>
        </w:rPr>
        <w:t>．酱腌菜检验项目，包括阿斯巴甜、苯甲酸及其钠盐（以苯甲酸计）、大肠菌群、纽甜、铅（以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计）、三氯蔗糖、山梨酸及其钾盐（以山梨酸计）、糖精钠（以糖精计）、甜蜜素（以环己基氨基磺酸计）、脱氢乙酸及其钠盐（以脱氢乙酸计）。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．腌渍食用菌检验项目，包括苯甲酸及其钠盐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以苯甲酸计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、山梨酸及其钾盐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以山梨酸计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、脱氢乙酸及其钠盐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以脱氢乙酸计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lastRenderedPageBreak/>
        <w:t>4</w:t>
      </w:r>
      <w:r w:rsidRPr="005507C6">
        <w:rPr>
          <w:rFonts w:ascii="Times New Roman" w:eastAsia="仿宋_GB2312" w:hAnsi="Times New Roman" w:hint="eastAsia"/>
          <w:sz w:val="32"/>
          <w:szCs w:val="32"/>
        </w:rPr>
        <w:t>．自然干制品、热风干燥蔬菜、冷冻干燥蔬菜、蔬菜脆片、蔬菜粉及制品检验项目，包括苯甲酸及其钠盐（以苯甲酸计）、二氧化硫残留量、铅（以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计）、山梨酸及其钾盐（以山梨酸计）、糖精钠（以糖精计）。</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二十三、薯类和膨化食品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E37DBA"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抽检依据为《马铃薯片》（</w:t>
      </w:r>
      <w:r w:rsidRPr="005507C6">
        <w:rPr>
          <w:rFonts w:ascii="Times New Roman" w:eastAsia="仿宋_GB2312" w:hAnsi="Times New Roman" w:hint="eastAsia"/>
          <w:sz w:val="32"/>
          <w:szCs w:val="32"/>
        </w:rPr>
        <w:t>QB/T 2686-2005</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《食品安全国家标准</w:t>
      </w:r>
      <w:r w:rsidRPr="005507C6">
        <w:rPr>
          <w:rFonts w:ascii="Times New Roman" w:eastAsia="仿宋_GB2312" w:hAnsi="Times New Roman"/>
          <w:sz w:val="32"/>
          <w:szCs w:val="32"/>
        </w:rPr>
        <w:t xml:space="preserve"> </w:t>
      </w:r>
      <w:r w:rsidRPr="005507C6">
        <w:rPr>
          <w:rFonts w:ascii="Times New Roman" w:eastAsia="仿宋_GB2312" w:hAnsi="Times New Roman"/>
          <w:sz w:val="32"/>
          <w:szCs w:val="32"/>
        </w:rPr>
        <w:t>膨化食品</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GB 17401-2014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）、《食品安全国家标准食品添加剂使用标准》（</w:t>
      </w:r>
      <w:r w:rsidRPr="005507C6">
        <w:rPr>
          <w:rFonts w:ascii="Times New Roman" w:eastAsia="仿宋_GB2312" w:hAnsi="Times New Roman" w:hint="eastAsia"/>
          <w:sz w:val="32"/>
          <w:szCs w:val="32"/>
        </w:rPr>
        <w:t>GB 2760-2014</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．干制薯类检验项目，包括大肠菌群、菌落总数、铅（以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．含油型膨化食品和非含油型膨化食品检验项目，包括苯甲酸及其钠盐（以苯甲酸计）、大肠菌群、过氧化值（以脂肪计）、黄曲霉毒素</w:t>
      </w:r>
      <w:r w:rsidRPr="005507C6">
        <w:rPr>
          <w:rFonts w:ascii="Times New Roman" w:eastAsia="仿宋_GB2312" w:hAnsi="Times New Roman" w:hint="eastAsia"/>
          <w:sz w:val="32"/>
          <w:szCs w:val="32"/>
        </w:rPr>
        <w:t>B</w:t>
      </w:r>
      <w:r w:rsidRPr="005507C6">
        <w:rPr>
          <w:rFonts w:ascii="Times New Roman" w:eastAsia="仿宋_GB2312" w:hAnsi="Times New Roman" w:hint="eastAsia"/>
          <w:sz w:val="32"/>
          <w:szCs w:val="32"/>
          <w:vertAlign w:val="subscript"/>
        </w:rPr>
        <w:t>1</w:t>
      </w:r>
      <w:r w:rsidRPr="005507C6">
        <w:rPr>
          <w:rFonts w:ascii="Times New Roman" w:eastAsia="仿宋_GB2312" w:hAnsi="Times New Roman" w:hint="eastAsia"/>
          <w:sz w:val="32"/>
          <w:szCs w:val="32"/>
        </w:rPr>
        <w:t>、菌落总数、山梨酸及其钾盐（以山梨酸计）、水分、酸价（以脂肪计）、糖精钠（以糖精计）。</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二十四、水产制品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543E5F" w:rsidRPr="005507C6"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抽检依据为《食品安全国家标准食品添加剂使用标准》</w:t>
      </w:r>
    </w:p>
    <w:p w:rsidR="00E37DBA" w:rsidRPr="005507C6" w:rsidRDefault="0090403D" w:rsidP="00543E5F">
      <w:pPr>
        <w:spacing w:line="600" w:lineRule="exact"/>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lastRenderedPageBreak/>
        <w:t>（</w:t>
      </w:r>
      <w:r w:rsidRPr="005507C6">
        <w:rPr>
          <w:rFonts w:ascii="Times New Roman" w:eastAsia="仿宋_GB2312" w:hAnsi="Times New Roman" w:hint="eastAsia"/>
          <w:sz w:val="32"/>
          <w:szCs w:val="32"/>
        </w:rPr>
        <w:t>GB 2760-2014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楷体_GB2312" w:hAnsi="Times New Roman" w:hint="eastAsia"/>
          <w:sz w:val="32"/>
          <w:szCs w:val="32"/>
        </w:rPr>
        <w:t>（二）</w:t>
      </w:r>
      <w:r w:rsidRPr="005507C6">
        <w:rPr>
          <w:rFonts w:ascii="Times New Roman" w:eastAsia="楷体_GB2312" w:hAnsi="Times New Roman" w:cs="楷体_GB2312" w:hint="eastAsia"/>
          <w:sz w:val="32"/>
          <w:szCs w:val="32"/>
          <w:lang w:bidi="ar"/>
        </w:rPr>
        <w:t>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．其他水产制品检验项目，包括苯甲酸及其钠盐（以苯甲酸计）、山梨酸及其钾盐（以山梨酸计）。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．熟制动物性水产制品检验项目，包括</w:t>
      </w:r>
      <w:r w:rsidRPr="005507C6">
        <w:rPr>
          <w:rFonts w:ascii="Times New Roman" w:eastAsia="仿宋_GB2312" w:hAnsi="Times New Roman" w:hint="eastAsia"/>
          <w:sz w:val="32"/>
          <w:szCs w:val="32"/>
        </w:rPr>
        <w:t>N-</w:t>
      </w:r>
      <w:r w:rsidRPr="005507C6">
        <w:rPr>
          <w:rFonts w:ascii="Times New Roman" w:eastAsia="仿宋_GB2312" w:hAnsi="Times New Roman" w:hint="eastAsia"/>
          <w:sz w:val="32"/>
          <w:szCs w:val="32"/>
        </w:rPr>
        <w:t>二甲基亚硝胺、苯甲酸及其钠盐（以苯甲酸计）、镉（以</w:t>
      </w:r>
      <w:r w:rsidRPr="005507C6">
        <w:rPr>
          <w:rFonts w:ascii="Times New Roman" w:eastAsia="仿宋_GB2312" w:hAnsi="Times New Roman" w:hint="eastAsia"/>
          <w:sz w:val="32"/>
          <w:szCs w:val="32"/>
        </w:rPr>
        <w:t>Cd</w:t>
      </w:r>
      <w:r w:rsidRPr="005507C6">
        <w:rPr>
          <w:rFonts w:ascii="Times New Roman" w:eastAsia="仿宋_GB2312" w:hAnsi="Times New Roman" w:hint="eastAsia"/>
          <w:sz w:val="32"/>
          <w:szCs w:val="32"/>
        </w:rPr>
        <w:t>计）、山梨酸及其钾盐（以山梨酸计）、糖精钠（以糖精计）、脱氢乙酸及其钠盐（以脱氢乙酸计）。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．预制鱼糜制品检验项目，包括苯甲酸及其钠盐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以苯甲酸计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、山梨酸及其钾盐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以山梨酸计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4</w:t>
      </w:r>
      <w:r w:rsidRPr="005507C6">
        <w:rPr>
          <w:rFonts w:ascii="Times New Roman" w:eastAsia="仿宋_GB2312" w:hAnsi="Times New Roman" w:hint="eastAsia"/>
          <w:sz w:val="32"/>
          <w:szCs w:val="32"/>
        </w:rPr>
        <w:t>．藻类干制品检验项目，包括铅（以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二十五、水果制品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43714E" w:rsidRPr="005507C6" w:rsidRDefault="0090403D">
      <w:pPr>
        <w:spacing w:line="600" w:lineRule="exact"/>
        <w:ind w:firstLineChars="200" w:firstLine="640"/>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食品添加剂使用标准》</w:t>
      </w:r>
    </w:p>
    <w:p w:rsidR="00E37DBA" w:rsidRPr="005507C6" w:rsidRDefault="0090403D" w:rsidP="0043714E">
      <w:pPr>
        <w:spacing w:line="600" w:lineRule="exact"/>
        <w:textAlignment w:val="baseline"/>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2760-2014</w:t>
      </w:r>
      <w:r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、《果酱》（</w:t>
      </w:r>
      <w:r w:rsidRPr="005507C6">
        <w:rPr>
          <w:rFonts w:ascii="Times New Roman" w:eastAsia="仿宋_GB2312" w:hAnsi="Times New Roman" w:hint="eastAsia"/>
          <w:sz w:val="32"/>
          <w:szCs w:val="32"/>
        </w:rPr>
        <w:t>GB/T 22474-2008</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蜜饯》（</w:t>
      </w:r>
      <w:r w:rsidRPr="005507C6">
        <w:rPr>
          <w:rFonts w:ascii="Times New Roman" w:eastAsia="仿宋_GB2312" w:hAnsi="Times New Roman" w:hint="eastAsia"/>
          <w:sz w:val="32"/>
          <w:szCs w:val="32"/>
        </w:rPr>
        <w:t>GB 14884-2016</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楷体_GB2312" w:hAnsi="Times New Roman" w:hint="eastAsia"/>
          <w:sz w:val="32"/>
          <w:szCs w:val="32"/>
        </w:rPr>
        <w:t>（二）</w:t>
      </w:r>
      <w:r w:rsidRPr="005507C6">
        <w:rPr>
          <w:rFonts w:ascii="Times New Roman" w:eastAsia="楷体_GB2312" w:hAnsi="Times New Roman" w:cs="楷体_GB2312" w:hint="eastAsia"/>
          <w:sz w:val="32"/>
          <w:szCs w:val="32"/>
          <w:lang w:bidi="ar"/>
        </w:rPr>
        <w:t>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．果酱检验项目，包括大肠菌群、菌落总数、霉菌、商业无</w:t>
      </w:r>
      <w:r w:rsidRPr="005507C6">
        <w:rPr>
          <w:rFonts w:ascii="Times New Roman" w:eastAsia="仿宋_GB2312" w:hAnsi="Times New Roman" w:hint="eastAsia"/>
          <w:sz w:val="32"/>
          <w:szCs w:val="32"/>
        </w:rPr>
        <w:lastRenderedPageBreak/>
        <w:t>菌、甜蜜素（以环己基氨基磺酸计）、脱氢乙酸及其钠盐（以脱氢乙酸计）。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．蜜饯类、凉果类、果脯类、话化类、果糕类检验项目，包括苯甲酸及其钠盐（以苯甲酸计）、大肠菌群、二氧化硫残留量、菌落总数、亮蓝、霉菌、柠檬黄、铅</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、日落黄、山梨酸及其钾盐（以山梨酸计）、糖精钠（以糖精计）、甜蜜素（以环己基氨基磺酸计）、苋菜红、胭脂红。</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．水果干制品（含干枸杞）检验项目，包括铅（以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计）、山梨酸及其钾盐（以山梨酸计）、糖精钠（以糖精计）。</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二十六、速冻食品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1912C3"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食品添加剂使用标准》</w:t>
      </w:r>
    </w:p>
    <w:p w:rsidR="00E37DBA" w:rsidRPr="005507C6" w:rsidRDefault="0090403D" w:rsidP="001912C3">
      <w:pPr>
        <w:widowControl/>
        <w:spacing w:line="600" w:lineRule="exact"/>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2760-2014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速冻面米制品》（</w:t>
      </w:r>
      <w:r w:rsidRPr="005507C6">
        <w:rPr>
          <w:rFonts w:ascii="Times New Roman" w:eastAsia="仿宋_GB2312" w:hAnsi="Times New Roman" w:hint="eastAsia"/>
          <w:sz w:val="32"/>
          <w:szCs w:val="32"/>
        </w:rPr>
        <w:t>GB 19295-2011</w:t>
      </w:r>
      <w:r w:rsidRPr="005507C6">
        <w:rPr>
          <w:rFonts w:ascii="Times New Roman" w:eastAsia="仿宋_GB2312" w:hAnsi="Times New Roman" w:hint="eastAsia"/>
          <w:sz w:val="32"/>
          <w:szCs w:val="32"/>
        </w:rPr>
        <w:t>）、《速冻调制食品》（</w:t>
      </w:r>
      <w:r w:rsidRPr="005507C6">
        <w:rPr>
          <w:rFonts w:ascii="Times New Roman" w:eastAsia="仿宋_GB2312" w:hAnsi="Times New Roman" w:hint="eastAsia"/>
          <w:sz w:val="32"/>
          <w:szCs w:val="32"/>
        </w:rPr>
        <w:t>SB/T 10379-2012</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食品中可能违法添加的非食用物质和易滥用的食品添加剂品种名单</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第五批</w:t>
      </w:r>
      <w:r w:rsidRPr="005507C6">
        <w:rPr>
          <w:rFonts w:ascii="Times New Roman" w:eastAsia="仿宋_GB2312" w:hAnsi="Times New Roman" w:hint="eastAsia"/>
          <w:sz w:val="32"/>
          <w:szCs w:val="32"/>
        </w:rPr>
        <w:t>）</w:t>
      </w:r>
      <w:r w:rsidRPr="005507C6">
        <w:rPr>
          <w:rFonts w:ascii="Times New Roman" w:eastAsia="仿宋_GB2312" w:hAnsi="Times New Roman"/>
          <w:sz w:val="32"/>
          <w:szCs w:val="32"/>
        </w:rPr>
        <w:t>》</w:t>
      </w:r>
      <w:r w:rsidRPr="005507C6">
        <w:rPr>
          <w:rFonts w:ascii="Times New Roman" w:eastAsia="仿宋_GB2312" w:hAnsi="Times New Roman" w:hint="eastAsia"/>
          <w:sz w:val="32"/>
          <w:szCs w:val="32"/>
        </w:rPr>
        <w:t>（整顿办函</w:t>
      </w:r>
      <w:r w:rsidRPr="005507C6">
        <w:rPr>
          <w:rFonts w:ascii="仿宋" w:eastAsia="仿宋" w:hAnsi="仿宋" w:hint="eastAsia"/>
          <w:sz w:val="32"/>
          <w:szCs w:val="32"/>
        </w:rPr>
        <w:t>〔</w:t>
      </w:r>
      <w:r w:rsidRPr="005507C6">
        <w:rPr>
          <w:rFonts w:ascii="Times New Roman" w:eastAsia="仿宋_GB2312" w:hAnsi="Times New Roman"/>
          <w:sz w:val="32"/>
          <w:szCs w:val="32"/>
        </w:rPr>
        <w:t>2011</w:t>
      </w:r>
      <w:r w:rsidRPr="005507C6">
        <w:rPr>
          <w:rFonts w:ascii="仿宋" w:eastAsia="仿宋" w:hAnsi="仿宋" w:hint="eastAsia"/>
          <w:sz w:val="32"/>
          <w:szCs w:val="32"/>
        </w:rPr>
        <w:t>〕</w:t>
      </w:r>
      <w:r w:rsidRPr="005507C6">
        <w:rPr>
          <w:rFonts w:ascii="Times New Roman" w:eastAsia="仿宋_GB2312" w:hAnsi="Times New Roman"/>
          <w:sz w:val="32"/>
          <w:szCs w:val="32"/>
        </w:rPr>
        <w:t>1</w:t>
      </w:r>
      <w:r w:rsidRPr="005507C6">
        <w:rPr>
          <w:rFonts w:ascii="Times New Roman" w:eastAsia="仿宋_GB2312" w:hAnsi="Times New Roman"/>
          <w:sz w:val="32"/>
          <w:szCs w:val="32"/>
        </w:rPr>
        <w:t>号</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．包子、馒头等熟制品检验项目，包括大肠菌群、菌落总数、糖精钠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以糖精计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hint="eastAsia"/>
          <w:sz w:val="32"/>
          <w:szCs w:val="32"/>
        </w:rPr>
        <w:lastRenderedPageBreak/>
        <w:t>2</w:t>
      </w:r>
      <w:r w:rsidRPr="005507C6">
        <w:rPr>
          <w:rFonts w:ascii="Times New Roman" w:eastAsia="仿宋_GB2312" w:hAnsi="Times New Roman" w:hint="eastAsia"/>
          <w:sz w:val="32"/>
          <w:szCs w:val="32"/>
        </w:rPr>
        <w:t>．</w:t>
      </w:r>
      <w:r w:rsidRPr="005507C6">
        <w:rPr>
          <w:rFonts w:ascii="Times New Roman" w:eastAsia="仿宋_GB2312" w:hAnsi="Times New Roman" w:cs="仿宋_GB2312" w:hint="eastAsia"/>
          <w:sz w:val="32"/>
          <w:szCs w:val="32"/>
          <w:lang w:bidi="ar"/>
        </w:rPr>
        <w:t>水饺、元宵、馄饨等生制品检验项目，包括过氧化值（以脂肪计）、铅（以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计）、糖精钠（以糖精计）。</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．速冻调理肉制品检验项目，包括铬（以</w:t>
      </w:r>
      <w:r w:rsidRPr="005507C6">
        <w:rPr>
          <w:rFonts w:ascii="Times New Roman" w:eastAsia="仿宋_GB2312" w:hAnsi="Times New Roman" w:hint="eastAsia"/>
          <w:sz w:val="32"/>
          <w:szCs w:val="32"/>
        </w:rPr>
        <w:t>Cr</w:t>
      </w:r>
      <w:r w:rsidRPr="005507C6">
        <w:rPr>
          <w:rFonts w:ascii="Times New Roman" w:eastAsia="仿宋_GB2312" w:hAnsi="Times New Roman" w:hint="eastAsia"/>
          <w:sz w:val="32"/>
          <w:szCs w:val="32"/>
        </w:rPr>
        <w:t>计）、过氧化值（以脂肪计）、氯霉素、铅（以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计）、胭脂红。</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二十七、糖果制品</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1912C3"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食品添加剂使用标准》</w:t>
      </w:r>
    </w:p>
    <w:p w:rsidR="00E37DBA" w:rsidRPr="005507C6" w:rsidRDefault="0090403D" w:rsidP="001912C3">
      <w:pPr>
        <w:widowControl/>
        <w:spacing w:line="600" w:lineRule="exact"/>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2760-2014</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食品中污染物限量》（</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糖果》（</w:t>
      </w:r>
      <w:r w:rsidRPr="005507C6">
        <w:rPr>
          <w:rFonts w:ascii="Times New Roman" w:eastAsia="仿宋_GB2312" w:hAnsi="Times New Roman" w:hint="eastAsia"/>
          <w:sz w:val="32"/>
          <w:szCs w:val="32"/>
        </w:rPr>
        <w:t>GB 17399-2016</w:t>
      </w:r>
      <w:r w:rsidRPr="005507C6">
        <w:rPr>
          <w:rFonts w:ascii="Times New Roman" w:eastAsia="仿宋_GB2312" w:hAnsi="Times New Roman" w:hint="eastAsia"/>
          <w:sz w:val="32"/>
          <w:szCs w:val="32"/>
        </w:rPr>
        <w:t>）、《食品安全国家标准</w:t>
      </w:r>
      <w:r w:rsidRPr="005507C6">
        <w:rPr>
          <w:rFonts w:ascii="Times New Roman" w:eastAsia="仿宋_GB2312" w:hAnsi="Times New Roman" w:hint="eastAsia"/>
          <w:sz w:val="32"/>
          <w:szCs w:val="32"/>
        </w:rPr>
        <w:t xml:space="preserve"> </w:t>
      </w:r>
      <w:r w:rsidRPr="005507C6">
        <w:rPr>
          <w:rFonts w:ascii="Times New Roman" w:eastAsia="仿宋_GB2312" w:hAnsi="Times New Roman" w:hint="eastAsia"/>
          <w:sz w:val="32"/>
          <w:szCs w:val="32"/>
        </w:rPr>
        <w:t>果冻》（</w:t>
      </w:r>
      <w:r w:rsidRPr="005507C6">
        <w:rPr>
          <w:rFonts w:ascii="Times New Roman" w:eastAsia="仿宋_GB2312" w:hAnsi="Times New Roman" w:hint="eastAsia"/>
          <w:sz w:val="32"/>
          <w:szCs w:val="32"/>
        </w:rPr>
        <w:t>GB 19299-2015</w:t>
      </w:r>
      <w:r w:rsidRPr="005507C6">
        <w:rPr>
          <w:rFonts w:ascii="Times New Roman" w:eastAsia="仿宋_GB2312" w:hAnsi="Times New Roman" w:hint="eastAsia"/>
          <w:sz w:val="32"/>
          <w:szCs w:val="32"/>
        </w:rPr>
        <w:t>）等标准及产品明示标准和指标的要求。</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．果冻检验项目，包括苯甲酸及其钠盐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以苯甲酸计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、大肠菌群、酵母、菌落总数、霉菌、山梨酸及其钾盐</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以山梨酸计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、糖精钠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以糖精计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、甜蜜素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以环己基氨基磺酸计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cs="仿宋_GB2312"/>
          <w:sz w:val="32"/>
          <w:szCs w:val="32"/>
          <w:lang w:bidi="ar"/>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w:t>
      </w:r>
      <w:r w:rsidRPr="005507C6">
        <w:rPr>
          <w:rFonts w:ascii="Times New Roman" w:eastAsia="仿宋_GB2312" w:hAnsi="Times New Roman" w:cs="仿宋_GB2312" w:hint="eastAsia"/>
          <w:sz w:val="32"/>
          <w:szCs w:val="32"/>
          <w:lang w:bidi="ar"/>
        </w:rPr>
        <w:t>糖果检验项目，包括大肠菌群、菌落总数、柠檬黄、日落黄、铅（以</w:t>
      </w:r>
      <w:r w:rsidRPr="005507C6">
        <w:rPr>
          <w:rFonts w:ascii="Times New Roman" w:eastAsia="仿宋_GB2312" w:hAnsi="Times New Roman" w:cs="仿宋_GB2312" w:hint="eastAsia"/>
          <w:sz w:val="32"/>
          <w:szCs w:val="32"/>
          <w:lang w:bidi="ar"/>
        </w:rPr>
        <w:t>Pb</w:t>
      </w:r>
      <w:r w:rsidRPr="005507C6">
        <w:rPr>
          <w:rFonts w:ascii="Times New Roman" w:eastAsia="仿宋_GB2312" w:hAnsi="Times New Roman" w:cs="仿宋_GB2312" w:hint="eastAsia"/>
          <w:sz w:val="32"/>
          <w:szCs w:val="32"/>
          <w:lang w:bidi="ar"/>
        </w:rPr>
        <w:t>计）、糖精钠（以糖精计）、苋菜红、胭脂红。</w:t>
      </w:r>
    </w:p>
    <w:p w:rsidR="00E37DBA" w:rsidRPr="005507C6" w:rsidRDefault="0090403D">
      <w:pPr>
        <w:spacing w:line="600" w:lineRule="exact"/>
        <w:ind w:firstLineChars="200" w:firstLine="640"/>
        <w:rPr>
          <w:rFonts w:ascii="Times New Roman" w:eastAsia="黑体" w:hAnsi="Times New Roman"/>
          <w:sz w:val="32"/>
          <w:szCs w:val="32"/>
        </w:rPr>
      </w:pPr>
      <w:r w:rsidRPr="005507C6">
        <w:rPr>
          <w:rFonts w:ascii="Times New Roman" w:eastAsia="黑体" w:hAnsi="Times New Roman" w:hint="eastAsia"/>
          <w:sz w:val="32"/>
          <w:szCs w:val="32"/>
        </w:rPr>
        <w:t>二十</w:t>
      </w:r>
      <w:r w:rsidR="00CA70D2" w:rsidRPr="005507C6">
        <w:rPr>
          <w:rFonts w:ascii="Times New Roman" w:eastAsia="黑体" w:hAnsi="Times New Roman" w:hint="eastAsia"/>
          <w:sz w:val="32"/>
          <w:szCs w:val="32"/>
        </w:rPr>
        <w:t>八</w:t>
      </w:r>
      <w:r w:rsidRPr="005507C6">
        <w:rPr>
          <w:rFonts w:ascii="Times New Roman" w:eastAsia="黑体" w:hAnsi="Times New Roman" w:hint="eastAsia"/>
          <w:sz w:val="32"/>
          <w:szCs w:val="32"/>
        </w:rPr>
        <w:t>、饮料</w:t>
      </w:r>
    </w:p>
    <w:p w:rsidR="00E37DBA" w:rsidRPr="005507C6" w:rsidRDefault="0090403D">
      <w:pPr>
        <w:spacing w:line="600" w:lineRule="exact"/>
        <w:ind w:firstLineChars="200" w:firstLine="640"/>
        <w:rPr>
          <w:rFonts w:ascii="Times New Roman" w:eastAsia="楷体_GB2312" w:hAnsi="Times New Roman"/>
          <w:sz w:val="32"/>
          <w:szCs w:val="32"/>
        </w:rPr>
      </w:pPr>
      <w:r w:rsidRPr="005507C6">
        <w:rPr>
          <w:rFonts w:ascii="Times New Roman" w:eastAsia="楷体_GB2312" w:hAnsi="Times New Roman" w:hint="eastAsia"/>
          <w:sz w:val="32"/>
          <w:szCs w:val="32"/>
        </w:rPr>
        <w:t>（一）抽检依据</w:t>
      </w:r>
    </w:p>
    <w:p w:rsidR="00750BFE" w:rsidRPr="005507C6" w:rsidRDefault="0090403D">
      <w:pPr>
        <w:widowControl/>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抽检依据为</w:t>
      </w:r>
      <w:r w:rsidR="00750BFE" w:rsidRPr="005507C6">
        <w:rPr>
          <w:rFonts w:ascii="Times New Roman" w:eastAsia="仿宋_GB2312" w:hAnsi="Times New Roman" w:hint="eastAsia"/>
          <w:sz w:val="32"/>
          <w:szCs w:val="32"/>
        </w:rPr>
        <w:t>《食品安全国家标准食品添加剂使用标准》</w:t>
      </w:r>
    </w:p>
    <w:p w:rsidR="00750BFE" w:rsidRPr="005507C6" w:rsidRDefault="00750BFE" w:rsidP="00750BFE">
      <w:pPr>
        <w:widowControl/>
        <w:spacing w:line="600" w:lineRule="exact"/>
        <w:rPr>
          <w:rFonts w:ascii="Times New Roman" w:eastAsia="仿宋_GB2312" w:hAnsi="Times New Roman"/>
          <w:sz w:val="32"/>
          <w:szCs w:val="32"/>
        </w:rPr>
      </w:pPr>
      <w:r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GB 2760-2014</w:t>
      </w:r>
      <w:r w:rsidRPr="005507C6">
        <w:rPr>
          <w:rFonts w:ascii="Times New Roman" w:eastAsia="仿宋_GB2312" w:hAnsi="Times New Roman" w:hint="eastAsia"/>
          <w:sz w:val="32"/>
          <w:szCs w:val="32"/>
        </w:rPr>
        <w:t>）、《食品安全国家标准食品中污染物限量》</w:t>
      </w:r>
    </w:p>
    <w:p w:rsidR="00E37DBA" w:rsidRPr="005507C6" w:rsidRDefault="00750BFE" w:rsidP="00750BFE">
      <w:pPr>
        <w:widowControl/>
        <w:spacing w:line="600" w:lineRule="exact"/>
        <w:rPr>
          <w:rFonts w:ascii="Times New Roman" w:eastAsia="仿宋_GB2312" w:hAnsi="Times New Roman"/>
          <w:sz w:val="32"/>
          <w:szCs w:val="32"/>
        </w:rPr>
      </w:pPr>
      <w:r w:rsidRPr="005507C6">
        <w:rPr>
          <w:rFonts w:ascii="Times New Roman" w:eastAsia="仿宋_GB2312" w:hAnsi="Times New Roman" w:hint="eastAsia"/>
          <w:sz w:val="32"/>
          <w:szCs w:val="32"/>
        </w:rPr>
        <w:lastRenderedPageBreak/>
        <w:t>（</w:t>
      </w:r>
      <w:r w:rsidRPr="005507C6">
        <w:rPr>
          <w:rFonts w:ascii="Times New Roman" w:eastAsia="仿宋_GB2312" w:hAnsi="Times New Roman" w:hint="eastAsia"/>
          <w:sz w:val="32"/>
          <w:szCs w:val="32"/>
        </w:rPr>
        <w:t>GB 2762-2017</w:t>
      </w:r>
      <w:r w:rsidRPr="005507C6">
        <w:rPr>
          <w:rFonts w:ascii="Times New Roman" w:eastAsia="仿宋_GB2312" w:hAnsi="Times New Roman" w:hint="eastAsia"/>
          <w:sz w:val="32"/>
          <w:szCs w:val="32"/>
        </w:rPr>
        <w:t>）、</w:t>
      </w:r>
      <w:r w:rsidR="0090403D" w:rsidRPr="005507C6">
        <w:rPr>
          <w:rFonts w:ascii="Times New Roman" w:eastAsia="仿宋_GB2312" w:hAnsi="Times New Roman" w:hint="eastAsia"/>
          <w:sz w:val="32"/>
          <w:szCs w:val="32"/>
        </w:rPr>
        <w:t>《食品安全国家标准包装饮用水》（</w:t>
      </w:r>
      <w:r w:rsidR="0090403D" w:rsidRPr="005507C6">
        <w:rPr>
          <w:rFonts w:ascii="Times New Roman" w:eastAsia="仿宋_GB2312" w:hAnsi="Times New Roman" w:hint="eastAsia"/>
          <w:sz w:val="32"/>
          <w:szCs w:val="32"/>
        </w:rPr>
        <w:t>GB 19298-2014</w:t>
      </w:r>
      <w:r w:rsidR="0090403D" w:rsidRPr="005507C6">
        <w:rPr>
          <w:rFonts w:ascii="Times New Roman" w:eastAsia="仿宋_GB2312" w:hAnsi="Times New Roman" w:hint="eastAsia"/>
          <w:sz w:val="32"/>
          <w:szCs w:val="32"/>
        </w:rPr>
        <w:t>）、《食品安全国家标准饮料》（</w:t>
      </w:r>
      <w:r w:rsidR="0090403D" w:rsidRPr="005507C6">
        <w:rPr>
          <w:rFonts w:ascii="Times New Roman" w:eastAsia="仿宋_GB2312" w:hAnsi="Times New Roman" w:hint="eastAsia"/>
          <w:sz w:val="32"/>
          <w:szCs w:val="32"/>
        </w:rPr>
        <w:t>GB 7101-2015</w:t>
      </w:r>
      <w:r w:rsidR="0090403D" w:rsidRPr="005507C6">
        <w:rPr>
          <w:rFonts w:ascii="Times New Roman" w:eastAsia="仿宋_GB2312" w:hAnsi="Times New Roman" w:hint="eastAsia"/>
          <w:sz w:val="32"/>
          <w:szCs w:val="32"/>
        </w:rPr>
        <w:t>）、《食品安全国家标准</w:t>
      </w:r>
      <w:r w:rsidR="0090403D" w:rsidRPr="005507C6">
        <w:rPr>
          <w:rFonts w:ascii="Times New Roman" w:eastAsia="仿宋_GB2312" w:hAnsi="Times New Roman" w:hint="eastAsia"/>
          <w:sz w:val="32"/>
          <w:szCs w:val="32"/>
        </w:rPr>
        <w:t xml:space="preserve"> </w:t>
      </w:r>
      <w:r w:rsidR="0090403D" w:rsidRPr="005507C6">
        <w:rPr>
          <w:rFonts w:ascii="Times New Roman" w:eastAsia="仿宋_GB2312" w:hAnsi="Times New Roman" w:hint="eastAsia"/>
          <w:sz w:val="32"/>
          <w:szCs w:val="32"/>
        </w:rPr>
        <w:t>食品中致病菌限量》（</w:t>
      </w:r>
      <w:r w:rsidR="0090403D" w:rsidRPr="005507C6">
        <w:rPr>
          <w:rFonts w:ascii="Times New Roman" w:eastAsia="仿宋_GB2312" w:hAnsi="Times New Roman" w:hint="eastAsia"/>
          <w:sz w:val="32"/>
          <w:szCs w:val="32"/>
        </w:rPr>
        <w:t>GB 29921-2013</w:t>
      </w:r>
      <w:r w:rsidR="0090403D" w:rsidRPr="005507C6">
        <w:rPr>
          <w:rFonts w:ascii="Times New Roman" w:eastAsia="仿宋_GB2312" w:hAnsi="Times New Roman" w:hint="eastAsia"/>
          <w:sz w:val="32"/>
          <w:szCs w:val="32"/>
        </w:rPr>
        <w:t>）、《关于三聚氰胺在食品中的限量值的公告》（</w:t>
      </w:r>
      <w:r w:rsidRPr="005507C6">
        <w:rPr>
          <w:rFonts w:ascii="Times New Roman" w:eastAsia="仿宋_GB2312" w:hAnsi="Times New Roman" w:hint="eastAsia"/>
          <w:sz w:val="32"/>
          <w:szCs w:val="32"/>
        </w:rPr>
        <w:t>原</w:t>
      </w:r>
      <w:r w:rsidR="0090403D" w:rsidRPr="005507C6">
        <w:rPr>
          <w:rFonts w:ascii="Times New Roman" w:eastAsia="仿宋_GB2312" w:hAnsi="Times New Roman" w:hint="eastAsia"/>
          <w:sz w:val="32"/>
          <w:szCs w:val="32"/>
        </w:rPr>
        <w:t>卫生部、工业和信息化部、农业部、工商总局、质检总局公告</w:t>
      </w:r>
      <w:r w:rsidR="0090403D" w:rsidRPr="005507C6">
        <w:rPr>
          <w:rFonts w:ascii="Times New Roman" w:eastAsia="仿宋_GB2312" w:hAnsi="Times New Roman" w:hint="eastAsia"/>
          <w:sz w:val="32"/>
          <w:szCs w:val="32"/>
        </w:rPr>
        <w:t>2011</w:t>
      </w:r>
      <w:r w:rsidR="0090403D" w:rsidRPr="005507C6">
        <w:rPr>
          <w:rFonts w:ascii="Times New Roman" w:eastAsia="仿宋_GB2312" w:hAnsi="Times New Roman" w:hint="eastAsia"/>
          <w:sz w:val="32"/>
          <w:szCs w:val="32"/>
        </w:rPr>
        <w:t>年第</w:t>
      </w:r>
      <w:r w:rsidR="0090403D" w:rsidRPr="005507C6">
        <w:rPr>
          <w:rFonts w:ascii="Times New Roman" w:eastAsia="仿宋_GB2312" w:hAnsi="Times New Roman" w:hint="eastAsia"/>
          <w:sz w:val="32"/>
          <w:szCs w:val="32"/>
        </w:rPr>
        <w:t>10</w:t>
      </w:r>
      <w:r w:rsidR="0090403D" w:rsidRPr="005507C6">
        <w:rPr>
          <w:rFonts w:ascii="Times New Roman" w:eastAsia="仿宋_GB2312" w:hAnsi="Times New Roman" w:hint="eastAsia"/>
          <w:sz w:val="32"/>
          <w:szCs w:val="32"/>
        </w:rPr>
        <w:t>号）等标准及产品明示标准和指标的要求。</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楷体_GB2312" w:hAnsi="Times New Roman" w:hint="eastAsia"/>
          <w:sz w:val="32"/>
          <w:szCs w:val="32"/>
        </w:rPr>
        <w:t>（二）检验项目</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1</w:t>
      </w:r>
      <w:r w:rsidRPr="005507C6">
        <w:rPr>
          <w:rFonts w:ascii="Times New Roman" w:eastAsia="仿宋_GB2312" w:hAnsi="Times New Roman" w:hint="eastAsia"/>
          <w:sz w:val="32"/>
          <w:szCs w:val="32"/>
        </w:rPr>
        <w:t>．茶饮料检验项目，包括茶多酚、菌落总数、咖啡因、甜蜜素</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以环己基氨基磺酸计</w:t>
      </w:r>
      <w:r w:rsidR="00A55D52" w:rsidRPr="005507C6">
        <w:rPr>
          <w:rFonts w:ascii="Times New Roman" w:eastAsia="仿宋_GB2312" w:hAnsi="Times New Roman" w:hint="eastAsia"/>
          <w:sz w:val="32"/>
          <w:szCs w:val="32"/>
        </w:rPr>
        <w:t>）</w:t>
      </w:r>
      <w:r w:rsidRPr="005507C6">
        <w:rPr>
          <w:rFonts w:ascii="Times New Roman" w:eastAsia="仿宋_GB2312" w:hAnsi="Times New Roman" w:hint="eastAsia"/>
          <w:sz w:val="32"/>
          <w:szCs w:val="32"/>
        </w:rPr>
        <w:t>。</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2</w:t>
      </w:r>
      <w:r w:rsidRPr="005507C6">
        <w:rPr>
          <w:rFonts w:ascii="Times New Roman" w:eastAsia="仿宋_GB2312" w:hAnsi="Times New Roman" w:hint="eastAsia"/>
          <w:sz w:val="32"/>
          <w:szCs w:val="32"/>
        </w:rPr>
        <w:t>．蛋白饮料检验项目，包括大肠菌群、蛋白质、金黄色葡萄球菌、菌落总数、三聚氰胺、沙门氏菌、脱氢乙酸及其钠盐（以脱氢乙酸计）。</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3</w:t>
      </w:r>
      <w:r w:rsidRPr="005507C6">
        <w:rPr>
          <w:rFonts w:ascii="Times New Roman" w:eastAsia="仿宋_GB2312" w:hAnsi="Times New Roman" w:hint="eastAsia"/>
          <w:sz w:val="32"/>
          <w:szCs w:val="32"/>
        </w:rPr>
        <w:t>．固体饮料检验项目，包括苯甲酸及其钠盐（以苯甲酸计）、大肠菌群、菌落总数、亮蓝、霉菌、柠檬黄、铅（以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计）、日落黄、山梨酸及其钾盐（以山梨酸计）、糖精钠（以糖精计）、苋菜红、胭脂红。</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4</w:t>
      </w:r>
      <w:r w:rsidRPr="005507C6">
        <w:rPr>
          <w:rFonts w:ascii="Times New Roman" w:eastAsia="仿宋_GB2312" w:hAnsi="Times New Roman" w:hint="eastAsia"/>
          <w:sz w:val="32"/>
          <w:szCs w:val="32"/>
        </w:rPr>
        <w:t>．果、蔬汁饮料检验项目，包括安赛蜜、苯甲酸及其钠盐（以苯甲酸计）、大肠菌群、酵母、菌落总数、亮蓝、霉菌、柠檬黄、铅（以</w:t>
      </w:r>
      <w:r w:rsidRPr="005507C6">
        <w:rPr>
          <w:rFonts w:ascii="Times New Roman" w:eastAsia="仿宋_GB2312" w:hAnsi="Times New Roman" w:hint="eastAsia"/>
          <w:sz w:val="32"/>
          <w:szCs w:val="32"/>
        </w:rPr>
        <w:t>Pb</w:t>
      </w:r>
      <w:r w:rsidRPr="005507C6">
        <w:rPr>
          <w:rFonts w:ascii="Times New Roman" w:eastAsia="仿宋_GB2312" w:hAnsi="Times New Roman" w:hint="eastAsia"/>
          <w:sz w:val="32"/>
          <w:szCs w:val="32"/>
        </w:rPr>
        <w:t>计）、日落黄、山梨酸及其钾盐（以山梨酸计）、糖精钠（以糖精计）、甜蜜素（以环己基氨基磺酸计）、脱氢乙酸及其钠盐（以脱氢乙酸计）、苋菜红、胭脂红。</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lastRenderedPageBreak/>
        <w:t>5</w:t>
      </w:r>
      <w:r w:rsidRPr="005507C6">
        <w:rPr>
          <w:rFonts w:ascii="Times New Roman" w:eastAsia="仿宋_GB2312" w:hAnsi="Times New Roman" w:hint="eastAsia"/>
          <w:sz w:val="32"/>
          <w:szCs w:val="32"/>
        </w:rPr>
        <w:t>．其他饮料检验项目，包括安赛蜜、苯甲酸及其钠盐（以苯甲酸计）、大肠菌群、酵母、金黄色葡萄球菌、菌落总数、亮蓝、霉菌、柠檬黄、日落黄、沙门氏菌、山梨酸及其钾盐（以山梨酸计）、糖精钠（以糖精计）、甜蜜素（以环己基氨基磺酸计）、脱氢乙酸及其钠盐（以脱氢乙酸计）、苋菜红、胭脂红。</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6</w:t>
      </w:r>
      <w:r w:rsidRPr="005507C6">
        <w:rPr>
          <w:rFonts w:ascii="Times New Roman" w:eastAsia="仿宋_GB2312" w:hAnsi="Times New Roman" w:hint="eastAsia"/>
          <w:sz w:val="32"/>
          <w:szCs w:val="32"/>
        </w:rPr>
        <w:t>．其他饮用水检验项目，包括大肠菌群、耗氧量（以</w:t>
      </w:r>
      <w:r w:rsidRPr="005507C6">
        <w:rPr>
          <w:rFonts w:ascii="Times New Roman" w:eastAsia="仿宋_GB2312" w:hAnsi="Times New Roman" w:hint="eastAsia"/>
          <w:sz w:val="32"/>
          <w:szCs w:val="32"/>
        </w:rPr>
        <w:t>O</w:t>
      </w:r>
      <w:r w:rsidRPr="005507C6">
        <w:rPr>
          <w:rFonts w:ascii="Times New Roman" w:eastAsia="仿宋_GB2312" w:hAnsi="Times New Roman" w:hint="eastAsia"/>
          <w:sz w:val="32"/>
          <w:szCs w:val="32"/>
          <w:vertAlign w:val="subscript"/>
        </w:rPr>
        <w:t>2</w:t>
      </w:r>
      <w:r w:rsidRPr="005507C6">
        <w:rPr>
          <w:rFonts w:ascii="Times New Roman" w:eastAsia="仿宋_GB2312" w:hAnsi="Times New Roman" w:hint="eastAsia"/>
          <w:sz w:val="32"/>
          <w:szCs w:val="32"/>
        </w:rPr>
        <w:t>计）、铜绿假单胞菌、溴酸盐、亚硝酸盐（以</w:t>
      </w:r>
      <w:r w:rsidRPr="005507C6">
        <w:rPr>
          <w:rFonts w:ascii="Times New Roman" w:eastAsia="仿宋_GB2312" w:hAnsi="Times New Roman" w:hint="eastAsia"/>
          <w:sz w:val="32"/>
          <w:szCs w:val="32"/>
        </w:rPr>
        <w:t>NO</w:t>
      </w:r>
      <w:r w:rsidRPr="005507C6">
        <w:rPr>
          <w:rFonts w:ascii="Times New Roman" w:eastAsia="仿宋_GB2312" w:hAnsi="Times New Roman" w:hint="eastAsia"/>
          <w:sz w:val="32"/>
          <w:szCs w:val="32"/>
          <w:vertAlign w:val="subscript"/>
        </w:rPr>
        <w:t>2</w:t>
      </w:r>
      <w:r w:rsidRPr="005507C6">
        <w:rPr>
          <w:rFonts w:ascii="Times New Roman" w:eastAsia="仿宋_GB2312" w:hAnsi="Times New Roman" w:hint="eastAsia"/>
          <w:sz w:val="32"/>
          <w:szCs w:val="32"/>
        </w:rPr>
        <w:t>⁻计）、余氯（游离氯）。</w:t>
      </w:r>
    </w:p>
    <w:p w:rsidR="00E37DBA" w:rsidRPr="005507C6"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7</w:t>
      </w:r>
      <w:r w:rsidRPr="005507C6">
        <w:rPr>
          <w:rFonts w:ascii="Times New Roman" w:eastAsia="仿宋_GB2312" w:hAnsi="Times New Roman" w:hint="eastAsia"/>
          <w:sz w:val="32"/>
          <w:szCs w:val="32"/>
        </w:rPr>
        <w:t>．碳酸饮料（汽水）检验项目，包括苯甲酸及其钠盐（以苯甲酸计）、二氧化碳气容量、酵母、菌落总数、霉菌、山梨酸及其钾盐（以山梨酸计）、甜蜜素（以环己基氨基磺酸计）。</w:t>
      </w:r>
    </w:p>
    <w:p w:rsidR="00E37DBA" w:rsidRDefault="0090403D">
      <w:pPr>
        <w:spacing w:line="600" w:lineRule="exact"/>
        <w:ind w:firstLineChars="200" w:firstLine="640"/>
        <w:rPr>
          <w:rFonts w:ascii="Times New Roman" w:eastAsia="仿宋_GB2312" w:hAnsi="Times New Roman"/>
          <w:sz w:val="32"/>
          <w:szCs w:val="32"/>
        </w:rPr>
      </w:pPr>
      <w:r w:rsidRPr="005507C6">
        <w:rPr>
          <w:rFonts w:ascii="Times New Roman" w:eastAsia="仿宋_GB2312" w:hAnsi="Times New Roman" w:hint="eastAsia"/>
          <w:sz w:val="32"/>
          <w:szCs w:val="32"/>
        </w:rPr>
        <w:t>8</w:t>
      </w:r>
      <w:r w:rsidRPr="005507C6">
        <w:rPr>
          <w:rFonts w:ascii="Times New Roman" w:eastAsia="仿宋_GB2312" w:hAnsi="Times New Roman" w:hint="eastAsia"/>
          <w:sz w:val="32"/>
          <w:szCs w:val="32"/>
        </w:rPr>
        <w:t>．饮用纯净水检验项目，包括大肠菌群、耗氧量（以</w:t>
      </w:r>
      <w:r w:rsidRPr="005507C6">
        <w:rPr>
          <w:rFonts w:ascii="Times New Roman" w:eastAsia="仿宋_GB2312" w:hAnsi="Times New Roman" w:hint="eastAsia"/>
          <w:sz w:val="32"/>
          <w:szCs w:val="32"/>
        </w:rPr>
        <w:t>O</w:t>
      </w:r>
      <w:r w:rsidRPr="005507C6">
        <w:rPr>
          <w:rFonts w:ascii="Times New Roman" w:eastAsia="仿宋_GB2312" w:hAnsi="Times New Roman" w:hint="eastAsia"/>
          <w:sz w:val="32"/>
          <w:szCs w:val="32"/>
          <w:vertAlign w:val="subscript"/>
        </w:rPr>
        <w:t>2</w:t>
      </w:r>
      <w:r w:rsidRPr="005507C6">
        <w:rPr>
          <w:rFonts w:ascii="Times New Roman" w:eastAsia="仿宋_GB2312" w:hAnsi="Times New Roman" w:hint="eastAsia"/>
          <w:sz w:val="32"/>
          <w:szCs w:val="32"/>
        </w:rPr>
        <w:t>计）、三氯甲烷、铜绿假单胞菌、溴酸盐、亚硝酸盐（以</w:t>
      </w:r>
      <w:r w:rsidRPr="005507C6">
        <w:rPr>
          <w:rFonts w:ascii="Times New Roman" w:eastAsia="仿宋_GB2312" w:hAnsi="Times New Roman" w:hint="eastAsia"/>
          <w:sz w:val="32"/>
          <w:szCs w:val="32"/>
        </w:rPr>
        <w:t>NO</w:t>
      </w:r>
      <w:r w:rsidRPr="005507C6">
        <w:rPr>
          <w:rFonts w:ascii="Times New Roman" w:eastAsia="仿宋_GB2312" w:hAnsi="Times New Roman" w:hint="eastAsia"/>
          <w:sz w:val="32"/>
          <w:szCs w:val="32"/>
          <w:vertAlign w:val="subscript"/>
        </w:rPr>
        <w:t>2</w:t>
      </w:r>
      <w:r w:rsidRPr="005507C6">
        <w:rPr>
          <w:rFonts w:ascii="Times New Roman" w:eastAsia="仿宋_GB2312" w:hAnsi="Times New Roman" w:hint="eastAsia"/>
          <w:sz w:val="32"/>
          <w:szCs w:val="32"/>
        </w:rPr>
        <w:t>⁻计）、余氯（游离氯）。</w:t>
      </w:r>
    </w:p>
    <w:sectPr w:rsidR="00E37DBA">
      <w:footerReference w:type="default" r:id="rId7"/>
      <w:pgSz w:w="11906" w:h="16838"/>
      <w:pgMar w:top="2098" w:right="1531" w:bottom="198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78AF" w:rsidRDefault="002F78AF">
      <w:r>
        <w:separator/>
      </w:r>
    </w:p>
  </w:endnote>
  <w:endnote w:type="continuationSeparator" w:id="0">
    <w:p w:rsidR="002F78AF" w:rsidRDefault="002F7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宋体"/>
    <w:panose1 w:val="03000509000000000000"/>
    <w:charset w:val="86"/>
    <w:family w:val="script"/>
    <w:pitch w:val="fixed"/>
    <w:sig w:usb0="00000001" w:usb1="080E0000" w:usb2="00000010" w:usb3="00000000" w:csb0="00040000" w:csb1="00000000"/>
  </w:font>
  <w:font w:name="方正小标宋简体">
    <w:altName w:val="黑体"/>
    <w:charset w:val="86"/>
    <w:family w:val="auto"/>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7DBA" w:rsidRDefault="0090403D">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37DBA" w:rsidRDefault="0090403D">
                          <w:pPr>
                            <w:pStyle w:val="a3"/>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ED492E">
                            <w:rPr>
                              <w:rFonts w:ascii="Times New Roman" w:hAnsi="Times New Roman" w:cs="Times New Roman"/>
                              <w:noProof/>
                              <w:sz w:val="28"/>
                              <w:szCs w:val="28"/>
                            </w:rPr>
                            <w:t>21</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37DBA" w:rsidRDefault="0090403D">
                    <w:pPr>
                      <w:pStyle w:val="a3"/>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ED492E">
                      <w:rPr>
                        <w:rFonts w:ascii="Times New Roman" w:hAnsi="Times New Roman" w:cs="Times New Roman"/>
                        <w:noProof/>
                        <w:sz w:val="28"/>
                        <w:szCs w:val="28"/>
                      </w:rPr>
                      <w:t>21</w:t>
                    </w:r>
                    <w:r>
                      <w:rPr>
                        <w:rFonts w:ascii="Times New Roman" w:hAnsi="Times New Roman" w:cs="Times New Roman"/>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78AF" w:rsidRDefault="002F78AF">
      <w:r>
        <w:separator/>
      </w:r>
    </w:p>
  </w:footnote>
  <w:footnote w:type="continuationSeparator" w:id="0">
    <w:p w:rsidR="002F78AF" w:rsidRDefault="002F78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ocumentProtection w:edit="readOnly" w:enforcement="1" w:cryptProviderType="rsaAES" w:cryptAlgorithmClass="hash" w:cryptAlgorithmType="typeAny" w:cryptAlgorithmSid="14" w:cryptSpinCount="100000" w:hash="x1Fu6W5cWKS2mH5k1fy4FMqZTvOEYKzy7KHVoM8hyQ1WA0PnREotB6VKdvMrLUmVKK2UWiGMLT5CKtUe0U5gLw==" w:salt="ndAfcBtEGgclx0FFGPYv/g=="/>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D17"/>
    <w:rsid w:val="00005F34"/>
    <w:rsid w:val="00010507"/>
    <w:rsid w:val="00013E02"/>
    <w:rsid w:val="00014FD8"/>
    <w:rsid w:val="0002389F"/>
    <w:rsid w:val="00027C06"/>
    <w:rsid w:val="00027D53"/>
    <w:rsid w:val="00030925"/>
    <w:rsid w:val="00062EB9"/>
    <w:rsid w:val="00070995"/>
    <w:rsid w:val="00074181"/>
    <w:rsid w:val="000743A2"/>
    <w:rsid w:val="00077287"/>
    <w:rsid w:val="000809AD"/>
    <w:rsid w:val="000851F6"/>
    <w:rsid w:val="000964C3"/>
    <w:rsid w:val="000B478F"/>
    <w:rsid w:val="000B5722"/>
    <w:rsid w:val="000B67C0"/>
    <w:rsid w:val="000B7114"/>
    <w:rsid w:val="000C6DB3"/>
    <w:rsid w:val="000D297C"/>
    <w:rsid w:val="000D4A6E"/>
    <w:rsid w:val="000D70C4"/>
    <w:rsid w:val="0010003D"/>
    <w:rsid w:val="001042DF"/>
    <w:rsid w:val="00106FEB"/>
    <w:rsid w:val="00110B3C"/>
    <w:rsid w:val="00121612"/>
    <w:rsid w:val="00123218"/>
    <w:rsid w:val="00124605"/>
    <w:rsid w:val="00125252"/>
    <w:rsid w:val="001257C4"/>
    <w:rsid w:val="00131881"/>
    <w:rsid w:val="00135B9A"/>
    <w:rsid w:val="001421FD"/>
    <w:rsid w:val="00145EBE"/>
    <w:rsid w:val="00171174"/>
    <w:rsid w:val="001759BD"/>
    <w:rsid w:val="001766EB"/>
    <w:rsid w:val="0018753A"/>
    <w:rsid w:val="001912C3"/>
    <w:rsid w:val="00194F3D"/>
    <w:rsid w:val="001A6A4F"/>
    <w:rsid w:val="001A6E8E"/>
    <w:rsid w:val="001C3713"/>
    <w:rsid w:val="001C5CBF"/>
    <w:rsid w:val="001E0259"/>
    <w:rsid w:val="001F5690"/>
    <w:rsid w:val="00224D17"/>
    <w:rsid w:val="0023774E"/>
    <w:rsid w:val="0025243F"/>
    <w:rsid w:val="002639AB"/>
    <w:rsid w:val="00264218"/>
    <w:rsid w:val="00272FB8"/>
    <w:rsid w:val="0028483B"/>
    <w:rsid w:val="00285290"/>
    <w:rsid w:val="0029794F"/>
    <w:rsid w:val="002B4F3F"/>
    <w:rsid w:val="002B5069"/>
    <w:rsid w:val="002D4C72"/>
    <w:rsid w:val="002E7126"/>
    <w:rsid w:val="002F0CF9"/>
    <w:rsid w:val="002F55EA"/>
    <w:rsid w:val="002F78AF"/>
    <w:rsid w:val="00306346"/>
    <w:rsid w:val="00307C9D"/>
    <w:rsid w:val="003306D0"/>
    <w:rsid w:val="003307BB"/>
    <w:rsid w:val="003315B0"/>
    <w:rsid w:val="003379E2"/>
    <w:rsid w:val="00337E3F"/>
    <w:rsid w:val="00364D6B"/>
    <w:rsid w:val="00381F23"/>
    <w:rsid w:val="003A4F33"/>
    <w:rsid w:val="003C3807"/>
    <w:rsid w:val="003C75F6"/>
    <w:rsid w:val="003F01F2"/>
    <w:rsid w:val="00403F86"/>
    <w:rsid w:val="00434B4F"/>
    <w:rsid w:val="0043714E"/>
    <w:rsid w:val="0044564A"/>
    <w:rsid w:val="004502F5"/>
    <w:rsid w:val="00453357"/>
    <w:rsid w:val="00471853"/>
    <w:rsid w:val="00475AA1"/>
    <w:rsid w:val="0048249C"/>
    <w:rsid w:val="00484188"/>
    <w:rsid w:val="00487308"/>
    <w:rsid w:val="00487EE4"/>
    <w:rsid w:val="00492DC9"/>
    <w:rsid w:val="0049641C"/>
    <w:rsid w:val="00496A4D"/>
    <w:rsid w:val="004A4FA4"/>
    <w:rsid w:val="004D01C8"/>
    <w:rsid w:val="004D28B2"/>
    <w:rsid w:val="004E7CF8"/>
    <w:rsid w:val="005061AC"/>
    <w:rsid w:val="00506669"/>
    <w:rsid w:val="00511D03"/>
    <w:rsid w:val="00522A38"/>
    <w:rsid w:val="00523D61"/>
    <w:rsid w:val="00527EE5"/>
    <w:rsid w:val="00532A83"/>
    <w:rsid w:val="00532B81"/>
    <w:rsid w:val="00536E96"/>
    <w:rsid w:val="00540010"/>
    <w:rsid w:val="005427C7"/>
    <w:rsid w:val="00543E5F"/>
    <w:rsid w:val="00550094"/>
    <w:rsid w:val="005507C6"/>
    <w:rsid w:val="00553A80"/>
    <w:rsid w:val="0055559C"/>
    <w:rsid w:val="00556566"/>
    <w:rsid w:val="00566CE5"/>
    <w:rsid w:val="005719BF"/>
    <w:rsid w:val="0057659C"/>
    <w:rsid w:val="00580766"/>
    <w:rsid w:val="005B3A0A"/>
    <w:rsid w:val="005B4AD1"/>
    <w:rsid w:val="005C4C9B"/>
    <w:rsid w:val="005E2042"/>
    <w:rsid w:val="005F2897"/>
    <w:rsid w:val="005F7BC3"/>
    <w:rsid w:val="00610B55"/>
    <w:rsid w:val="00615925"/>
    <w:rsid w:val="00616B78"/>
    <w:rsid w:val="00651399"/>
    <w:rsid w:val="00651F0D"/>
    <w:rsid w:val="006733AD"/>
    <w:rsid w:val="006A07F7"/>
    <w:rsid w:val="006C14B6"/>
    <w:rsid w:val="006C2B2F"/>
    <w:rsid w:val="006C2F78"/>
    <w:rsid w:val="006D4F07"/>
    <w:rsid w:val="006D569A"/>
    <w:rsid w:val="006D60DC"/>
    <w:rsid w:val="006E1909"/>
    <w:rsid w:val="006E3AAE"/>
    <w:rsid w:val="00717832"/>
    <w:rsid w:val="007214A0"/>
    <w:rsid w:val="007348AB"/>
    <w:rsid w:val="00750BFE"/>
    <w:rsid w:val="00773858"/>
    <w:rsid w:val="00796636"/>
    <w:rsid w:val="00796F46"/>
    <w:rsid w:val="00797276"/>
    <w:rsid w:val="00797D73"/>
    <w:rsid w:val="007A2FFB"/>
    <w:rsid w:val="007C4EA1"/>
    <w:rsid w:val="007C5172"/>
    <w:rsid w:val="007C564A"/>
    <w:rsid w:val="007D67BB"/>
    <w:rsid w:val="007E119B"/>
    <w:rsid w:val="007E6DDA"/>
    <w:rsid w:val="007E7E68"/>
    <w:rsid w:val="008055C0"/>
    <w:rsid w:val="00807E24"/>
    <w:rsid w:val="008113A2"/>
    <w:rsid w:val="00816151"/>
    <w:rsid w:val="008224EB"/>
    <w:rsid w:val="008363AA"/>
    <w:rsid w:val="00843CF0"/>
    <w:rsid w:val="00863FC3"/>
    <w:rsid w:val="00874686"/>
    <w:rsid w:val="00883513"/>
    <w:rsid w:val="00897E56"/>
    <w:rsid w:val="008A17AA"/>
    <w:rsid w:val="0090356B"/>
    <w:rsid w:val="0090403D"/>
    <w:rsid w:val="009042E2"/>
    <w:rsid w:val="009168ED"/>
    <w:rsid w:val="00921727"/>
    <w:rsid w:val="00924E73"/>
    <w:rsid w:val="00927ED2"/>
    <w:rsid w:val="00930506"/>
    <w:rsid w:val="00942C6C"/>
    <w:rsid w:val="00946567"/>
    <w:rsid w:val="00956ABF"/>
    <w:rsid w:val="00962CFC"/>
    <w:rsid w:val="009655D1"/>
    <w:rsid w:val="00971402"/>
    <w:rsid w:val="00982219"/>
    <w:rsid w:val="00986A62"/>
    <w:rsid w:val="0099421A"/>
    <w:rsid w:val="00997052"/>
    <w:rsid w:val="009B7105"/>
    <w:rsid w:val="009C240B"/>
    <w:rsid w:val="009D50A3"/>
    <w:rsid w:val="009D7D0B"/>
    <w:rsid w:val="009E5992"/>
    <w:rsid w:val="009F0FB0"/>
    <w:rsid w:val="009F4705"/>
    <w:rsid w:val="00A02ECD"/>
    <w:rsid w:val="00A3038D"/>
    <w:rsid w:val="00A3608C"/>
    <w:rsid w:val="00A53147"/>
    <w:rsid w:val="00A55D52"/>
    <w:rsid w:val="00A66A62"/>
    <w:rsid w:val="00A7387B"/>
    <w:rsid w:val="00A755D7"/>
    <w:rsid w:val="00A77F18"/>
    <w:rsid w:val="00A82237"/>
    <w:rsid w:val="00A90980"/>
    <w:rsid w:val="00AB021D"/>
    <w:rsid w:val="00AB0E57"/>
    <w:rsid w:val="00AB2BAF"/>
    <w:rsid w:val="00AC412A"/>
    <w:rsid w:val="00AF62BC"/>
    <w:rsid w:val="00B12B95"/>
    <w:rsid w:val="00B16701"/>
    <w:rsid w:val="00B23AA4"/>
    <w:rsid w:val="00B42013"/>
    <w:rsid w:val="00B45588"/>
    <w:rsid w:val="00B60CDD"/>
    <w:rsid w:val="00B66B11"/>
    <w:rsid w:val="00B844A8"/>
    <w:rsid w:val="00B9695C"/>
    <w:rsid w:val="00BA14E2"/>
    <w:rsid w:val="00BB551E"/>
    <w:rsid w:val="00BB6357"/>
    <w:rsid w:val="00BC7723"/>
    <w:rsid w:val="00BD6F79"/>
    <w:rsid w:val="00BE3C2A"/>
    <w:rsid w:val="00BE5C9C"/>
    <w:rsid w:val="00BF4988"/>
    <w:rsid w:val="00C04455"/>
    <w:rsid w:val="00C058F4"/>
    <w:rsid w:val="00C153F3"/>
    <w:rsid w:val="00C203D4"/>
    <w:rsid w:val="00C34581"/>
    <w:rsid w:val="00C60607"/>
    <w:rsid w:val="00C6491C"/>
    <w:rsid w:val="00C87CE5"/>
    <w:rsid w:val="00C90048"/>
    <w:rsid w:val="00CA1FDA"/>
    <w:rsid w:val="00CA2AD8"/>
    <w:rsid w:val="00CA4529"/>
    <w:rsid w:val="00CA70D2"/>
    <w:rsid w:val="00CB1209"/>
    <w:rsid w:val="00CB5B2A"/>
    <w:rsid w:val="00CC0180"/>
    <w:rsid w:val="00CD03B0"/>
    <w:rsid w:val="00CD139C"/>
    <w:rsid w:val="00CD30B6"/>
    <w:rsid w:val="00CE0FF9"/>
    <w:rsid w:val="00CF1A6E"/>
    <w:rsid w:val="00CF5262"/>
    <w:rsid w:val="00D1059C"/>
    <w:rsid w:val="00D1142E"/>
    <w:rsid w:val="00D11BD4"/>
    <w:rsid w:val="00D14630"/>
    <w:rsid w:val="00D223F7"/>
    <w:rsid w:val="00D2699C"/>
    <w:rsid w:val="00D31E6D"/>
    <w:rsid w:val="00D42145"/>
    <w:rsid w:val="00D44BD2"/>
    <w:rsid w:val="00D67492"/>
    <w:rsid w:val="00D75454"/>
    <w:rsid w:val="00D91240"/>
    <w:rsid w:val="00D93E32"/>
    <w:rsid w:val="00D93FDC"/>
    <w:rsid w:val="00DC5145"/>
    <w:rsid w:val="00DD4D39"/>
    <w:rsid w:val="00DE3678"/>
    <w:rsid w:val="00E07D46"/>
    <w:rsid w:val="00E1350F"/>
    <w:rsid w:val="00E229A3"/>
    <w:rsid w:val="00E360DD"/>
    <w:rsid w:val="00E37DBA"/>
    <w:rsid w:val="00E40048"/>
    <w:rsid w:val="00E4644D"/>
    <w:rsid w:val="00E465C8"/>
    <w:rsid w:val="00E670C7"/>
    <w:rsid w:val="00E702F2"/>
    <w:rsid w:val="00E709AE"/>
    <w:rsid w:val="00E7269D"/>
    <w:rsid w:val="00E842DC"/>
    <w:rsid w:val="00E8708A"/>
    <w:rsid w:val="00ED1ADE"/>
    <w:rsid w:val="00ED255E"/>
    <w:rsid w:val="00ED492E"/>
    <w:rsid w:val="00F05204"/>
    <w:rsid w:val="00F05DD9"/>
    <w:rsid w:val="00F077C5"/>
    <w:rsid w:val="00F46430"/>
    <w:rsid w:val="00F46A8C"/>
    <w:rsid w:val="00F5318F"/>
    <w:rsid w:val="00F532BF"/>
    <w:rsid w:val="00F61E98"/>
    <w:rsid w:val="00F7363C"/>
    <w:rsid w:val="00F7486A"/>
    <w:rsid w:val="00F7605C"/>
    <w:rsid w:val="00F870FF"/>
    <w:rsid w:val="00FA26FC"/>
    <w:rsid w:val="00FB24A0"/>
    <w:rsid w:val="00FB6BB7"/>
    <w:rsid w:val="00FC3642"/>
    <w:rsid w:val="00FC5518"/>
    <w:rsid w:val="00FE457D"/>
    <w:rsid w:val="01684373"/>
    <w:rsid w:val="019308AA"/>
    <w:rsid w:val="019D1634"/>
    <w:rsid w:val="01A659C8"/>
    <w:rsid w:val="01BB774F"/>
    <w:rsid w:val="01D87F63"/>
    <w:rsid w:val="01E546EC"/>
    <w:rsid w:val="01FE15B8"/>
    <w:rsid w:val="020A5EAD"/>
    <w:rsid w:val="02111830"/>
    <w:rsid w:val="021825DE"/>
    <w:rsid w:val="0245251A"/>
    <w:rsid w:val="024D24EB"/>
    <w:rsid w:val="02610E54"/>
    <w:rsid w:val="026B2DFA"/>
    <w:rsid w:val="02720839"/>
    <w:rsid w:val="027630DA"/>
    <w:rsid w:val="028C1A85"/>
    <w:rsid w:val="029E09FC"/>
    <w:rsid w:val="02A54D41"/>
    <w:rsid w:val="02A603CD"/>
    <w:rsid w:val="03375E1E"/>
    <w:rsid w:val="0341099F"/>
    <w:rsid w:val="03435E4B"/>
    <w:rsid w:val="03797600"/>
    <w:rsid w:val="03895A5B"/>
    <w:rsid w:val="039F53FB"/>
    <w:rsid w:val="03BC1F32"/>
    <w:rsid w:val="03E919E0"/>
    <w:rsid w:val="042153BB"/>
    <w:rsid w:val="0447572E"/>
    <w:rsid w:val="04501847"/>
    <w:rsid w:val="048B7FDE"/>
    <w:rsid w:val="048D6673"/>
    <w:rsid w:val="049E54F2"/>
    <w:rsid w:val="04DD1D82"/>
    <w:rsid w:val="04E13A54"/>
    <w:rsid w:val="05046A89"/>
    <w:rsid w:val="0510538E"/>
    <w:rsid w:val="054D1F9E"/>
    <w:rsid w:val="054E463A"/>
    <w:rsid w:val="05562183"/>
    <w:rsid w:val="05691768"/>
    <w:rsid w:val="057758FC"/>
    <w:rsid w:val="05880534"/>
    <w:rsid w:val="05B101EA"/>
    <w:rsid w:val="05CA0B96"/>
    <w:rsid w:val="05E063EC"/>
    <w:rsid w:val="05E935F1"/>
    <w:rsid w:val="05EF1715"/>
    <w:rsid w:val="06201BF1"/>
    <w:rsid w:val="062D5320"/>
    <w:rsid w:val="062F201D"/>
    <w:rsid w:val="062F38AB"/>
    <w:rsid w:val="06321932"/>
    <w:rsid w:val="06595F99"/>
    <w:rsid w:val="06662F43"/>
    <w:rsid w:val="06816B03"/>
    <w:rsid w:val="068466E8"/>
    <w:rsid w:val="06A84748"/>
    <w:rsid w:val="06F00990"/>
    <w:rsid w:val="06F2537D"/>
    <w:rsid w:val="07022DCA"/>
    <w:rsid w:val="07241854"/>
    <w:rsid w:val="072458B8"/>
    <w:rsid w:val="072A70F1"/>
    <w:rsid w:val="072D6888"/>
    <w:rsid w:val="073E4ED8"/>
    <w:rsid w:val="07403CF4"/>
    <w:rsid w:val="075A36FD"/>
    <w:rsid w:val="075D2E02"/>
    <w:rsid w:val="07683787"/>
    <w:rsid w:val="0777153E"/>
    <w:rsid w:val="07A56CC4"/>
    <w:rsid w:val="07D469BE"/>
    <w:rsid w:val="07FD5E70"/>
    <w:rsid w:val="080F501D"/>
    <w:rsid w:val="08490B26"/>
    <w:rsid w:val="08583182"/>
    <w:rsid w:val="085A5C60"/>
    <w:rsid w:val="0881235E"/>
    <w:rsid w:val="089B1FE9"/>
    <w:rsid w:val="089D77F4"/>
    <w:rsid w:val="089F2EBA"/>
    <w:rsid w:val="08B610B4"/>
    <w:rsid w:val="08BB6AA6"/>
    <w:rsid w:val="08CD293A"/>
    <w:rsid w:val="08E61414"/>
    <w:rsid w:val="08E851ED"/>
    <w:rsid w:val="08E914B3"/>
    <w:rsid w:val="08EB628E"/>
    <w:rsid w:val="08F868C6"/>
    <w:rsid w:val="09346A5E"/>
    <w:rsid w:val="094D4DCB"/>
    <w:rsid w:val="09651287"/>
    <w:rsid w:val="09655EC4"/>
    <w:rsid w:val="097550F6"/>
    <w:rsid w:val="09A11B55"/>
    <w:rsid w:val="09A60240"/>
    <w:rsid w:val="09A90E8C"/>
    <w:rsid w:val="09A9330F"/>
    <w:rsid w:val="09B05EDA"/>
    <w:rsid w:val="09B87E8B"/>
    <w:rsid w:val="09BA338B"/>
    <w:rsid w:val="09E3313C"/>
    <w:rsid w:val="09F14F60"/>
    <w:rsid w:val="09FD70EB"/>
    <w:rsid w:val="0A0D5325"/>
    <w:rsid w:val="0A1203EE"/>
    <w:rsid w:val="0A2D5042"/>
    <w:rsid w:val="0A32347E"/>
    <w:rsid w:val="0A8870EF"/>
    <w:rsid w:val="0A8F31D8"/>
    <w:rsid w:val="0A916D0C"/>
    <w:rsid w:val="0AA01D81"/>
    <w:rsid w:val="0AC051C1"/>
    <w:rsid w:val="0AD840C9"/>
    <w:rsid w:val="0AE17D10"/>
    <w:rsid w:val="0AE269D1"/>
    <w:rsid w:val="0AE502D6"/>
    <w:rsid w:val="0B2C786B"/>
    <w:rsid w:val="0B305247"/>
    <w:rsid w:val="0B5935BF"/>
    <w:rsid w:val="0B8926A3"/>
    <w:rsid w:val="0BB10196"/>
    <w:rsid w:val="0BD14BB3"/>
    <w:rsid w:val="0BF07305"/>
    <w:rsid w:val="0BF115E0"/>
    <w:rsid w:val="0C022287"/>
    <w:rsid w:val="0C0746FC"/>
    <w:rsid w:val="0C6F4061"/>
    <w:rsid w:val="0CA82A25"/>
    <w:rsid w:val="0CB06D1C"/>
    <w:rsid w:val="0CB4332F"/>
    <w:rsid w:val="0CEF3507"/>
    <w:rsid w:val="0CEF7AA5"/>
    <w:rsid w:val="0CF93081"/>
    <w:rsid w:val="0CFD5729"/>
    <w:rsid w:val="0D1A3653"/>
    <w:rsid w:val="0D2A722A"/>
    <w:rsid w:val="0D2F4CE2"/>
    <w:rsid w:val="0D511038"/>
    <w:rsid w:val="0D5B60FD"/>
    <w:rsid w:val="0D8030D2"/>
    <w:rsid w:val="0D8E18CB"/>
    <w:rsid w:val="0D940D7C"/>
    <w:rsid w:val="0DA77529"/>
    <w:rsid w:val="0DBF0008"/>
    <w:rsid w:val="0DC91496"/>
    <w:rsid w:val="0DCE08EE"/>
    <w:rsid w:val="0DD656E2"/>
    <w:rsid w:val="0E0248CB"/>
    <w:rsid w:val="0E144966"/>
    <w:rsid w:val="0E426DBB"/>
    <w:rsid w:val="0E866B5B"/>
    <w:rsid w:val="0E8F3A5B"/>
    <w:rsid w:val="0E90226B"/>
    <w:rsid w:val="0E9407AD"/>
    <w:rsid w:val="0E972E67"/>
    <w:rsid w:val="0ECE29DF"/>
    <w:rsid w:val="0EE318CC"/>
    <w:rsid w:val="0EE371D5"/>
    <w:rsid w:val="0EEA4098"/>
    <w:rsid w:val="0EFD2C6C"/>
    <w:rsid w:val="0F0477E0"/>
    <w:rsid w:val="0F0C1A2A"/>
    <w:rsid w:val="0F203291"/>
    <w:rsid w:val="0F217D35"/>
    <w:rsid w:val="0F405D79"/>
    <w:rsid w:val="0F52192D"/>
    <w:rsid w:val="0F5A5290"/>
    <w:rsid w:val="0F657A1B"/>
    <w:rsid w:val="0F8D1846"/>
    <w:rsid w:val="0FF529E6"/>
    <w:rsid w:val="0FF70CFB"/>
    <w:rsid w:val="100548EB"/>
    <w:rsid w:val="10162042"/>
    <w:rsid w:val="103C56A8"/>
    <w:rsid w:val="10431535"/>
    <w:rsid w:val="10557F25"/>
    <w:rsid w:val="106A1D7D"/>
    <w:rsid w:val="10824845"/>
    <w:rsid w:val="10B10856"/>
    <w:rsid w:val="10E46087"/>
    <w:rsid w:val="10EA233A"/>
    <w:rsid w:val="11044F53"/>
    <w:rsid w:val="11091873"/>
    <w:rsid w:val="112260E9"/>
    <w:rsid w:val="112C3639"/>
    <w:rsid w:val="11554661"/>
    <w:rsid w:val="117375F3"/>
    <w:rsid w:val="11791A2C"/>
    <w:rsid w:val="11A33534"/>
    <w:rsid w:val="11B61E1B"/>
    <w:rsid w:val="11BA2AFF"/>
    <w:rsid w:val="11DD5BD3"/>
    <w:rsid w:val="11E21CF0"/>
    <w:rsid w:val="11EE0458"/>
    <w:rsid w:val="11EF3209"/>
    <w:rsid w:val="11F13F94"/>
    <w:rsid w:val="11F16452"/>
    <w:rsid w:val="11F51B75"/>
    <w:rsid w:val="11F60EFC"/>
    <w:rsid w:val="120C764F"/>
    <w:rsid w:val="1212063E"/>
    <w:rsid w:val="1217616E"/>
    <w:rsid w:val="12192CC7"/>
    <w:rsid w:val="123174EB"/>
    <w:rsid w:val="1239611E"/>
    <w:rsid w:val="12427CDB"/>
    <w:rsid w:val="12571DD7"/>
    <w:rsid w:val="126074C6"/>
    <w:rsid w:val="126B62A5"/>
    <w:rsid w:val="12864497"/>
    <w:rsid w:val="12877DBC"/>
    <w:rsid w:val="12A416E0"/>
    <w:rsid w:val="12C778BA"/>
    <w:rsid w:val="12EE5506"/>
    <w:rsid w:val="1315251E"/>
    <w:rsid w:val="13190241"/>
    <w:rsid w:val="131B7241"/>
    <w:rsid w:val="1333264C"/>
    <w:rsid w:val="133628F2"/>
    <w:rsid w:val="13441482"/>
    <w:rsid w:val="13575990"/>
    <w:rsid w:val="135B2118"/>
    <w:rsid w:val="13655D27"/>
    <w:rsid w:val="136935CD"/>
    <w:rsid w:val="136B198A"/>
    <w:rsid w:val="139C3BC5"/>
    <w:rsid w:val="139E470B"/>
    <w:rsid w:val="13C37DF0"/>
    <w:rsid w:val="13D1741B"/>
    <w:rsid w:val="13D9173B"/>
    <w:rsid w:val="13EC4158"/>
    <w:rsid w:val="13FE2666"/>
    <w:rsid w:val="14027255"/>
    <w:rsid w:val="140B6F5A"/>
    <w:rsid w:val="142A226D"/>
    <w:rsid w:val="143C21B6"/>
    <w:rsid w:val="145F26EF"/>
    <w:rsid w:val="14722AE7"/>
    <w:rsid w:val="14762D83"/>
    <w:rsid w:val="14A576C5"/>
    <w:rsid w:val="14B4319D"/>
    <w:rsid w:val="14B97D17"/>
    <w:rsid w:val="14C04EF6"/>
    <w:rsid w:val="14C4240D"/>
    <w:rsid w:val="14FF3909"/>
    <w:rsid w:val="15026C38"/>
    <w:rsid w:val="15093C27"/>
    <w:rsid w:val="15344BCA"/>
    <w:rsid w:val="15532A91"/>
    <w:rsid w:val="15832FA3"/>
    <w:rsid w:val="1585459E"/>
    <w:rsid w:val="158F2D1D"/>
    <w:rsid w:val="158F40F4"/>
    <w:rsid w:val="159C17A7"/>
    <w:rsid w:val="15A61CB5"/>
    <w:rsid w:val="15C067AE"/>
    <w:rsid w:val="15D14CD4"/>
    <w:rsid w:val="15E90FD1"/>
    <w:rsid w:val="15F05EF3"/>
    <w:rsid w:val="15F369AB"/>
    <w:rsid w:val="15F50D59"/>
    <w:rsid w:val="15F75552"/>
    <w:rsid w:val="160947C5"/>
    <w:rsid w:val="16144C31"/>
    <w:rsid w:val="163E72FD"/>
    <w:rsid w:val="16406F25"/>
    <w:rsid w:val="16454C3E"/>
    <w:rsid w:val="16497AC7"/>
    <w:rsid w:val="165A32D9"/>
    <w:rsid w:val="165D2EB5"/>
    <w:rsid w:val="168866BD"/>
    <w:rsid w:val="16901BED"/>
    <w:rsid w:val="16B33CA5"/>
    <w:rsid w:val="16B6726C"/>
    <w:rsid w:val="16C5720E"/>
    <w:rsid w:val="16C73580"/>
    <w:rsid w:val="16CB2D3E"/>
    <w:rsid w:val="16DA3B82"/>
    <w:rsid w:val="170B1A71"/>
    <w:rsid w:val="172C5FBA"/>
    <w:rsid w:val="17314D9C"/>
    <w:rsid w:val="17370FBD"/>
    <w:rsid w:val="175B13A9"/>
    <w:rsid w:val="17730099"/>
    <w:rsid w:val="178104C1"/>
    <w:rsid w:val="178D75F5"/>
    <w:rsid w:val="178F5AE3"/>
    <w:rsid w:val="17C92A41"/>
    <w:rsid w:val="17D309E4"/>
    <w:rsid w:val="17F46B84"/>
    <w:rsid w:val="18113A71"/>
    <w:rsid w:val="18161C96"/>
    <w:rsid w:val="18173104"/>
    <w:rsid w:val="185E0948"/>
    <w:rsid w:val="186531E2"/>
    <w:rsid w:val="186C3763"/>
    <w:rsid w:val="1883719B"/>
    <w:rsid w:val="18A300F2"/>
    <w:rsid w:val="18AD43AA"/>
    <w:rsid w:val="18DD2FAD"/>
    <w:rsid w:val="18E26A41"/>
    <w:rsid w:val="195B53EE"/>
    <w:rsid w:val="1967066F"/>
    <w:rsid w:val="196D24DE"/>
    <w:rsid w:val="197032F3"/>
    <w:rsid w:val="19780F79"/>
    <w:rsid w:val="19855AC7"/>
    <w:rsid w:val="199127BA"/>
    <w:rsid w:val="19974ACC"/>
    <w:rsid w:val="19CD6585"/>
    <w:rsid w:val="19CF28F3"/>
    <w:rsid w:val="1A03278E"/>
    <w:rsid w:val="1A1F0437"/>
    <w:rsid w:val="1A332B01"/>
    <w:rsid w:val="1A3552DD"/>
    <w:rsid w:val="1A506452"/>
    <w:rsid w:val="1A5B0097"/>
    <w:rsid w:val="1A6A26FD"/>
    <w:rsid w:val="1AA058ED"/>
    <w:rsid w:val="1AA27763"/>
    <w:rsid w:val="1AA4219D"/>
    <w:rsid w:val="1AC86308"/>
    <w:rsid w:val="1ACA0876"/>
    <w:rsid w:val="1AEB0AFD"/>
    <w:rsid w:val="1AF049D5"/>
    <w:rsid w:val="1B0A6214"/>
    <w:rsid w:val="1B0F5795"/>
    <w:rsid w:val="1B1E0D7C"/>
    <w:rsid w:val="1B26648D"/>
    <w:rsid w:val="1B2B309A"/>
    <w:rsid w:val="1B56779D"/>
    <w:rsid w:val="1B5866E4"/>
    <w:rsid w:val="1B5A6F81"/>
    <w:rsid w:val="1B5E779F"/>
    <w:rsid w:val="1B851022"/>
    <w:rsid w:val="1B885333"/>
    <w:rsid w:val="1BA45075"/>
    <w:rsid w:val="1BC3420B"/>
    <w:rsid w:val="1BCA2632"/>
    <w:rsid w:val="1BDD18DE"/>
    <w:rsid w:val="1BDE7B0A"/>
    <w:rsid w:val="1BEC7558"/>
    <w:rsid w:val="1BF10DFD"/>
    <w:rsid w:val="1C2574D1"/>
    <w:rsid w:val="1C6056AB"/>
    <w:rsid w:val="1C7D6FF5"/>
    <w:rsid w:val="1C975F9C"/>
    <w:rsid w:val="1CC44642"/>
    <w:rsid w:val="1CCD3962"/>
    <w:rsid w:val="1CD05278"/>
    <w:rsid w:val="1CD26034"/>
    <w:rsid w:val="1CDE6166"/>
    <w:rsid w:val="1CEA0DC2"/>
    <w:rsid w:val="1CF04536"/>
    <w:rsid w:val="1D0E737F"/>
    <w:rsid w:val="1D192CE1"/>
    <w:rsid w:val="1D213ACF"/>
    <w:rsid w:val="1D2F1CA8"/>
    <w:rsid w:val="1D37208B"/>
    <w:rsid w:val="1D457398"/>
    <w:rsid w:val="1D58775B"/>
    <w:rsid w:val="1D6C1124"/>
    <w:rsid w:val="1D771581"/>
    <w:rsid w:val="1D7E6759"/>
    <w:rsid w:val="1D854D10"/>
    <w:rsid w:val="1DA53A9E"/>
    <w:rsid w:val="1DA94AC2"/>
    <w:rsid w:val="1DB44660"/>
    <w:rsid w:val="1DC06D7B"/>
    <w:rsid w:val="1DC2584D"/>
    <w:rsid w:val="1DC75009"/>
    <w:rsid w:val="1DCA228D"/>
    <w:rsid w:val="1DE007F1"/>
    <w:rsid w:val="1DE27AFB"/>
    <w:rsid w:val="1DE60FE8"/>
    <w:rsid w:val="1DEB5994"/>
    <w:rsid w:val="1E082ED1"/>
    <w:rsid w:val="1E184AD2"/>
    <w:rsid w:val="1E1F501B"/>
    <w:rsid w:val="1E4B2D7D"/>
    <w:rsid w:val="1E5B42C6"/>
    <w:rsid w:val="1E69176D"/>
    <w:rsid w:val="1E797F66"/>
    <w:rsid w:val="1EB135A4"/>
    <w:rsid w:val="1EB262ED"/>
    <w:rsid w:val="1EBC35FD"/>
    <w:rsid w:val="1ECE6263"/>
    <w:rsid w:val="1EDA111C"/>
    <w:rsid w:val="1EF8168A"/>
    <w:rsid w:val="1F000F7C"/>
    <w:rsid w:val="1F3F2E05"/>
    <w:rsid w:val="1F534CF2"/>
    <w:rsid w:val="1F541CC4"/>
    <w:rsid w:val="1F7E20C2"/>
    <w:rsid w:val="1F9278BD"/>
    <w:rsid w:val="1FBE213A"/>
    <w:rsid w:val="1FC91AA9"/>
    <w:rsid w:val="1FCB3159"/>
    <w:rsid w:val="1FD3723E"/>
    <w:rsid w:val="1FE81192"/>
    <w:rsid w:val="1FF1066E"/>
    <w:rsid w:val="1FF22BCF"/>
    <w:rsid w:val="201A6A78"/>
    <w:rsid w:val="201D3A5D"/>
    <w:rsid w:val="20286A2E"/>
    <w:rsid w:val="20647259"/>
    <w:rsid w:val="20730E8A"/>
    <w:rsid w:val="208554DF"/>
    <w:rsid w:val="208909A9"/>
    <w:rsid w:val="20942D97"/>
    <w:rsid w:val="209A28E8"/>
    <w:rsid w:val="209C663A"/>
    <w:rsid w:val="20A736A5"/>
    <w:rsid w:val="20F550FE"/>
    <w:rsid w:val="20F7784D"/>
    <w:rsid w:val="21254155"/>
    <w:rsid w:val="215D291B"/>
    <w:rsid w:val="21670A7D"/>
    <w:rsid w:val="216F76D7"/>
    <w:rsid w:val="217A5120"/>
    <w:rsid w:val="21CB0FA3"/>
    <w:rsid w:val="21D4379B"/>
    <w:rsid w:val="21DC7E69"/>
    <w:rsid w:val="2217454F"/>
    <w:rsid w:val="2227622D"/>
    <w:rsid w:val="222E45DA"/>
    <w:rsid w:val="223D3667"/>
    <w:rsid w:val="22422EB6"/>
    <w:rsid w:val="225F657C"/>
    <w:rsid w:val="22693DE3"/>
    <w:rsid w:val="2270260C"/>
    <w:rsid w:val="22751C11"/>
    <w:rsid w:val="22765988"/>
    <w:rsid w:val="2278191B"/>
    <w:rsid w:val="228E3958"/>
    <w:rsid w:val="22AC5B30"/>
    <w:rsid w:val="22C340FE"/>
    <w:rsid w:val="22D73CB3"/>
    <w:rsid w:val="23040E7F"/>
    <w:rsid w:val="2335050B"/>
    <w:rsid w:val="233E1186"/>
    <w:rsid w:val="23564556"/>
    <w:rsid w:val="2356718B"/>
    <w:rsid w:val="235B1E23"/>
    <w:rsid w:val="23D27514"/>
    <w:rsid w:val="23DE586E"/>
    <w:rsid w:val="23E265EE"/>
    <w:rsid w:val="241D4C5E"/>
    <w:rsid w:val="24294AD8"/>
    <w:rsid w:val="243125C0"/>
    <w:rsid w:val="243D66AA"/>
    <w:rsid w:val="244A710C"/>
    <w:rsid w:val="245E0523"/>
    <w:rsid w:val="247665B2"/>
    <w:rsid w:val="249D04D6"/>
    <w:rsid w:val="24AC27CA"/>
    <w:rsid w:val="24D26FC1"/>
    <w:rsid w:val="24F65D52"/>
    <w:rsid w:val="24FD16C5"/>
    <w:rsid w:val="250171BF"/>
    <w:rsid w:val="250A0CED"/>
    <w:rsid w:val="252D3F52"/>
    <w:rsid w:val="25307BBD"/>
    <w:rsid w:val="25371189"/>
    <w:rsid w:val="25657411"/>
    <w:rsid w:val="256C0FF4"/>
    <w:rsid w:val="256D7376"/>
    <w:rsid w:val="25703412"/>
    <w:rsid w:val="25805761"/>
    <w:rsid w:val="258505FF"/>
    <w:rsid w:val="258965CF"/>
    <w:rsid w:val="25C20F54"/>
    <w:rsid w:val="25D0124F"/>
    <w:rsid w:val="25E5584D"/>
    <w:rsid w:val="26094B55"/>
    <w:rsid w:val="26251928"/>
    <w:rsid w:val="2629365A"/>
    <w:rsid w:val="265C7348"/>
    <w:rsid w:val="26902BF8"/>
    <w:rsid w:val="269B6123"/>
    <w:rsid w:val="269D6140"/>
    <w:rsid w:val="26B10DE2"/>
    <w:rsid w:val="26B175CF"/>
    <w:rsid w:val="26C264D7"/>
    <w:rsid w:val="26EA4455"/>
    <w:rsid w:val="26FB1616"/>
    <w:rsid w:val="270C2899"/>
    <w:rsid w:val="271104F0"/>
    <w:rsid w:val="27276E6B"/>
    <w:rsid w:val="27324F1A"/>
    <w:rsid w:val="27483487"/>
    <w:rsid w:val="27495E10"/>
    <w:rsid w:val="2771547C"/>
    <w:rsid w:val="27737845"/>
    <w:rsid w:val="279B2E39"/>
    <w:rsid w:val="27BB6104"/>
    <w:rsid w:val="27E971DA"/>
    <w:rsid w:val="28042CEC"/>
    <w:rsid w:val="28064288"/>
    <w:rsid w:val="280E7765"/>
    <w:rsid w:val="28142033"/>
    <w:rsid w:val="285B5CEE"/>
    <w:rsid w:val="28790DE1"/>
    <w:rsid w:val="288E1C00"/>
    <w:rsid w:val="28EA397B"/>
    <w:rsid w:val="28F512CC"/>
    <w:rsid w:val="290731DA"/>
    <w:rsid w:val="290E2601"/>
    <w:rsid w:val="29250B44"/>
    <w:rsid w:val="292A2A42"/>
    <w:rsid w:val="294C1717"/>
    <w:rsid w:val="29580B2C"/>
    <w:rsid w:val="29735676"/>
    <w:rsid w:val="299276A2"/>
    <w:rsid w:val="299B7655"/>
    <w:rsid w:val="29AC6F1E"/>
    <w:rsid w:val="29AD00A4"/>
    <w:rsid w:val="29C92B04"/>
    <w:rsid w:val="29DD1319"/>
    <w:rsid w:val="29EE77C8"/>
    <w:rsid w:val="29F33EC0"/>
    <w:rsid w:val="2A09162E"/>
    <w:rsid w:val="2A1B0CCF"/>
    <w:rsid w:val="2A1D3966"/>
    <w:rsid w:val="2A2F6902"/>
    <w:rsid w:val="2A3070FB"/>
    <w:rsid w:val="2A68520D"/>
    <w:rsid w:val="2A760927"/>
    <w:rsid w:val="2A8B7268"/>
    <w:rsid w:val="2A90196E"/>
    <w:rsid w:val="2A925810"/>
    <w:rsid w:val="2ABD09D4"/>
    <w:rsid w:val="2AC46C56"/>
    <w:rsid w:val="2AD72085"/>
    <w:rsid w:val="2AE24688"/>
    <w:rsid w:val="2AE76268"/>
    <w:rsid w:val="2AEB750C"/>
    <w:rsid w:val="2B0E11A5"/>
    <w:rsid w:val="2B341894"/>
    <w:rsid w:val="2B622B75"/>
    <w:rsid w:val="2BA3265D"/>
    <w:rsid w:val="2BB80D8F"/>
    <w:rsid w:val="2BBF61AF"/>
    <w:rsid w:val="2BD76ACE"/>
    <w:rsid w:val="2BE255D9"/>
    <w:rsid w:val="2C0B3702"/>
    <w:rsid w:val="2C152D46"/>
    <w:rsid w:val="2C3005AA"/>
    <w:rsid w:val="2C365EB1"/>
    <w:rsid w:val="2C390A02"/>
    <w:rsid w:val="2C3950C7"/>
    <w:rsid w:val="2C435496"/>
    <w:rsid w:val="2C641627"/>
    <w:rsid w:val="2C6B70FB"/>
    <w:rsid w:val="2CA30598"/>
    <w:rsid w:val="2CAF3B31"/>
    <w:rsid w:val="2CB33C1C"/>
    <w:rsid w:val="2CB87E7B"/>
    <w:rsid w:val="2CC905A4"/>
    <w:rsid w:val="2CCE6355"/>
    <w:rsid w:val="2CDC3E48"/>
    <w:rsid w:val="2CF06202"/>
    <w:rsid w:val="2CFB7716"/>
    <w:rsid w:val="2D341C72"/>
    <w:rsid w:val="2D516008"/>
    <w:rsid w:val="2D5F031D"/>
    <w:rsid w:val="2D8A2A00"/>
    <w:rsid w:val="2D8D2F54"/>
    <w:rsid w:val="2DA358D5"/>
    <w:rsid w:val="2DB00E96"/>
    <w:rsid w:val="2DB96406"/>
    <w:rsid w:val="2DD85FC0"/>
    <w:rsid w:val="2DE64D90"/>
    <w:rsid w:val="2E0C3040"/>
    <w:rsid w:val="2E15745C"/>
    <w:rsid w:val="2E3D29AC"/>
    <w:rsid w:val="2E406D9B"/>
    <w:rsid w:val="2E467A65"/>
    <w:rsid w:val="2E4B51A2"/>
    <w:rsid w:val="2E6F14B0"/>
    <w:rsid w:val="2E804C34"/>
    <w:rsid w:val="2E831868"/>
    <w:rsid w:val="2E84494F"/>
    <w:rsid w:val="2ED31DB0"/>
    <w:rsid w:val="2EE423DD"/>
    <w:rsid w:val="2EE834BB"/>
    <w:rsid w:val="2EEC4A5F"/>
    <w:rsid w:val="2EFB7C2E"/>
    <w:rsid w:val="2F036439"/>
    <w:rsid w:val="2F23069C"/>
    <w:rsid w:val="2F4A4857"/>
    <w:rsid w:val="2F57345F"/>
    <w:rsid w:val="2F585AE2"/>
    <w:rsid w:val="2F6126A3"/>
    <w:rsid w:val="2F9D6D50"/>
    <w:rsid w:val="2FA223E2"/>
    <w:rsid w:val="2FEA2452"/>
    <w:rsid w:val="3019748C"/>
    <w:rsid w:val="301C09BC"/>
    <w:rsid w:val="304E3C50"/>
    <w:rsid w:val="307105AF"/>
    <w:rsid w:val="30715771"/>
    <w:rsid w:val="30A00C70"/>
    <w:rsid w:val="30B972B0"/>
    <w:rsid w:val="30D34D67"/>
    <w:rsid w:val="30D353D8"/>
    <w:rsid w:val="30EC572C"/>
    <w:rsid w:val="30ED6425"/>
    <w:rsid w:val="30F178F3"/>
    <w:rsid w:val="30F7348D"/>
    <w:rsid w:val="31140A56"/>
    <w:rsid w:val="314851EA"/>
    <w:rsid w:val="314E6454"/>
    <w:rsid w:val="315C6832"/>
    <w:rsid w:val="31606FFE"/>
    <w:rsid w:val="316D2048"/>
    <w:rsid w:val="31944D72"/>
    <w:rsid w:val="319A27E1"/>
    <w:rsid w:val="31B403BD"/>
    <w:rsid w:val="31C93188"/>
    <w:rsid w:val="31E16B55"/>
    <w:rsid w:val="31E75F53"/>
    <w:rsid w:val="320A22D0"/>
    <w:rsid w:val="3214147A"/>
    <w:rsid w:val="32340C6F"/>
    <w:rsid w:val="325F70AD"/>
    <w:rsid w:val="32665290"/>
    <w:rsid w:val="32803FBF"/>
    <w:rsid w:val="32D2131C"/>
    <w:rsid w:val="32DF1021"/>
    <w:rsid w:val="32DF5385"/>
    <w:rsid w:val="33160D26"/>
    <w:rsid w:val="331F5D48"/>
    <w:rsid w:val="33291F9F"/>
    <w:rsid w:val="33885F29"/>
    <w:rsid w:val="33BA5B32"/>
    <w:rsid w:val="33C113DC"/>
    <w:rsid w:val="33DA6D2D"/>
    <w:rsid w:val="33E52ABA"/>
    <w:rsid w:val="33F47FE3"/>
    <w:rsid w:val="33FB7274"/>
    <w:rsid w:val="342A1C14"/>
    <w:rsid w:val="342A3559"/>
    <w:rsid w:val="34336992"/>
    <w:rsid w:val="34393000"/>
    <w:rsid w:val="34420704"/>
    <w:rsid w:val="34453E76"/>
    <w:rsid w:val="344E12E7"/>
    <w:rsid w:val="349E48A1"/>
    <w:rsid w:val="34C6072B"/>
    <w:rsid w:val="34D026D9"/>
    <w:rsid w:val="34D313EC"/>
    <w:rsid w:val="34EA5B7D"/>
    <w:rsid w:val="34F273A6"/>
    <w:rsid w:val="34F950D5"/>
    <w:rsid w:val="351038FD"/>
    <w:rsid w:val="35107153"/>
    <w:rsid w:val="351C5A30"/>
    <w:rsid w:val="35205CE2"/>
    <w:rsid w:val="35333B27"/>
    <w:rsid w:val="35434DF0"/>
    <w:rsid w:val="35437F85"/>
    <w:rsid w:val="355950A7"/>
    <w:rsid w:val="355D19CA"/>
    <w:rsid w:val="355F1BBB"/>
    <w:rsid w:val="356979AA"/>
    <w:rsid w:val="359F11C3"/>
    <w:rsid w:val="35C7643F"/>
    <w:rsid w:val="35C9444E"/>
    <w:rsid w:val="35D21937"/>
    <w:rsid w:val="35E73AC9"/>
    <w:rsid w:val="35F82FCE"/>
    <w:rsid w:val="35FE2A3A"/>
    <w:rsid w:val="36294E77"/>
    <w:rsid w:val="36505246"/>
    <w:rsid w:val="365860F0"/>
    <w:rsid w:val="3664130F"/>
    <w:rsid w:val="36764DF7"/>
    <w:rsid w:val="36812E9E"/>
    <w:rsid w:val="368D1BA9"/>
    <w:rsid w:val="36930875"/>
    <w:rsid w:val="36933A06"/>
    <w:rsid w:val="36AC5D73"/>
    <w:rsid w:val="36B55FBD"/>
    <w:rsid w:val="36C90404"/>
    <w:rsid w:val="36E46324"/>
    <w:rsid w:val="36E661F2"/>
    <w:rsid w:val="36F86914"/>
    <w:rsid w:val="370B2A73"/>
    <w:rsid w:val="370B6D29"/>
    <w:rsid w:val="371A5493"/>
    <w:rsid w:val="373064D9"/>
    <w:rsid w:val="37357991"/>
    <w:rsid w:val="373812FB"/>
    <w:rsid w:val="374E0226"/>
    <w:rsid w:val="3754466D"/>
    <w:rsid w:val="376B3482"/>
    <w:rsid w:val="37805AD6"/>
    <w:rsid w:val="378A71EC"/>
    <w:rsid w:val="37AD0688"/>
    <w:rsid w:val="37BB00B0"/>
    <w:rsid w:val="37C62380"/>
    <w:rsid w:val="37C92953"/>
    <w:rsid w:val="37CF004F"/>
    <w:rsid w:val="37CF2869"/>
    <w:rsid w:val="37EB154B"/>
    <w:rsid w:val="37EE5914"/>
    <w:rsid w:val="38493ED4"/>
    <w:rsid w:val="388D3685"/>
    <w:rsid w:val="38C10B17"/>
    <w:rsid w:val="39110EA8"/>
    <w:rsid w:val="39270847"/>
    <w:rsid w:val="393F13D4"/>
    <w:rsid w:val="3943086D"/>
    <w:rsid w:val="395A79D7"/>
    <w:rsid w:val="396632C3"/>
    <w:rsid w:val="396B5AA6"/>
    <w:rsid w:val="3996000F"/>
    <w:rsid w:val="39AC0036"/>
    <w:rsid w:val="39AC3F0C"/>
    <w:rsid w:val="39C362C8"/>
    <w:rsid w:val="39C7571E"/>
    <w:rsid w:val="39C92321"/>
    <w:rsid w:val="39D661F4"/>
    <w:rsid w:val="39DE50DA"/>
    <w:rsid w:val="39E01148"/>
    <w:rsid w:val="3A08621F"/>
    <w:rsid w:val="3A0D2BC9"/>
    <w:rsid w:val="3A26321E"/>
    <w:rsid w:val="3A371485"/>
    <w:rsid w:val="3A580D27"/>
    <w:rsid w:val="3A5B5A7A"/>
    <w:rsid w:val="3AB77429"/>
    <w:rsid w:val="3ABB092F"/>
    <w:rsid w:val="3ABD6801"/>
    <w:rsid w:val="3AD70504"/>
    <w:rsid w:val="3AEE0DCB"/>
    <w:rsid w:val="3B1A6FBA"/>
    <w:rsid w:val="3B251962"/>
    <w:rsid w:val="3B31467A"/>
    <w:rsid w:val="3B685D36"/>
    <w:rsid w:val="3B8D39FC"/>
    <w:rsid w:val="3B963113"/>
    <w:rsid w:val="3BAF6115"/>
    <w:rsid w:val="3BC02B2E"/>
    <w:rsid w:val="3BC25461"/>
    <w:rsid w:val="3BD41D0A"/>
    <w:rsid w:val="3C113A4E"/>
    <w:rsid w:val="3C1957B0"/>
    <w:rsid w:val="3C267F92"/>
    <w:rsid w:val="3C2A6519"/>
    <w:rsid w:val="3C3C47A2"/>
    <w:rsid w:val="3C462A9D"/>
    <w:rsid w:val="3C4A04E6"/>
    <w:rsid w:val="3C5261EA"/>
    <w:rsid w:val="3C5B2160"/>
    <w:rsid w:val="3C5B5645"/>
    <w:rsid w:val="3C634B01"/>
    <w:rsid w:val="3C9D3AEA"/>
    <w:rsid w:val="3CA052D7"/>
    <w:rsid w:val="3CA10B4E"/>
    <w:rsid w:val="3CAD16B5"/>
    <w:rsid w:val="3CBF442E"/>
    <w:rsid w:val="3CC46C7A"/>
    <w:rsid w:val="3CCB2772"/>
    <w:rsid w:val="3CD956C4"/>
    <w:rsid w:val="3CE26BE0"/>
    <w:rsid w:val="3D287FC8"/>
    <w:rsid w:val="3D2A0A2F"/>
    <w:rsid w:val="3D2F2E78"/>
    <w:rsid w:val="3D432347"/>
    <w:rsid w:val="3D5A089E"/>
    <w:rsid w:val="3D6125B7"/>
    <w:rsid w:val="3D9A675D"/>
    <w:rsid w:val="3D9C2CDB"/>
    <w:rsid w:val="3D9D3504"/>
    <w:rsid w:val="3DBE595C"/>
    <w:rsid w:val="3DBF6FAB"/>
    <w:rsid w:val="3DD43CF6"/>
    <w:rsid w:val="3DD641C7"/>
    <w:rsid w:val="3DDA0C40"/>
    <w:rsid w:val="3DDC5C42"/>
    <w:rsid w:val="3DE650C9"/>
    <w:rsid w:val="3DF63403"/>
    <w:rsid w:val="3DF95EE9"/>
    <w:rsid w:val="3DFD1718"/>
    <w:rsid w:val="3E1B6B2E"/>
    <w:rsid w:val="3E4D0334"/>
    <w:rsid w:val="3E5406A4"/>
    <w:rsid w:val="3E5E096D"/>
    <w:rsid w:val="3E674089"/>
    <w:rsid w:val="3E6B0532"/>
    <w:rsid w:val="3E781188"/>
    <w:rsid w:val="3E795C8D"/>
    <w:rsid w:val="3E902286"/>
    <w:rsid w:val="3E9C4844"/>
    <w:rsid w:val="3EAD6D0F"/>
    <w:rsid w:val="3EBB0355"/>
    <w:rsid w:val="3EBE0390"/>
    <w:rsid w:val="3ED6645C"/>
    <w:rsid w:val="3EF83A25"/>
    <w:rsid w:val="3F0630D7"/>
    <w:rsid w:val="3F1F3177"/>
    <w:rsid w:val="3F270A4A"/>
    <w:rsid w:val="3F2F153C"/>
    <w:rsid w:val="3F3A46D7"/>
    <w:rsid w:val="3F3A5812"/>
    <w:rsid w:val="3F4E010F"/>
    <w:rsid w:val="3F6B5790"/>
    <w:rsid w:val="3F6F4A1B"/>
    <w:rsid w:val="3F8F410B"/>
    <w:rsid w:val="3F9142B3"/>
    <w:rsid w:val="3F9340AA"/>
    <w:rsid w:val="3F9B5FD2"/>
    <w:rsid w:val="3FAA6DE3"/>
    <w:rsid w:val="3FAC625C"/>
    <w:rsid w:val="3FE70788"/>
    <w:rsid w:val="3FF72E03"/>
    <w:rsid w:val="3FFB6DFF"/>
    <w:rsid w:val="3FFF6B73"/>
    <w:rsid w:val="403F202D"/>
    <w:rsid w:val="40482D32"/>
    <w:rsid w:val="40497D9C"/>
    <w:rsid w:val="40544F12"/>
    <w:rsid w:val="405B20F9"/>
    <w:rsid w:val="40653FA2"/>
    <w:rsid w:val="40823618"/>
    <w:rsid w:val="40880831"/>
    <w:rsid w:val="40887243"/>
    <w:rsid w:val="408F6123"/>
    <w:rsid w:val="40C038D2"/>
    <w:rsid w:val="40C5214C"/>
    <w:rsid w:val="40D73410"/>
    <w:rsid w:val="40DA0F32"/>
    <w:rsid w:val="40DC010A"/>
    <w:rsid w:val="40E00F89"/>
    <w:rsid w:val="410B27B4"/>
    <w:rsid w:val="411600A8"/>
    <w:rsid w:val="41263898"/>
    <w:rsid w:val="41292ECF"/>
    <w:rsid w:val="41646D93"/>
    <w:rsid w:val="41823F8C"/>
    <w:rsid w:val="418D4BAC"/>
    <w:rsid w:val="41B06654"/>
    <w:rsid w:val="41F11CDA"/>
    <w:rsid w:val="42677EDE"/>
    <w:rsid w:val="4268425C"/>
    <w:rsid w:val="42700F14"/>
    <w:rsid w:val="427231C9"/>
    <w:rsid w:val="428C417F"/>
    <w:rsid w:val="42992D4A"/>
    <w:rsid w:val="42CF3BD0"/>
    <w:rsid w:val="42D674B1"/>
    <w:rsid w:val="42DA4D28"/>
    <w:rsid w:val="42DF3C6F"/>
    <w:rsid w:val="42E24506"/>
    <w:rsid w:val="42EF2DA6"/>
    <w:rsid w:val="4307205A"/>
    <w:rsid w:val="43137EEC"/>
    <w:rsid w:val="43474A1C"/>
    <w:rsid w:val="43663B49"/>
    <w:rsid w:val="43722B73"/>
    <w:rsid w:val="438208C8"/>
    <w:rsid w:val="438545AA"/>
    <w:rsid w:val="439B366B"/>
    <w:rsid w:val="43AA37F1"/>
    <w:rsid w:val="43AB7D76"/>
    <w:rsid w:val="43CB5717"/>
    <w:rsid w:val="43EC7E91"/>
    <w:rsid w:val="44013897"/>
    <w:rsid w:val="440E2B51"/>
    <w:rsid w:val="44246AD7"/>
    <w:rsid w:val="444F1DA7"/>
    <w:rsid w:val="44512982"/>
    <w:rsid w:val="445C2B0D"/>
    <w:rsid w:val="446F7A2D"/>
    <w:rsid w:val="4472793D"/>
    <w:rsid w:val="44923257"/>
    <w:rsid w:val="449F6716"/>
    <w:rsid w:val="44A96B2C"/>
    <w:rsid w:val="44B16D67"/>
    <w:rsid w:val="44C77458"/>
    <w:rsid w:val="44D232CA"/>
    <w:rsid w:val="44F90796"/>
    <w:rsid w:val="44FC242E"/>
    <w:rsid w:val="45087E64"/>
    <w:rsid w:val="451557AC"/>
    <w:rsid w:val="451866B3"/>
    <w:rsid w:val="45332491"/>
    <w:rsid w:val="454F77FF"/>
    <w:rsid w:val="45517763"/>
    <w:rsid w:val="4585192C"/>
    <w:rsid w:val="45A50358"/>
    <w:rsid w:val="45A970B3"/>
    <w:rsid w:val="462A369F"/>
    <w:rsid w:val="463C01F5"/>
    <w:rsid w:val="46410C4A"/>
    <w:rsid w:val="465738B4"/>
    <w:rsid w:val="465A04BC"/>
    <w:rsid w:val="466805AC"/>
    <w:rsid w:val="46701100"/>
    <w:rsid w:val="467D3664"/>
    <w:rsid w:val="468A21E0"/>
    <w:rsid w:val="46BE0865"/>
    <w:rsid w:val="46C321BE"/>
    <w:rsid w:val="46D355CD"/>
    <w:rsid w:val="46DC7E0F"/>
    <w:rsid w:val="46E70285"/>
    <w:rsid w:val="46F2714F"/>
    <w:rsid w:val="46FF411C"/>
    <w:rsid w:val="47603514"/>
    <w:rsid w:val="477909E6"/>
    <w:rsid w:val="478561F8"/>
    <w:rsid w:val="47867CFB"/>
    <w:rsid w:val="47A01AC8"/>
    <w:rsid w:val="47A522C0"/>
    <w:rsid w:val="47A636E7"/>
    <w:rsid w:val="47B10CE1"/>
    <w:rsid w:val="47B46EA8"/>
    <w:rsid w:val="47C1590C"/>
    <w:rsid w:val="48014301"/>
    <w:rsid w:val="480B37D0"/>
    <w:rsid w:val="48112F27"/>
    <w:rsid w:val="48382CB5"/>
    <w:rsid w:val="48416A58"/>
    <w:rsid w:val="48421A50"/>
    <w:rsid w:val="485129C6"/>
    <w:rsid w:val="486D2148"/>
    <w:rsid w:val="486D332B"/>
    <w:rsid w:val="48B400AE"/>
    <w:rsid w:val="48C9751B"/>
    <w:rsid w:val="48D53837"/>
    <w:rsid w:val="48E138E7"/>
    <w:rsid w:val="490A6F73"/>
    <w:rsid w:val="490C52C9"/>
    <w:rsid w:val="491929A2"/>
    <w:rsid w:val="49334EE5"/>
    <w:rsid w:val="49475919"/>
    <w:rsid w:val="496A65AD"/>
    <w:rsid w:val="49737810"/>
    <w:rsid w:val="49AF2FA8"/>
    <w:rsid w:val="49B32EEB"/>
    <w:rsid w:val="49B42DAE"/>
    <w:rsid w:val="49B60FF0"/>
    <w:rsid w:val="49BA46EF"/>
    <w:rsid w:val="49C871F1"/>
    <w:rsid w:val="49CE6F75"/>
    <w:rsid w:val="49CF36FF"/>
    <w:rsid w:val="49EA6E6B"/>
    <w:rsid w:val="49F17862"/>
    <w:rsid w:val="49FF195B"/>
    <w:rsid w:val="4A1F3503"/>
    <w:rsid w:val="4A3E34FF"/>
    <w:rsid w:val="4A446879"/>
    <w:rsid w:val="4A696598"/>
    <w:rsid w:val="4AB75837"/>
    <w:rsid w:val="4ABE225B"/>
    <w:rsid w:val="4ACB42A8"/>
    <w:rsid w:val="4AE7440A"/>
    <w:rsid w:val="4AE8084C"/>
    <w:rsid w:val="4AFF7FDB"/>
    <w:rsid w:val="4B025BFF"/>
    <w:rsid w:val="4B182BCD"/>
    <w:rsid w:val="4B1D6CF0"/>
    <w:rsid w:val="4B2A6D9C"/>
    <w:rsid w:val="4B2E01E4"/>
    <w:rsid w:val="4B3377AA"/>
    <w:rsid w:val="4B460C43"/>
    <w:rsid w:val="4B5C4671"/>
    <w:rsid w:val="4B7062AE"/>
    <w:rsid w:val="4B75768A"/>
    <w:rsid w:val="4B7D7037"/>
    <w:rsid w:val="4BAB5E1F"/>
    <w:rsid w:val="4BAC4FC9"/>
    <w:rsid w:val="4BAD77B9"/>
    <w:rsid w:val="4BB45C74"/>
    <w:rsid w:val="4BBE35A5"/>
    <w:rsid w:val="4BC454E3"/>
    <w:rsid w:val="4BC72BE6"/>
    <w:rsid w:val="4BD85819"/>
    <w:rsid w:val="4BE27D25"/>
    <w:rsid w:val="4BF1150F"/>
    <w:rsid w:val="4BF66B96"/>
    <w:rsid w:val="4C127F2A"/>
    <w:rsid w:val="4C2F1F1C"/>
    <w:rsid w:val="4C5908A0"/>
    <w:rsid w:val="4C5B4AFE"/>
    <w:rsid w:val="4CA1186F"/>
    <w:rsid w:val="4CB221E5"/>
    <w:rsid w:val="4CB7018D"/>
    <w:rsid w:val="4CBD1A4A"/>
    <w:rsid w:val="4CCD0D8E"/>
    <w:rsid w:val="4CDC295C"/>
    <w:rsid w:val="4CE866AF"/>
    <w:rsid w:val="4CED4C39"/>
    <w:rsid w:val="4CFF2777"/>
    <w:rsid w:val="4D385F1E"/>
    <w:rsid w:val="4D3A4307"/>
    <w:rsid w:val="4D780559"/>
    <w:rsid w:val="4DA06495"/>
    <w:rsid w:val="4DB3763D"/>
    <w:rsid w:val="4DBE30D0"/>
    <w:rsid w:val="4DBF0962"/>
    <w:rsid w:val="4DCE7DC6"/>
    <w:rsid w:val="4DD51F66"/>
    <w:rsid w:val="4DDA5E54"/>
    <w:rsid w:val="4DEE48E7"/>
    <w:rsid w:val="4DF3162B"/>
    <w:rsid w:val="4DF60F58"/>
    <w:rsid w:val="4E3D3EDF"/>
    <w:rsid w:val="4E403B1C"/>
    <w:rsid w:val="4E555840"/>
    <w:rsid w:val="4E6622F5"/>
    <w:rsid w:val="4E66694E"/>
    <w:rsid w:val="4E6E2C08"/>
    <w:rsid w:val="4EC4416A"/>
    <w:rsid w:val="4EE64F49"/>
    <w:rsid w:val="4EF02A97"/>
    <w:rsid w:val="4F292507"/>
    <w:rsid w:val="4F5A7EBC"/>
    <w:rsid w:val="4F613409"/>
    <w:rsid w:val="4F637090"/>
    <w:rsid w:val="4F7A197D"/>
    <w:rsid w:val="4F7E0E68"/>
    <w:rsid w:val="4FB92B7E"/>
    <w:rsid w:val="4FDB3F87"/>
    <w:rsid w:val="4FE22E3E"/>
    <w:rsid w:val="4FE50C07"/>
    <w:rsid w:val="4FEB5115"/>
    <w:rsid w:val="4FF00654"/>
    <w:rsid w:val="4FFC365F"/>
    <w:rsid w:val="500D1C63"/>
    <w:rsid w:val="502069A2"/>
    <w:rsid w:val="50215FC9"/>
    <w:rsid w:val="50354EB8"/>
    <w:rsid w:val="50397AC1"/>
    <w:rsid w:val="503F4F28"/>
    <w:rsid w:val="504A30FC"/>
    <w:rsid w:val="50554031"/>
    <w:rsid w:val="505E4F06"/>
    <w:rsid w:val="505F7E71"/>
    <w:rsid w:val="506B1866"/>
    <w:rsid w:val="50B91FB5"/>
    <w:rsid w:val="50BD013C"/>
    <w:rsid w:val="50C11C90"/>
    <w:rsid w:val="50D82DE8"/>
    <w:rsid w:val="50DC3DB5"/>
    <w:rsid w:val="50E0445F"/>
    <w:rsid w:val="51033D33"/>
    <w:rsid w:val="5129312D"/>
    <w:rsid w:val="512E0E67"/>
    <w:rsid w:val="512F7EEB"/>
    <w:rsid w:val="5155455A"/>
    <w:rsid w:val="516D49EA"/>
    <w:rsid w:val="51790EE4"/>
    <w:rsid w:val="51B72407"/>
    <w:rsid w:val="51CB3F94"/>
    <w:rsid w:val="51CC2034"/>
    <w:rsid w:val="51CC2DE5"/>
    <w:rsid w:val="51D74504"/>
    <w:rsid w:val="51EC380D"/>
    <w:rsid w:val="51EC5899"/>
    <w:rsid w:val="52017D3C"/>
    <w:rsid w:val="520957D7"/>
    <w:rsid w:val="521F5B37"/>
    <w:rsid w:val="522038B6"/>
    <w:rsid w:val="522125CA"/>
    <w:rsid w:val="52362728"/>
    <w:rsid w:val="523C484E"/>
    <w:rsid w:val="526130AB"/>
    <w:rsid w:val="526732FB"/>
    <w:rsid w:val="527E2CD8"/>
    <w:rsid w:val="52B05B18"/>
    <w:rsid w:val="52DE7DE6"/>
    <w:rsid w:val="52E609FA"/>
    <w:rsid w:val="52ED5001"/>
    <w:rsid w:val="52F516A7"/>
    <w:rsid w:val="533F65BC"/>
    <w:rsid w:val="534C7ABF"/>
    <w:rsid w:val="535B5636"/>
    <w:rsid w:val="537C4ABD"/>
    <w:rsid w:val="539661E6"/>
    <w:rsid w:val="53A4316B"/>
    <w:rsid w:val="53AC4EC8"/>
    <w:rsid w:val="53BC7DF6"/>
    <w:rsid w:val="53D814E4"/>
    <w:rsid w:val="53E51563"/>
    <w:rsid w:val="53FA0383"/>
    <w:rsid w:val="54002FAA"/>
    <w:rsid w:val="54003BE8"/>
    <w:rsid w:val="540D5498"/>
    <w:rsid w:val="542014ED"/>
    <w:rsid w:val="54245832"/>
    <w:rsid w:val="54266F9D"/>
    <w:rsid w:val="542E6E98"/>
    <w:rsid w:val="5443635A"/>
    <w:rsid w:val="544C66D8"/>
    <w:rsid w:val="544D414A"/>
    <w:rsid w:val="54576CA8"/>
    <w:rsid w:val="545D34D4"/>
    <w:rsid w:val="547138B8"/>
    <w:rsid w:val="54896176"/>
    <w:rsid w:val="54962887"/>
    <w:rsid w:val="54B2743C"/>
    <w:rsid w:val="54C26D9B"/>
    <w:rsid w:val="54D57A45"/>
    <w:rsid w:val="54D638AC"/>
    <w:rsid w:val="54E53E27"/>
    <w:rsid w:val="54EF6073"/>
    <w:rsid w:val="55086026"/>
    <w:rsid w:val="55171242"/>
    <w:rsid w:val="5542054B"/>
    <w:rsid w:val="5549761D"/>
    <w:rsid w:val="554A5E49"/>
    <w:rsid w:val="554C128B"/>
    <w:rsid w:val="556752C9"/>
    <w:rsid w:val="557040C2"/>
    <w:rsid w:val="559A4DA1"/>
    <w:rsid w:val="560A1F5B"/>
    <w:rsid w:val="56130EBF"/>
    <w:rsid w:val="5620121A"/>
    <w:rsid w:val="563F44EF"/>
    <w:rsid w:val="5645685D"/>
    <w:rsid w:val="56570FB6"/>
    <w:rsid w:val="567316C7"/>
    <w:rsid w:val="567557DF"/>
    <w:rsid w:val="567A2295"/>
    <w:rsid w:val="5683240A"/>
    <w:rsid w:val="56CB0430"/>
    <w:rsid w:val="56D3496E"/>
    <w:rsid w:val="56DF48E8"/>
    <w:rsid w:val="56E90DCA"/>
    <w:rsid w:val="56EA5426"/>
    <w:rsid w:val="56EC7FB5"/>
    <w:rsid w:val="5718263F"/>
    <w:rsid w:val="571C7C97"/>
    <w:rsid w:val="57272B7B"/>
    <w:rsid w:val="5732364D"/>
    <w:rsid w:val="573C113E"/>
    <w:rsid w:val="573E4367"/>
    <w:rsid w:val="57516F19"/>
    <w:rsid w:val="57636357"/>
    <w:rsid w:val="5768531A"/>
    <w:rsid w:val="576D7AEC"/>
    <w:rsid w:val="577E7282"/>
    <w:rsid w:val="57993CF4"/>
    <w:rsid w:val="57B40438"/>
    <w:rsid w:val="57C27E37"/>
    <w:rsid w:val="57E13490"/>
    <w:rsid w:val="57E8116F"/>
    <w:rsid w:val="57F853B8"/>
    <w:rsid w:val="57FC4348"/>
    <w:rsid w:val="583F5092"/>
    <w:rsid w:val="58457CA5"/>
    <w:rsid w:val="584C0992"/>
    <w:rsid w:val="586151CC"/>
    <w:rsid w:val="58751C15"/>
    <w:rsid w:val="58881AB3"/>
    <w:rsid w:val="588C0D43"/>
    <w:rsid w:val="589123AA"/>
    <w:rsid w:val="58983C0D"/>
    <w:rsid w:val="58A46402"/>
    <w:rsid w:val="58C77768"/>
    <w:rsid w:val="58D51EBC"/>
    <w:rsid w:val="58DE3737"/>
    <w:rsid w:val="58E95B28"/>
    <w:rsid w:val="58F9789B"/>
    <w:rsid w:val="59000DE4"/>
    <w:rsid w:val="5905215E"/>
    <w:rsid w:val="594457AC"/>
    <w:rsid w:val="594C495F"/>
    <w:rsid w:val="596631C8"/>
    <w:rsid w:val="59671F74"/>
    <w:rsid w:val="596B1C85"/>
    <w:rsid w:val="59775362"/>
    <w:rsid w:val="59840877"/>
    <w:rsid w:val="599011BC"/>
    <w:rsid w:val="59921F71"/>
    <w:rsid w:val="59D46EDB"/>
    <w:rsid w:val="59DC3FCE"/>
    <w:rsid w:val="59E474DD"/>
    <w:rsid w:val="59F1367A"/>
    <w:rsid w:val="5A0D069E"/>
    <w:rsid w:val="5A380B96"/>
    <w:rsid w:val="5A41520C"/>
    <w:rsid w:val="5A46501A"/>
    <w:rsid w:val="5A630A01"/>
    <w:rsid w:val="5A6F2876"/>
    <w:rsid w:val="5A800DF4"/>
    <w:rsid w:val="5A8D184A"/>
    <w:rsid w:val="5A9026DE"/>
    <w:rsid w:val="5AC036C4"/>
    <w:rsid w:val="5AC52F7F"/>
    <w:rsid w:val="5ADB4128"/>
    <w:rsid w:val="5ADE25FF"/>
    <w:rsid w:val="5AF54714"/>
    <w:rsid w:val="5AF60BB7"/>
    <w:rsid w:val="5B053BD0"/>
    <w:rsid w:val="5B2056CE"/>
    <w:rsid w:val="5B50145A"/>
    <w:rsid w:val="5B5519BB"/>
    <w:rsid w:val="5B79253C"/>
    <w:rsid w:val="5B930D48"/>
    <w:rsid w:val="5B9951B6"/>
    <w:rsid w:val="5BBA6574"/>
    <w:rsid w:val="5BC409DA"/>
    <w:rsid w:val="5BC72AF0"/>
    <w:rsid w:val="5BE53255"/>
    <w:rsid w:val="5BEC484A"/>
    <w:rsid w:val="5C0235A2"/>
    <w:rsid w:val="5C0375B4"/>
    <w:rsid w:val="5C040DA1"/>
    <w:rsid w:val="5C18315B"/>
    <w:rsid w:val="5C1F23D5"/>
    <w:rsid w:val="5C2339F4"/>
    <w:rsid w:val="5C3C6F1B"/>
    <w:rsid w:val="5C4E7F70"/>
    <w:rsid w:val="5C544C41"/>
    <w:rsid w:val="5C7168DB"/>
    <w:rsid w:val="5C7B2C6F"/>
    <w:rsid w:val="5C8F01D4"/>
    <w:rsid w:val="5CB328E2"/>
    <w:rsid w:val="5CCA590F"/>
    <w:rsid w:val="5CD3498B"/>
    <w:rsid w:val="5CD711B0"/>
    <w:rsid w:val="5CF10917"/>
    <w:rsid w:val="5D0F61B0"/>
    <w:rsid w:val="5D9A3B61"/>
    <w:rsid w:val="5DB16C57"/>
    <w:rsid w:val="5DBD3232"/>
    <w:rsid w:val="5DD20030"/>
    <w:rsid w:val="5DED04FF"/>
    <w:rsid w:val="5E090DFB"/>
    <w:rsid w:val="5E3F07B5"/>
    <w:rsid w:val="5E5104F2"/>
    <w:rsid w:val="5E7570EC"/>
    <w:rsid w:val="5E7F1F30"/>
    <w:rsid w:val="5EA6753C"/>
    <w:rsid w:val="5EE63CBC"/>
    <w:rsid w:val="5EF627F0"/>
    <w:rsid w:val="5F0312C0"/>
    <w:rsid w:val="5F0635B9"/>
    <w:rsid w:val="5F2F061F"/>
    <w:rsid w:val="5F412484"/>
    <w:rsid w:val="5F446E4F"/>
    <w:rsid w:val="5F556AF5"/>
    <w:rsid w:val="5F81037F"/>
    <w:rsid w:val="5F87557C"/>
    <w:rsid w:val="5FAD068B"/>
    <w:rsid w:val="5FB23021"/>
    <w:rsid w:val="5FEE27B6"/>
    <w:rsid w:val="5FF11E92"/>
    <w:rsid w:val="603E21B1"/>
    <w:rsid w:val="606E4D86"/>
    <w:rsid w:val="606F5E18"/>
    <w:rsid w:val="60720724"/>
    <w:rsid w:val="60B82419"/>
    <w:rsid w:val="6107568F"/>
    <w:rsid w:val="610D3E76"/>
    <w:rsid w:val="611E6C94"/>
    <w:rsid w:val="6121760F"/>
    <w:rsid w:val="614A5E9D"/>
    <w:rsid w:val="615B3DD1"/>
    <w:rsid w:val="616176AE"/>
    <w:rsid w:val="616E2F77"/>
    <w:rsid w:val="6191132A"/>
    <w:rsid w:val="61935D01"/>
    <w:rsid w:val="619539DC"/>
    <w:rsid w:val="61AA5993"/>
    <w:rsid w:val="61C536FC"/>
    <w:rsid w:val="61C73607"/>
    <w:rsid w:val="61C74A00"/>
    <w:rsid w:val="61C769A9"/>
    <w:rsid w:val="61D52087"/>
    <w:rsid w:val="61D72CF2"/>
    <w:rsid w:val="61DD1DA7"/>
    <w:rsid w:val="61E31F8D"/>
    <w:rsid w:val="62127EA6"/>
    <w:rsid w:val="622B5D93"/>
    <w:rsid w:val="62343BE3"/>
    <w:rsid w:val="623F36F1"/>
    <w:rsid w:val="6244198A"/>
    <w:rsid w:val="625851DB"/>
    <w:rsid w:val="62A46F93"/>
    <w:rsid w:val="62A71880"/>
    <w:rsid w:val="62C825CF"/>
    <w:rsid w:val="62DE0DF8"/>
    <w:rsid w:val="62E23D94"/>
    <w:rsid w:val="63035407"/>
    <w:rsid w:val="630F7DD6"/>
    <w:rsid w:val="631A53DF"/>
    <w:rsid w:val="6329212E"/>
    <w:rsid w:val="634629EA"/>
    <w:rsid w:val="634F7EDB"/>
    <w:rsid w:val="63560E04"/>
    <w:rsid w:val="63571863"/>
    <w:rsid w:val="63641E09"/>
    <w:rsid w:val="63992FA9"/>
    <w:rsid w:val="63A35034"/>
    <w:rsid w:val="63B954E9"/>
    <w:rsid w:val="63DD3319"/>
    <w:rsid w:val="63E86E23"/>
    <w:rsid w:val="640C430E"/>
    <w:rsid w:val="640E7A92"/>
    <w:rsid w:val="641A236C"/>
    <w:rsid w:val="644028F4"/>
    <w:rsid w:val="64414FAB"/>
    <w:rsid w:val="6449768B"/>
    <w:rsid w:val="646A7F26"/>
    <w:rsid w:val="64713EE6"/>
    <w:rsid w:val="64925A6A"/>
    <w:rsid w:val="64954294"/>
    <w:rsid w:val="64A85F67"/>
    <w:rsid w:val="64AA4A7B"/>
    <w:rsid w:val="64C44061"/>
    <w:rsid w:val="64C90244"/>
    <w:rsid w:val="64CF2DBD"/>
    <w:rsid w:val="651579DC"/>
    <w:rsid w:val="653A3CD7"/>
    <w:rsid w:val="65404961"/>
    <w:rsid w:val="65422516"/>
    <w:rsid w:val="65535A7C"/>
    <w:rsid w:val="65552E20"/>
    <w:rsid w:val="658005EA"/>
    <w:rsid w:val="658500BA"/>
    <w:rsid w:val="658C26AD"/>
    <w:rsid w:val="658E65C6"/>
    <w:rsid w:val="65A96838"/>
    <w:rsid w:val="65B662EB"/>
    <w:rsid w:val="65D2552D"/>
    <w:rsid w:val="660346C8"/>
    <w:rsid w:val="66113800"/>
    <w:rsid w:val="661235ED"/>
    <w:rsid w:val="66180F9A"/>
    <w:rsid w:val="661F344B"/>
    <w:rsid w:val="662777CF"/>
    <w:rsid w:val="66442670"/>
    <w:rsid w:val="66474796"/>
    <w:rsid w:val="66657782"/>
    <w:rsid w:val="666D1287"/>
    <w:rsid w:val="66714888"/>
    <w:rsid w:val="66811E9C"/>
    <w:rsid w:val="66992404"/>
    <w:rsid w:val="669C49CA"/>
    <w:rsid w:val="66AF56AA"/>
    <w:rsid w:val="66C617D8"/>
    <w:rsid w:val="66DE785D"/>
    <w:rsid w:val="66EC6046"/>
    <w:rsid w:val="66F0075D"/>
    <w:rsid w:val="670145FC"/>
    <w:rsid w:val="671618BB"/>
    <w:rsid w:val="671B367C"/>
    <w:rsid w:val="672815C3"/>
    <w:rsid w:val="67364CD3"/>
    <w:rsid w:val="673B0101"/>
    <w:rsid w:val="674902AF"/>
    <w:rsid w:val="6760190F"/>
    <w:rsid w:val="676945E5"/>
    <w:rsid w:val="67861301"/>
    <w:rsid w:val="679A5467"/>
    <w:rsid w:val="679F417B"/>
    <w:rsid w:val="67AA3834"/>
    <w:rsid w:val="67B10F20"/>
    <w:rsid w:val="67DD2F48"/>
    <w:rsid w:val="681E3712"/>
    <w:rsid w:val="682419FF"/>
    <w:rsid w:val="682D638E"/>
    <w:rsid w:val="68334B1A"/>
    <w:rsid w:val="68512CCD"/>
    <w:rsid w:val="685A7CB8"/>
    <w:rsid w:val="685D1A3B"/>
    <w:rsid w:val="687B0DCA"/>
    <w:rsid w:val="688709C0"/>
    <w:rsid w:val="688C6DEC"/>
    <w:rsid w:val="689F3072"/>
    <w:rsid w:val="68A96AB3"/>
    <w:rsid w:val="68AC54F9"/>
    <w:rsid w:val="68AE5451"/>
    <w:rsid w:val="68BB3E63"/>
    <w:rsid w:val="68D40A47"/>
    <w:rsid w:val="68EA0213"/>
    <w:rsid w:val="690B7DB6"/>
    <w:rsid w:val="69112CDD"/>
    <w:rsid w:val="691F6FEB"/>
    <w:rsid w:val="694947A4"/>
    <w:rsid w:val="69644EB4"/>
    <w:rsid w:val="69684F29"/>
    <w:rsid w:val="697627B9"/>
    <w:rsid w:val="698F06DE"/>
    <w:rsid w:val="69991E02"/>
    <w:rsid w:val="699A56FF"/>
    <w:rsid w:val="69B23618"/>
    <w:rsid w:val="69B7326A"/>
    <w:rsid w:val="69F26F5F"/>
    <w:rsid w:val="6A0D2188"/>
    <w:rsid w:val="6A1E65EA"/>
    <w:rsid w:val="6A5500D2"/>
    <w:rsid w:val="6A5C6E7D"/>
    <w:rsid w:val="6A6045CB"/>
    <w:rsid w:val="6A6B0CD5"/>
    <w:rsid w:val="6A714C6C"/>
    <w:rsid w:val="6A91538B"/>
    <w:rsid w:val="6AA608EB"/>
    <w:rsid w:val="6AB31ADE"/>
    <w:rsid w:val="6AB706FA"/>
    <w:rsid w:val="6AC1795A"/>
    <w:rsid w:val="6ACA2B87"/>
    <w:rsid w:val="6AE94B62"/>
    <w:rsid w:val="6AFE0F27"/>
    <w:rsid w:val="6B0D10BF"/>
    <w:rsid w:val="6B204B21"/>
    <w:rsid w:val="6B3C0154"/>
    <w:rsid w:val="6B6C6439"/>
    <w:rsid w:val="6B7E60A2"/>
    <w:rsid w:val="6B882B7E"/>
    <w:rsid w:val="6B8871A5"/>
    <w:rsid w:val="6B916736"/>
    <w:rsid w:val="6BEB0161"/>
    <w:rsid w:val="6BEC6364"/>
    <w:rsid w:val="6BF311DA"/>
    <w:rsid w:val="6BF60EA6"/>
    <w:rsid w:val="6C014BE3"/>
    <w:rsid w:val="6C334935"/>
    <w:rsid w:val="6C381B82"/>
    <w:rsid w:val="6C3D4E1B"/>
    <w:rsid w:val="6C4E4550"/>
    <w:rsid w:val="6C51538C"/>
    <w:rsid w:val="6C5A0395"/>
    <w:rsid w:val="6C6241AF"/>
    <w:rsid w:val="6C6F2087"/>
    <w:rsid w:val="6C903AFE"/>
    <w:rsid w:val="6CF37469"/>
    <w:rsid w:val="6CF56764"/>
    <w:rsid w:val="6D070150"/>
    <w:rsid w:val="6D20466A"/>
    <w:rsid w:val="6D3E4D38"/>
    <w:rsid w:val="6D4B7777"/>
    <w:rsid w:val="6D554D29"/>
    <w:rsid w:val="6D623052"/>
    <w:rsid w:val="6D684D06"/>
    <w:rsid w:val="6DB85650"/>
    <w:rsid w:val="6DC119D3"/>
    <w:rsid w:val="6DD05CAC"/>
    <w:rsid w:val="6DD21307"/>
    <w:rsid w:val="6DDF4F6A"/>
    <w:rsid w:val="6DE97436"/>
    <w:rsid w:val="6E0C4B53"/>
    <w:rsid w:val="6E2434B3"/>
    <w:rsid w:val="6E285193"/>
    <w:rsid w:val="6E3230F8"/>
    <w:rsid w:val="6E3C1257"/>
    <w:rsid w:val="6E456673"/>
    <w:rsid w:val="6E4E5812"/>
    <w:rsid w:val="6E9F381B"/>
    <w:rsid w:val="6EC43604"/>
    <w:rsid w:val="6EC46E28"/>
    <w:rsid w:val="6ED37558"/>
    <w:rsid w:val="6EDB1FAB"/>
    <w:rsid w:val="6F0F02E8"/>
    <w:rsid w:val="6F242A9C"/>
    <w:rsid w:val="6F2C6DFF"/>
    <w:rsid w:val="6F3A4F98"/>
    <w:rsid w:val="6FAC48FD"/>
    <w:rsid w:val="6FB317C6"/>
    <w:rsid w:val="6FBA444F"/>
    <w:rsid w:val="6FD43B70"/>
    <w:rsid w:val="6FE51C52"/>
    <w:rsid w:val="6FF92982"/>
    <w:rsid w:val="701B234E"/>
    <w:rsid w:val="7030226B"/>
    <w:rsid w:val="7032729D"/>
    <w:rsid w:val="704746B4"/>
    <w:rsid w:val="7058369A"/>
    <w:rsid w:val="706109EE"/>
    <w:rsid w:val="707643E6"/>
    <w:rsid w:val="709B444A"/>
    <w:rsid w:val="70A80198"/>
    <w:rsid w:val="70A9143F"/>
    <w:rsid w:val="70AC01ED"/>
    <w:rsid w:val="70CD3327"/>
    <w:rsid w:val="70E272AF"/>
    <w:rsid w:val="70EB5175"/>
    <w:rsid w:val="70F24DDD"/>
    <w:rsid w:val="71025687"/>
    <w:rsid w:val="712264BB"/>
    <w:rsid w:val="71306F69"/>
    <w:rsid w:val="71326799"/>
    <w:rsid w:val="713C3BCD"/>
    <w:rsid w:val="7160140D"/>
    <w:rsid w:val="71747C95"/>
    <w:rsid w:val="718D3A4F"/>
    <w:rsid w:val="71956336"/>
    <w:rsid w:val="71BA7C8D"/>
    <w:rsid w:val="71BB63BB"/>
    <w:rsid w:val="71DB0F98"/>
    <w:rsid w:val="71DF67DC"/>
    <w:rsid w:val="71EA5AF9"/>
    <w:rsid w:val="71F7099E"/>
    <w:rsid w:val="71F835A4"/>
    <w:rsid w:val="720113B0"/>
    <w:rsid w:val="72145420"/>
    <w:rsid w:val="72154AFF"/>
    <w:rsid w:val="723F6B16"/>
    <w:rsid w:val="725C0988"/>
    <w:rsid w:val="72633168"/>
    <w:rsid w:val="72715FB1"/>
    <w:rsid w:val="72825FAB"/>
    <w:rsid w:val="728A7DE8"/>
    <w:rsid w:val="72E43A11"/>
    <w:rsid w:val="734B0BB9"/>
    <w:rsid w:val="734E016C"/>
    <w:rsid w:val="736A5D8B"/>
    <w:rsid w:val="738814B6"/>
    <w:rsid w:val="739446D1"/>
    <w:rsid w:val="73A25774"/>
    <w:rsid w:val="73BB48F4"/>
    <w:rsid w:val="73BB48FA"/>
    <w:rsid w:val="73BC4256"/>
    <w:rsid w:val="73BC4F93"/>
    <w:rsid w:val="73FA1DAE"/>
    <w:rsid w:val="740F226D"/>
    <w:rsid w:val="74246978"/>
    <w:rsid w:val="74283499"/>
    <w:rsid w:val="743744D6"/>
    <w:rsid w:val="74383BA5"/>
    <w:rsid w:val="74411253"/>
    <w:rsid w:val="745E3B58"/>
    <w:rsid w:val="746B464D"/>
    <w:rsid w:val="747139D1"/>
    <w:rsid w:val="74890953"/>
    <w:rsid w:val="74921AB8"/>
    <w:rsid w:val="749E62DE"/>
    <w:rsid w:val="74A0516E"/>
    <w:rsid w:val="74CB77F8"/>
    <w:rsid w:val="74CD58ED"/>
    <w:rsid w:val="74DD1748"/>
    <w:rsid w:val="74E94974"/>
    <w:rsid w:val="750841A1"/>
    <w:rsid w:val="75087D98"/>
    <w:rsid w:val="750B7687"/>
    <w:rsid w:val="750C5515"/>
    <w:rsid w:val="751662C8"/>
    <w:rsid w:val="75170CD8"/>
    <w:rsid w:val="7522084D"/>
    <w:rsid w:val="75273949"/>
    <w:rsid w:val="7536262C"/>
    <w:rsid w:val="753B47B1"/>
    <w:rsid w:val="756729CE"/>
    <w:rsid w:val="757843BB"/>
    <w:rsid w:val="75917E7E"/>
    <w:rsid w:val="75981974"/>
    <w:rsid w:val="75C06DE4"/>
    <w:rsid w:val="75C234E7"/>
    <w:rsid w:val="75C33700"/>
    <w:rsid w:val="75F056BB"/>
    <w:rsid w:val="75F52BF8"/>
    <w:rsid w:val="763D2B38"/>
    <w:rsid w:val="764F391C"/>
    <w:rsid w:val="7663763D"/>
    <w:rsid w:val="766E25ED"/>
    <w:rsid w:val="76A759F2"/>
    <w:rsid w:val="76AD0A2F"/>
    <w:rsid w:val="771057C3"/>
    <w:rsid w:val="772E42A3"/>
    <w:rsid w:val="77330321"/>
    <w:rsid w:val="773D5548"/>
    <w:rsid w:val="774E4A57"/>
    <w:rsid w:val="77525C9E"/>
    <w:rsid w:val="77643D31"/>
    <w:rsid w:val="776B2AE1"/>
    <w:rsid w:val="777A6BB0"/>
    <w:rsid w:val="77986392"/>
    <w:rsid w:val="77B60ED5"/>
    <w:rsid w:val="77DB3CBA"/>
    <w:rsid w:val="77EB3B01"/>
    <w:rsid w:val="77F41F2D"/>
    <w:rsid w:val="78151C68"/>
    <w:rsid w:val="78313109"/>
    <w:rsid w:val="78732CA6"/>
    <w:rsid w:val="788C05D2"/>
    <w:rsid w:val="78A34098"/>
    <w:rsid w:val="78A35132"/>
    <w:rsid w:val="78A42D49"/>
    <w:rsid w:val="78A57D33"/>
    <w:rsid w:val="78BC7959"/>
    <w:rsid w:val="78C903C1"/>
    <w:rsid w:val="78E9154B"/>
    <w:rsid w:val="78F97996"/>
    <w:rsid w:val="7907404C"/>
    <w:rsid w:val="793C7A42"/>
    <w:rsid w:val="795436CB"/>
    <w:rsid w:val="79674430"/>
    <w:rsid w:val="796E3154"/>
    <w:rsid w:val="796F6D31"/>
    <w:rsid w:val="79731DDD"/>
    <w:rsid w:val="797D1DA3"/>
    <w:rsid w:val="79B734C6"/>
    <w:rsid w:val="79BC1911"/>
    <w:rsid w:val="79BD790A"/>
    <w:rsid w:val="79D7339E"/>
    <w:rsid w:val="79D74A25"/>
    <w:rsid w:val="79D81A6F"/>
    <w:rsid w:val="79F35AC4"/>
    <w:rsid w:val="7A08204C"/>
    <w:rsid w:val="7A082DF6"/>
    <w:rsid w:val="7A13449A"/>
    <w:rsid w:val="7A4B0A44"/>
    <w:rsid w:val="7A5943D7"/>
    <w:rsid w:val="7A833B66"/>
    <w:rsid w:val="7A8D1AE5"/>
    <w:rsid w:val="7AC56F52"/>
    <w:rsid w:val="7AE02DC5"/>
    <w:rsid w:val="7B01630A"/>
    <w:rsid w:val="7B061C10"/>
    <w:rsid w:val="7B0F53EA"/>
    <w:rsid w:val="7B547380"/>
    <w:rsid w:val="7B60207C"/>
    <w:rsid w:val="7B797C0B"/>
    <w:rsid w:val="7BA84F03"/>
    <w:rsid w:val="7BD77C0B"/>
    <w:rsid w:val="7BEE56B0"/>
    <w:rsid w:val="7C04441C"/>
    <w:rsid w:val="7C0B0E2C"/>
    <w:rsid w:val="7C0B1B2A"/>
    <w:rsid w:val="7C1945D7"/>
    <w:rsid w:val="7C2A3405"/>
    <w:rsid w:val="7C354D3F"/>
    <w:rsid w:val="7C4D0C69"/>
    <w:rsid w:val="7C6E30FB"/>
    <w:rsid w:val="7C7C426A"/>
    <w:rsid w:val="7C902895"/>
    <w:rsid w:val="7CAC401A"/>
    <w:rsid w:val="7CB84221"/>
    <w:rsid w:val="7CBC15E1"/>
    <w:rsid w:val="7CBC3C13"/>
    <w:rsid w:val="7CBE1190"/>
    <w:rsid w:val="7CC71249"/>
    <w:rsid w:val="7CE47CFF"/>
    <w:rsid w:val="7CE7770B"/>
    <w:rsid w:val="7D0275FF"/>
    <w:rsid w:val="7D063A84"/>
    <w:rsid w:val="7D0F22F4"/>
    <w:rsid w:val="7D1A4D3C"/>
    <w:rsid w:val="7D1C4759"/>
    <w:rsid w:val="7D1F18B2"/>
    <w:rsid w:val="7D2B28E2"/>
    <w:rsid w:val="7D56445A"/>
    <w:rsid w:val="7D576480"/>
    <w:rsid w:val="7D6A463E"/>
    <w:rsid w:val="7D6B5A40"/>
    <w:rsid w:val="7D7E2547"/>
    <w:rsid w:val="7D9F4153"/>
    <w:rsid w:val="7DA61660"/>
    <w:rsid w:val="7DAE16DD"/>
    <w:rsid w:val="7DCC59E0"/>
    <w:rsid w:val="7DD26C99"/>
    <w:rsid w:val="7DE17E11"/>
    <w:rsid w:val="7DE33820"/>
    <w:rsid w:val="7DEB54BB"/>
    <w:rsid w:val="7DFC659F"/>
    <w:rsid w:val="7DFD1DA4"/>
    <w:rsid w:val="7E060A0C"/>
    <w:rsid w:val="7E10651B"/>
    <w:rsid w:val="7E125300"/>
    <w:rsid w:val="7E1453C0"/>
    <w:rsid w:val="7E3F7E95"/>
    <w:rsid w:val="7E427E60"/>
    <w:rsid w:val="7E523D18"/>
    <w:rsid w:val="7E5B5B01"/>
    <w:rsid w:val="7E5F3EB8"/>
    <w:rsid w:val="7E6C546D"/>
    <w:rsid w:val="7E6D5F37"/>
    <w:rsid w:val="7E845A37"/>
    <w:rsid w:val="7EBA6016"/>
    <w:rsid w:val="7EC77C91"/>
    <w:rsid w:val="7EC93164"/>
    <w:rsid w:val="7ECA5254"/>
    <w:rsid w:val="7ED62225"/>
    <w:rsid w:val="7EDC372E"/>
    <w:rsid w:val="7EFB68EB"/>
    <w:rsid w:val="7EFD57DE"/>
    <w:rsid w:val="7F0069DE"/>
    <w:rsid w:val="7F243253"/>
    <w:rsid w:val="7F2C4B70"/>
    <w:rsid w:val="7F2E50A4"/>
    <w:rsid w:val="7F346309"/>
    <w:rsid w:val="7F405C8B"/>
    <w:rsid w:val="7F49018A"/>
    <w:rsid w:val="7F573035"/>
    <w:rsid w:val="7F80256F"/>
    <w:rsid w:val="7F830CA7"/>
    <w:rsid w:val="7F922363"/>
    <w:rsid w:val="7F926A9E"/>
    <w:rsid w:val="7F941286"/>
    <w:rsid w:val="7F9B1137"/>
    <w:rsid w:val="7FB31CE1"/>
    <w:rsid w:val="7FBA7420"/>
    <w:rsid w:val="7FE33DF6"/>
    <w:rsid w:val="7FEA0E9F"/>
    <w:rsid w:val="7FFC3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FE9F8C"/>
  <w15:docId w15:val="{42552613-2964-4DA9-BA88-C7600EE21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qFormat/>
    <w:rPr>
      <w:sz w:val="18"/>
    </w:rPr>
  </w:style>
  <w:style w:type="character" w:customStyle="1" w:styleId="a6">
    <w:name w:val="页眉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36</Pages>
  <Words>2700</Words>
  <Characters>15391</Characters>
  <Application>Microsoft Office Word</Application>
  <DocSecurity>8</DocSecurity>
  <Lines>128</Lines>
  <Paragraphs>36</Paragraphs>
  <ScaleCrop>false</ScaleCrop>
  <Company>Hewlett-Packard Company</Company>
  <LinksUpToDate>false</LinksUpToDate>
  <CharactersWithSpaces>18055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 Dengqing</dc:creator>
  <cp:lastModifiedBy>HP</cp:lastModifiedBy>
  <cp:revision>46</cp:revision>
  <dcterms:created xsi:type="dcterms:W3CDTF">2021-06-30T05:44:00Z</dcterms:created>
  <dcterms:modified xsi:type="dcterms:W3CDTF">2021-11-10T07:13:00Z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E202F37407914232B86C73A7F5307BB7</vt:lpwstr>
  </property>
</Properties>
</file>