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 w:val="0"/>
        <w:spacing w:line="360" w:lineRule="exact"/>
        <w:jc w:val="left"/>
        <w:rPr>
          <w:rFonts w:ascii="Verdana"/>
          <w:sz w:val="44"/>
        </w:rPr>
      </w:pPr>
      <w:bookmarkStart w:id="0" w:name="_GoBack"/>
      <w:bookmarkEnd w:id="0"/>
      <w:r>
        <w:rPr>
          <w:rFonts w:hint="eastAsia" w:ascii="黑体" w:eastAsia="黑体"/>
          <w:sz w:val="32"/>
        </w:rPr>
        <w:t>附件1</w:t>
      </w:r>
    </w:p>
    <w:p>
      <w:pPr>
        <w:wordWrap w:val="0"/>
        <w:spacing w:line="680" w:lineRule="exact"/>
        <w:jc w:val="center"/>
        <w:textAlignment w:val="top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本次检验项目</w:t>
      </w:r>
    </w:p>
    <w:p>
      <w:pPr>
        <w:wordWrap w:val="0"/>
        <w:spacing w:line="300" w:lineRule="exact"/>
        <w:jc w:val="center"/>
        <w:textAlignment w:val="top"/>
        <w:rPr>
          <w:rFonts w:ascii="方正小标宋简体" w:hAnsi="方正小标宋简体" w:eastAsia="方正小标宋简体" w:cs="方正小标宋简体"/>
          <w:sz w:val="44"/>
        </w:rPr>
      </w:pP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一、</w:t>
      </w:r>
      <w:r>
        <w:rPr>
          <w:rFonts w:ascii="黑体" w:hAnsi="黑体" w:eastAsia="黑体"/>
          <w:b w:val="0"/>
          <w:bCs/>
          <w:sz w:val="32"/>
        </w:rPr>
        <w:t>调味品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《食品安全国家标准 酿造酱》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2718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、《酿造酱油》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GB/T 18186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、《蚝油》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GB/T 21999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味精》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2720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食品中真菌毒素限量》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、《食品中可能违法添加的非食用物质和易滥用的食品添加剂品种名单(第一批)》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食品整治办[2008]3号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味精抽检项目包括铅(以Pb计)、谷氨酸钠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其他半固体调味料抽检项目包括罗丹明B、脱氢乙酸及其钠盐(以脱氢乙酸计)、山梨酸及其钾盐(以山梨酸计)、甜蜜素(以环己基氨基磺酸计)、苯甲酸及其钠盐(以苯甲酸计)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料酒抽检项目包括甜蜜素(以环己基氨基磺酸计)、脱氢乙酸及其钠盐(以脱氢乙酸计)、山梨酸及其钾盐(以山梨酸计)、苯甲酸及其钠盐(以苯甲酸计)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黄豆酱、甜面酱等抽检项目包括大肠菌群、脱氢乙酸及其钠盐(以脱氢乙酸计)、山梨酸及其钾盐(以山梨酸计)、苯甲酸及其钠盐(以苯甲酸计)、黄曲霉毒素B</w:t>
      </w:r>
      <w:r>
        <w:rPr>
          <w:rFonts w:ascii="仿宋_GB2312" w:hAnsi="仿宋_GB2312" w:eastAsia="仿宋_GB2312" w:cs="仿宋_GB2312"/>
          <w:sz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火锅底料、麻辣烫底料抽检项目包括铅(以Pb计)、脱氢乙酸及其钠盐(以脱氢乙酸计)、山梨酸及其钾盐(以山梨酸计)、苯甲酸及其钠盐(以苯甲酸计)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ascii="仿宋_GB2312" w:hAnsi="仿宋_GB2312" w:eastAsia="仿宋_GB2312" w:cs="仿宋_GB2312"/>
          <w:sz w:val="32"/>
        </w:rPr>
        <w:t>其他液体调味料抽检项目包括大肠菌群、甜蜜素(以环己基氨基磺酸计)、糖精钠(以糖精计)、脱氢乙酸及其钠盐(以脱氢乙酸计)、山梨酸及其钾盐(以山梨酸计)、苯甲酸及其钠盐(以苯甲酸计)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ascii="仿宋_GB2312" w:hAnsi="仿宋_GB2312" w:eastAsia="仿宋_GB2312" w:cs="仿宋_GB2312"/>
          <w:sz w:val="32"/>
        </w:rPr>
        <w:t>辣椒酱抽检项目包括山梨酸及其钾盐(以山梨酸计)、苯甲酸及其钠盐(以苯甲酸计)、甜蜜素(以环己基氨基磺酸计)、脱氢乙酸及其钠盐(以脱氢乙酸计)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</w:t>
      </w:r>
      <w:r>
        <w:rPr>
          <w:rFonts w:ascii="仿宋_GB2312" w:hAnsi="仿宋_GB2312" w:eastAsia="仿宋_GB2312" w:cs="仿宋_GB2312"/>
          <w:sz w:val="32"/>
        </w:rPr>
        <w:t>酱油抽检项目包括对羟基苯甲酸酯类及其钠盐(对羟基苯甲酸甲酯钠，对羟基苯甲酸乙酯及其钠盐)(以对羟基苯甲酸计)、山梨酸及其钾盐(以山梨酸计)、氨基酸态氮（以氮计）、糖精钠(以糖精计)、脱氢乙酸及其钠盐(以脱氢乙酸计)、苯甲酸及其钠盐(以苯甲酸计)、铵盐(以占氨基酸态氮的百分比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</w:t>
      </w:r>
      <w:r>
        <w:rPr>
          <w:rFonts w:ascii="仿宋_GB2312" w:hAnsi="仿宋_GB2312" w:eastAsia="仿宋_GB2312" w:cs="仿宋_GB2312"/>
          <w:sz w:val="32"/>
        </w:rPr>
        <w:t>其他固体调味料抽检项目包括糖精钠(以糖精计)、总砷(以As计)、甜蜜素(以环己基氨基磺酸计)、铅(以Pb计)、苯甲酸及其钠盐(以苯甲酸计)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</w:t>
      </w:r>
      <w:r>
        <w:rPr>
          <w:rFonts w:ascii="仿宋_GB2312" w:hAnsi="仿宋_GB2312" w:eastAsia="仿宋_GB2312" w:cs="仿宋_GB2312"/>
          <w:sz w:val="32"/>
        </w:rPr>
        <w:t>蚝油、虾油、鱼露抽检项目包括苯甲酸及其钠盐(以苯甲酸计)、氨基酸态氮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</w:t>
      </w:r>
      <w:r>
        <w:rPr>
          <w:rFonts w:ascii="仿宋_GB2312" w:hAnsi="仿宋_GB2312" w:eastAsia="仿宋_GB2312" w:cs="仿宋_GB2312"/>
          <w:sz w:val="32"/>
        </w:rPr>
        <w:t>辣椒、花椒、辣椒粉、花椒粉抽检项目包括铅(以Pb计)、罗丹明B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二、</w:t>
      </w:r>
      <w:r>
        <w:rPr>
          <w:rFonts w:ascii="黑体" w:hAnsi="黑体" w:eastAsia="黑体"/>
          <w:b w:val="0"/>
          <w:bCs/>
          <w:sz w:val="32"/>
        </w:rPr>
        <w:t>酒类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《食品安全国家标准 发酵酒及其配制酒》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2758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蒸馏酒及其配制酒》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2757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白酒、白酒(液态)、白酒(原酒)抽检项目包括酒精度、甜蜜素(以环己基氨基磺酸计)、甲醇、氰化物(以HCN计)、糖精钠(以糖精计)、三氯蔗糖、铅(以Pb计)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啤酒抽检项目包括甲醛、酒精度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以蒸馏酒及食用酒精为酒基的配制酒抽检项目包括甜蜜素(以环己基氨基磺酸计)、甲醇、糖精钠(以糖精计)、氰化物(以HCN计)、酒精度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以发酵酒为酒基的配制酒抽检项目包括糖精钠(以糖精计)、甜蜜素(以环己基氨基磺酸计)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葡萄酒抽检项目包括酒精度、山梨酸及其钾盐(以山梨酸计)、甜蜜素(以环己基氨基磺酸计)、甲醇、二氧化硫残留量、糖精钠(以糖精计)、三氯蔗糖、苯甲酸及其钠盐(以苯甲酸计)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三、</w:t>
      </w:r>
      <w:r>
        <w:rPr>
          <w:rFonts w:ascii="黑体" w:hAnsi="黑体" w:eastAsia="黑体"/>
          <w:b w:val="0"/>
          <w:bCs/>
          <w:sz w:val="32"/>
        </w:rPr>
        <w:t>乳制品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《食品安全国家标准 灭菌乳》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25190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发酵乳》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19302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、卫生部、工业和信息化部、农业部、工商总局、质检总局公告《关于三聚氰胺在食品中的限量值的公告》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2011年第10号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食品中真菌毒素限量》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调制乳》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25191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巴氏杀菌乳》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19645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灭菌乳抽检项目包括三聚氰胺、铅(以Pb计)、铬(以Cr计)、蛋白质、黄曲霉毒素M</w:t>
      </w:r>
      <w:r>
        <w:rPr>
          <w:rFonts w:ascii="仿宋_GB2312" w:hAnsi="仿宋_GB2312" w:eastAsia="仿宋_GB2312" w:cs="仿宋_GB2312"/>
          <w:sz w:val="32"/>
          <w:vertAlign w:val="subscript"/>
        </w:rPr>
        <w:t>1</w:t>
      </w:r>
      <w:r>
        <w:rPr>
          <w:rFonts w:ascii="仿宋_GB2312" w:hAnsi="仿宋_GB2312" w:eastAsia="仿宋_GB2312" w:cs="仿宋_GB2312"/>
          <w:sz w:val="32"/>
        </w:rPr>
        <w:t>、商业无菌、非脂乳固体、脂肪、总汞(以Hg计)、酸度、总砷(以As计)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发酵乳抽检项目包括大肠菌群、三聚氰胺、酸度、沙门氏菌、蛋白质、金黄色葡萄球菌、酵母、霉菌、脂肪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奶片、奶条等抽检项目包括三聚氰胺、脱氢乙酸及其钠盐(以脱氢乙酸计)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巴氏杀菌乳抽检项目包括沙门氏菌、三聚氰胺、金黄色葡萄球菌、大肠菌群、蛋白质、酸度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调制乳抽检项目包括三聚氰胺、铅(以Pb计)、铬(以Cr计)、蛋白质、山梨酸及其钾盐(以山梨酸计)、黄曲霉毒素M</w:t>
      </w:r>
      <w:r>
        <w:rPr>
          <w:rFonts w:ascii="仿宋_GB2312" w:hAnsi="仿宋_GB2312" w:eastAsia="仿宋_GB2312" w:cs="仿宋_GB2312"/>
          <w:sz w:val="32"/>
          <w:vertAlign w:val="subscript"/>
        </w:rPr>
        <w:t>1</w:t>
      </w:r>
      <w:r>
        <w:rPr>
          <w:rFonts w:ascii="仿宋_GB2312" w:hAnsi="仿宋_GB2312" w:eastAsia="仿宋_GB2312" w:cs="仿宋_GB2312"/>
          <w:sz w:val="32"/>
        </w:rPr>
        <w:t>、商业无菌、脂肪、总汞(以Hg计)、总砷(以As计)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四、</w:t>
      </w:r>
      <w:r>
        <w:rPr>
          <w:rFonts w:ascii="黑体" w:hAnsi="黑体" w:eastAsia="黑体"/>
          <w:b w:val="0"/>
          <w:bCs/>
          <w:sz w:val="32"/>
        </w:rPr>
        <w:t>食用农产品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《食品安全国家标准 食品中兽药最大残留限量》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31650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、《食品动物中禁止使用的药品及其他化合物清单》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农业农村部公告第250号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食品中农药最大残留限量》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2763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、《兽药地方标准废止目录》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农业部公告第560号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食品中真菌毒素限量》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、《豆芽卫生标准》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22556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、《发布在食品动物中停止使用洛美沙星、培氟沙星、氧氟沙星、诺氟沙星4种兽药的决定》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农业部公告第2292号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、《食品中可能违法添加的非食用物质和易滥用的食品添加剂名单（第四批）》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整顿办函〔2010〕50 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鲜(冻)畜、禽产品》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2707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鲜、冻动物性水产品》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2733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</w:t>
      </w:r>
      <w:r>
        <w:rPr>
          <w:rFonts w:hint="eastAsia" w:ascii="仿宋_GB2312" w:hAnsi="仿宋_GB2312" w:eastAsia="仿宋_GB2312" w:cs="仿宋_GB2312"/>
          <w:sz w:val="32"/>
        </w:rPr>
        <w:t>《</w:t>
      </w:r>
      <w:r>
        <w:rPr>
          <w:rFonts w:ascii="仿宋_GB2312" w:hAnsi="仿宋_GB2312" w:eastAsia="仿宋_GB2312" w:cs="仿宋_GB2312"/>
          <w:sz w:val="32"/>
        </w:rPr>
        <w:t>国家食品药品监督管理总局 农业部 国家卫生和计划生育委员会关于豆芽生产过程中禁止使用6-苄基腺嘌呤等物质的公告</w:t>
      </w:r>
      <w:r>
        <w:rPr>
          <w:rFonts w:hint="eastAsia" w:ascii="仿宋_GB2312" w:hAnsi="仿宋_GB2312" w:eastAsia="仿宋_GB2312" w:cs="仿宋_GB2312"/>
          <w:sz w:val="32"/>
        </w:rPr>
        <w:t>》</w:t>
      </w:r>
      <w:r>
        <w:rPr>
          <w:rFonts w:ascii="仿宋_GB2312" w:hAnsi="仿宋_GB2312" w:eastAsia="仿宋_GB2312" w:cs="仿宋_GB2312"/>
          <w:sz w:val="32"/>
        </w:rPr>
        <w:t>（2015 年第 11 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牛肉抽检项目包括林可霉素、氯霉素、呋喃唑酮代谢物、莱克多巴胺、克伦特罗、塞曼特罗、五氯酚酸钠(以五氯酚计)、磺胺类(总量)、恩诺沙星(恩诺沙星与环丙沙星之和)、挥发性盐基氮、马贲特罗、溴代克伦特罗、沙丁胺醇、甲氧苄啶、溴布特罗、苯氧丙酚胺、特布他林、地塞米松、氟苯尼考、马布特罗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其他禽副产品抽检项目包括呋喃妥因代谢物、五氯酚酸钠(以五氯酚计)、呋喃西林代谢物、呋喃唑酮代谢物、氯霉素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黄瓜抽检项目包括甲氨基阿维菌素苯甲酸盐、敌敌畏、毒死蜱、噻虫嗪、阿维菌素、哒螨灵、甲霜灵和精甲霜灵、多菌灵、异丙威、腐霉利、三唑酮、氧乐果、克百威、乙螨唑、氟虫腈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鸡肝抽检项目包括替米考星、呋喃西林代谢物、恩诺沙星(恩诺沙星与环丙沙星之和)、金刚烷胺、氟苯尼考、金刚乙胺、氯霉素、五氯酚酸钠(以五氯酚计)、呋喃唑酮代谢物、总砷(以As计)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猪肉抽检项目包括呋喃西林代谢物、莱克多巴胺、利巴韦林、喹乙醇、甲硝唑、沙丁胺醇、马布特罗、呋喃唑酮代谢物、挥发性盐基氮、溴代克伦特罗、甲氧苄啶、溴布特罗、地塞米松、氯霉素、克伦特罗、替米考星、氟苯尼考(氟苯尼考与氟苯尼考胺之和)、马贲特罗、特布他林、氯丙嗪、呋喃妥因代谢物、多西环素、塞曼特罗、五氯酚酸钠(以五氯酚计)、磺胺类(总量)、恩诺沙星(恩诺沙星与环丙沙星之和)、土霉素、苯氧丙酚胺、土霉素/金霉素/四环素(组合含量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ascii="仿宋_GB2312" w:hAnsi="仿宋_GB2312" w:eastAsia="仿宋_GB2312" w:cs="仿宋_GB2312"/>
          <w:sz w:val="32"/>
        </w:rPr>
        <w:t>山药抽检项目包括涕灭威、克百威、铅(以Pb计)、氯氟氰菊酯和高效氯氟氰菊酯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ascii="仿宋_GB2312" w:hAnsi="仿宋_GB2312" w:eastAsia="仿宋_GB2312" w:cs="仿宋_GB2312"/>
          <w:sz w:val="32"/>
        </w:rPr>
        <w:t>鸡肉抽检项目包括氯霉素、铬(以Cr计)、呋喃西林代谢物、四环素、替米考星、氟苯尼考(氟苯尼考与氟苯尼考胺之和)、金刚烷胺、甲硝唑、尼卡巴嗪、氟苯尼考、镉(以Cd计)、金霉素、呋喃妥因代谢物、呋喃唑酮代谢物、多西环素、沙拉沙星、总砷(以As计)、五氯酚酸钠(以五氯酚计)、磺胺类(总量)、恩诺沙星(恩诺沙星与环丙沙星之和)、挥发性盐基氮、呋喃它酮代谢物、甲氧苄啶、土霉素、铅(以Pb计)、土霉素/金霉素/四环素(组合含量)、总汞(以Hg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</w:t>
      </w:r>
      <w:r>
        <w:rPr>
          <w:rFonts w:ascii="仿宋_GB2312" w:hAnsi="仿宋_GB2312" w:eastAsia="仿宋_GB2312" w:cs="仿宋_GB2312"/>
          <w:sz w:val="32"/>
        </w:rPr>
        <w:t>韭菜抽检项目包括阿维菌素、水胺硫磷、甲拌磷、多菌灵、甲胺磷、氯氟氰菊酯和高效氯氟氰菊酯、二甲戊灵、啶虫脒、氧乐果、乙酰甲胺磷、甲基异柳磷、氯氰菊酯和高效氯氰菊酯、氟虫腈、乐果、敌敌畏、毒死蜱、对硫磷、铅(以Pb计)、灭多威、腐霉利、辛硫磷、灭线磷、克百威、肟菌酯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</w:t>
      </w:r>
      <w:r>
        <w:rPr>
          <w:rFonts w:ascii="仿宋_GB2312" w:hAnsi="仿宋_GB2312" w:eastAsia="仿宋_GB2312" w:cs="仿宋_GB2312"/>
          <w:sz w:val="32"/>
        </w:rPr>
        <w:t>豆芽抽检项目包括4-氯苯氧乙酸钠(以4-氯苯氧乙酸计)、6-苄基腺嘌呤(6-BA)、铅(以Pb计)、亚硫酸盐(以SO</w:t>
      </w:r>
      <w:r>
        <w:rPr>
          <w:rFonts w:ascii="仿宋_GB2312" w:hAnsi="仿宋_GB2312" w:eastAsia="仿宋_GB2312" w:cs="仿宋_GB2312"/>
          <w:sz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</w:rPr>
        <w:t>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</w:t>
      </w:r>
      <w:r>
        <w:rPr>
          <w:rFonts w:ascii="仿宋_GB2312" w:hAnsi="仿宋_GB2312" w:eastAsia="仿宋_GB2312" w:cs="仿宋_GB2312"/>
          <w:sz w:val="32"/>
        </w:rPr>
        <w:t>油桃抽检项目包括克百威、苯醚甲环唑、甲胺磷、敌敌畏、氧乐果、多菌灵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</w:t>
      </w:r>
      <w:r>
        <w:rPr>
          <w:rFonts w:ascii="仿宋_GB2312" w:hAnsi="仿宋_GB2312" w:eastAsia="仿宋_GB2312" w:cs="仿宋_GB2312"/>
          <w:sz w:val="32"/>
        </w:rPr>
        <w:t>梨抽检项目包括克百威、氯氟氰菊酯和高效氯氟氰菊酯、多菌灵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12.</w:t>
      </w:r>
      <w:r>
        <w:rPr>
          <w:rFonts w:ascii="仿宋_GB2312" w:hAnsi="仿宋_GB2312" w:eastAsia="仿宋_GB2312" w:cs="仿宋_GB2312"/>
          <w:sz w:val="32"/>
        </w:rPr>
        <w:t>海水虾抽检项目包括孔雀石绿(孔雀石绿及其代谢物隐色孔雀石绿残留量之和)、呋喃妥因代谢物、恩诺沙星(恩诺沙星与环丙沙星之和)、氯霉素、土霉素/金霉素/四环素(组合含量)、五氯酚酸钠(以五氯酚计)、镉(以Cd计)、呋喃唑酮代谢物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13.</w:t>
      </w:r>
      <w:r>
        <w:rPr>
          <w:rFonts w:ascii="仿宋_GB2312" w:hAnsi="仿宋_GB2312" w:eastAsia="仿宋_GB2312" w:cs="仿宋_GB2312"/>
          <w:sz w:val="32"/>
        </w:rPr>
        <w:t>西瓜抽检项目包括甲胺磷、氧乐果、噻虫嗪、克百威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14.</w:t>
      </w:r>
      <w:r>
        <w:rPr>
          <w:rFonts w:ascii="仿宋_GB2312" w:hAnsi="仿宋_GB2312" w:eastAsia="仿宋_GB2312" w:cs="仿宋_GB2312"/>
          <w:sz w:val="32"/>
        </w:rPr>
        <w:t>菠萝抽检项目包括硫线磷、烯酰吗啉、灭多威、丙环唑、二嗪磷、多菌灵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15.</w:t>
      </w:r>
      <w:r>
        <w:rPr>
          <w:rFonts w:ascii="仿宋_GB2312" w:hAnsi="仿宋_GB2312" w:eastAsia="仿宋_GB2312" w:cs="仿宋_GB2312"/>
          <w:sz w:val="32"/>
        </w:rPr>
        <w:t>羊肉抽检项目包括林可霉素、莱克多巴胺、克伦特罗、马贲特罗、沙丁胺醇、特布他林、氟苯尼考、马布特罗、金霉素、呋喃唑酮代谢物、塞曼特罗、五氯酚酸钠(以五氯酚计)、磺胺类(总量)、恩诺沙星(恩诺沙星与环丙沙星之和)、溴代克伦特罗、溴布特罗、铅(以Pb计)、苯氧丙酚胺、土霉素/金霉素/四环素(组合含量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16.</w:t>
      </w:r>
      <w:r>
        <w:rPr>
          <w:rFonts w:ascii="仿宋_GB2312" w:hAnsi="仿宋_GB2312" w:eastAsia="仿宋_GB2312" w:cs="仿宋_GB2312"/>
          <w:sz w:val="32"/>
        </w:rPr>
        <w:t>大白菜抽检项目包括甲氨基阿维菌素苯甲酸盐、阿维菌素、涕灭威、甲胺磷、氧乐果、唑虫酰胺、氟虫腈、吡唑醚菌酯、吡虫啉、水胺硫磷、甲拌磷、啶虫脒、毒死蜱、噻虫嗪、克百威、镉(以Cd计)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17.</w:t>
      </w:r>
      <w:r>
        <w:rPr>
          <w:rFonts w:ascii="仿宋_GB2312" w:hAnsi="仿宋_GB2312" w:eastAsia="仿宋_GB2312" w:cs="仿宋_GB2312"/>
          <w:sz w:val="32"/>
        </w:rPr>
        <w:t>结球甘蓝抽检项目包括涕灭威、甲胺磷、氧乐果、乙酰甲胺磷、甲基异柳磷、氟虫腈、毒死蜱、灭多威、克百威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18.</w:t>
      </w:r>
      <w:r>
        <w:rPr>
          <w:rFonts w:ascii="仿宋_GB2312" w:hAnsi="仿宋_GB2312" w:eastAsia="仿宋_GB2312" w:cs="仿宋_GB2312"/>
          <w:sz w:val="32"/>
        </w:rPr>
        <w:t>猪肝抽检项目包括呋喃西林代谢物、恩诺沙星(恩诺沙星与环丙沙星之和)、多西环素、沙丁胺醇、甲氧苄啶、氯霉素、土霉素、土霉素/金霉素/四环素(组合含量)、克伦特罗、五氯酚酸钠(以五氯酚计)、磺胺类(总量)、镉(以Cd计)、氟苯尼考(氟苯尼考与氟苯尼考胺之和)、莱克多巴胺、呋喃唑酮代谢物、总砷(以As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19.</w:t>
      </w:r>
      <w:r>
        <w:rPr>
          <w:rFonts w:ascii="仿宋_GB2312" w:hAnsi="仿宋_GB2312" w:eastAsia="仿宋_GB2312" w:cs="仿宋_GB2312"/>
          <w:sz w:val="32"/>
        </w:rPr>
        <w:t>樱桃抽检项目包括苯醚甲环唑、氰戊菊酯和S-氰戊菊酯、溴氰菊酯、氟虫腈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20.</w:t>
      </w:r>
      <w:r>
        <w:rPr>
          <w:rFonts w:ascii="仿宋_GB2312" w:hAnsi="仿宋_GB2312" w:eastAsia="仿宋_GB2312" w:cs="仿宋_GB2312"/>
          <w:sz w:val="32"/>
        </w:rPr>
        <w:t>淡水虾抽检项目包括五氯酚酸钠(以五氯酚计)、恩诺沙星(恩诺沙星与环丙沙星之和)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21.</w:t>
      </w:r>
      <w:r>
        <w:rPr>
          <w:rFonts w:ascii="仿宋_GB2312" w:hAnsi="仿宋_GB2312" w:eastAsia="仿宋_GB2312" w:cs="仿宋_GB2312"/>
          <w:sz w:val="32"/>
        </w:rPr>
        <w:t>香蕉抽检项目包括吡唑醚菌酯、吡虫啉、腈苯唑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22.</w:t>
      </w:r>
      <w:r>
        <w:rPr>
          <w:rFonts w:ascii="仿宋_GB2312" w:hAnsi="仿宋_GB2312" w:eastAsia="仿宋_GB2312" w:cs="仿宋_GB2312"/>
          <w:sz w:val="32"/>
        </w:rPr>
        <w:t>桃抽检项目包括苯醚甲环唑、敌敌畏、溴氰菊酯、多菌灵、甲胺磷、氧乐果、氟硅唑、克百威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23.</w:t>
      </w:r>
      <w:r>
        <w:rPr>
          <w:rFonts w:ascii="仿宋_GB2312" w:hAnsi="仿宋_GB2312" w:eastAsia="仿宋_GB2312" w:cs="仿宋_GB2312"/>
          <w:sz w:val="32"/>
        </w:rPr>
        <w:t>淡水鱼抽检项目包括挥发性盐基氮、氯霉素、孔雀石绿、溴氰菊酯、呋喃唑酮代谢物、呋喃西林代谢物、地西泮、甲氧苄啶、氯氰菊酯、氟苯尼考、五氯酚酸钠(以五氯酚计)、磺胺类(总量)、氟苯尼考(氟苯尼考与氟苯尼考胺之和)、恩诺沙星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24.</w:t>
      </w:r>
      <w:r>
        <w:rPr>
          <w:rFonts w:ascii="仿宋_GB2312" w:hAnsi="仿宋_GB2312" w:eastAsia="仿宋_GB2312" w:cs="仿宋_GB2312"/>
          <w:sz w:val="32"/>
        </w:rPr>
        <w:t>油麦菜抽检项目包括阿维菌素、水胺硫磷、甲拌磷、氯氟氰菊酯和高效氯氟氰菊酯、啶虫脒、氧乐果、乙酰甲胺磷、甲基异柳磷、氟虫腈、噻虫嗪、氯唑磷、灭多威、克百威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25.</w:t>
      </w:r>
      <w:r>
        <w:rPr>
          <w:rFonts w:ascii="仿宋_GB2312" w:hAnsi="仿宋_GB2312" w:eastAsia="仿宋_GB2312" w:cs="仿宋_GB2312"/>
          <w:sz w:val="32"/>
        </w:rPr>
        <w:t>菜薹抽检项目包括甲基异柳磷、阿维菌素、联苯菊酯、克百威、氯氰菊酯和高效氯氰菊酯、甲氨基阿维菌素苯甲酸盐、甲胺磷、甲拌磷、氟虫腈、氧乐果、啶虫脒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26.</w:t>
      </w:r>
      <w:r>
        <w:rPr>
          <w:rFonts w:ascii="仿宋_GB2312" w:hAnsi="仿宋_GB2312" w:eastAsia="仿宋_GB2312" w:cs="仿宋_GB2312"/>
          <w:sz w:val="32"/>
        </w:rPr>
        <w:t>豇豆抽检项目包括倍硫磷、灭多威、甲氨基阿维菌素苯甲酸盐、甲胺磷、氯氟氰菊酯和高效氯氟氰菊酯、氧乐果、啶虫脒、乙酰甲胺磷、噻虫嗪、水胺硫磷、阿维菌素、甲基异柳磷、克百威、氯氰菊酯和高效氯氰菊酯、氯唑磷、灭蝇胺、甲拌磷、氟虫腈、噻虫胺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27.</w:t>
      </w:r>
      <w:r>
        <w:rPr>
          <w:rFonts w:ascii="仿宋_GB2312" w:hAnsi="仿宋_GB2312" w:eastAsia="仿宋_GB2312" w:cs="仿宋_GB2312"/>
          <w:sz w:val="32"/>
        </w:rPr>
        <w:t>杏抽检项目包括克百威、氧乐果、抗蚜威、氟硅唑、腈苯唑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28.</w:t>
      </w:r>
      <w:r>
        <w:rPr>
          <w:rFonts w:ascii="仿宋_GB2312" w:hAnsi="仿宋_GB2312" w:eastAsia="仿宋_GB2312" w:cs="仿宋_GB2312"/>
          <w:sz w:val="32"/>
        </w:rPr>
        <w:t>普通白菜抽检项目包括甲氨基阿维菌素苯甲酸盐、阿维菌素、溴氰菊酯、甲胺磷、氯氟氰菊酯和高效氯氟氰菊酯、氧乐果、甲基异柳磷、氯氰菊酯和高效氯氰菊酯、氟虫腈、虫螨腈、敌敌畏、甲氰菊酯、吡虫啉、百菌清、水胺硫磷、甲拌磷、啶虫脒、毒死蜱、噻虫嗪、铅(以Pb计)、辛硫磷、克百威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29.</w:t>
      </w:r>
      <w:r>
        <w:rPr>
          <w:rFonts w:ascii="仿宋_GB2312" w:hAnsi="仿宋_GB2312" w:eastAsia="仿宋_GB2312" w:cs="仿宋_GB2312"/>
          <w:sz w:val="32"/>
        </w:rPr>
        <w:t>苹果抽检项目包括三唑醇、克百威、敌敌畏、甲拌磷、毒死蜱、啶虫脒、氧乐果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30.</w:t>
      </w:r>
      <w:r>
        <w:rPr>
          <w:rFonts w:ascii="仿宋_GB2312" w:hAnsi="仿宋_GB2312" w:eastAsia="仿宋_GB2312" w:cs="仿宋_GB2312"/>
          <w:sz w:val="32"/>
        </w:rPr>
        <w:t>葡萄抽检项目包括苯醚甲环唑、霜霉威和霜霉威盐酸盐、氰戊菊酯和S-氰戊菊酯、甲胺磷、氯氟氰菊酯和高效氯氟氰菊酯、己唑醇、氧乐果、辛硫磷、嘧霉胺、克百威、烯酰吗啉、氯氰菊酯和高效氯氰菊酯、氟虫腈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31.</w:t>
      </w:r>
      <w:r>
        <w:rPr>
          <w:rFonts w:ascii="仿宋_GB2312" w:hAnsi="仿宋_GB2312" w:eastAsia="仿宋_GB2312" w:cs="仿宋_GB2312"/>
          <w:sz w:val="32"/>
        </w:rPr>
        <w:t>芹菜抽检项目包括阿维菌素、氯氟氰菊酯和高效氯氟氰菊酯、氧乐果、敌敌畏、甲萘威、水胺硫磷、辛硫磷、克百威、镉(以Cd计)、噻虫胺、甲基异柳磷、氯氰菊酯和高效氯氰菊酯、氟虫腈、马拉硫磷、甲拌磷、烯酰吗啉、毒死蜱、铅(以Pb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32.</w:t>
      </w:r>
      <w:r>
        <w:rPr>
          <w:rFonts w:ascii="仿宋_GB2312" w:hAnsi="仿宋_GB2312" w:eastAsia="仿宋_GB2312" w:cs="仿宋_GB2312"/>
          <w:sz w:val="32"/>
        </w:rPr>
        <w:t>海水蟹抽检项目包括呋喃妥因代谢物、五氯酚酸钠(以五氯酚计)、镉(以Cd计)、呋喃它酮代谢物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33.</w:t>
      </w:r>
      <w:r>
        <w:rPr>
          <w:rFonts w:ascii="仿宋_GB2312" w:hAnsi="仿宋_GB2312" w:eastAsia="仿宋_GB2312" w:cs="仿宋_GB2312"/>
          <w:sz w:val="32"/>
        </w:rPr>
        <w:t>番茄抽检项目包括甲氨基阿维菌素苯甲酸盐、溴氰菊酯、甲胺磷、氯氟氰菊酯和高效氯氟氰菊酯、氧乐果、氯氰菊酯和高效氯氰菊酯、敌敌畏、烯酰吗啉、毒死蜱、辛硫磷、克百威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34.</w:t>
      </w:r>
      <w:r>
        <w:rPr>
          <w:rFonts w:ascii="仿宋_GB2312" w:hAnsi="仿宋_GB2312" w:eastAsia="仿宋_GB2312" w:cs="仿宋_GB2312"/>
          <w:sz w:val="32"/>
        </w:rPr>
        <w:t>海水鱼抽检项目包括五氯酚酸钠(以五氯酚计)、磺胺类(总量)、恩诺沙星(恩诺沙星与环丙沙星之和)、呋喃唑酮代谢物、甲氧苄啶、氯霉素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35.</w:t>
      </w:r>
      <w:r>
        <w:rPr>
          <w:rFonts w:ascii="仿宋_GB2312" w:hAnsi="仿宋_GB2312" w:eastAsia="仿宋_GB2312" w:cs="仿宋_GB2312"/>
          <w:sz w:val="32"/>
        </w:rPr>
        <w:t>荔枝抽检项目包括氯氰菊酯和高效氯氰菊酯、苯醚甲环唑、毒死蜱、氧乐果、多菌灵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36.</w:t>
      </w:r>
      <w:r>
        <w:rPr>
          <w:rFonts w:ascii="仿宋_GB2312" w:hAnsi="仿宋_GB2312" w:eastAsia="仿宋_GB2312" w:cs="仿宋_GB2312"/>
          <w:sz w:val="32"/>
        </w:rPr>
        <w:t>鸡蛋抽检项目包括氯霉素、金刚乙胺、金刚烷胺、地美硝唑、甲硝唑、氟苯尼考、甲砜霉素、呋喃唑酮代谢物、沙拉沙星、氟虫腈、磺胺类(总量)、恩诺沙星(恩诺沙星与环丙沙星之和)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37.</w:t>
      </w:r>
      <w:r>
        <w:rPr>
          <w:rFonts w:ascii="仿宋_GB2312" w:hAnsi="仿宋_GB2312" w:eastAsia="仿宋_GB2312" w:cs="仿宋_GB2312"/>
          <w:sz w:val="32"/>
        </w:rPr>
        <w:t>芒果抽检项目包括苯醚甲环唑、氧乐果、嘧菌酯、戊唑醇、多菌灵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38.</w:t>
      </w:r>
      <w:r>
        <w:rPr>
          <w:rFonts w:ascii="仿宋_GB2312" w:hAnsi="仿宋_GB2312" w:eastAsia="仿宋_GB2312" w:cs="仿宋_GB2312"/>
          <w:sz w:val="32"/>
        </w:rPr>
        <w:t>鲜食用菌抽检项目包括甲氨基阿维菌素苯甲酸盐、氯氟氰菊酯和高效氯氟氰菊酯、氯氰菊酯和高效氯氰菊酯、镉(以Cd计)、灭蝇胺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39.</w:t>
      </w:r>
      <w:r>
        <w:rPr>
          <w:rFonts w:ascii="仿宋_GB2312" w:hAnsi="仿宋_GB2312" w:eastAsia="仿宋_GB2312" w:cs="仿宋_GB2312"/>
          <w:sz w:val="32"/>
        </w:rPr>
        <w:t>柚抽检项目包括水胺硫磷、联苯菊酯、氟虫腈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40.</w:t>
      </w:r>
      <w:r>
        <w:rPr>
          <w:rFonts w:ascii="仿宋_GB2312" w:hAnsi="仿宋_GB2312" w:eastAsia="仿宋_GB2312" w:cs="仿宋_GB2312"/>
          <w:sz w:val="32"/>
        </w:rPr>
        <w:t>姜抽检项目包括噻虫嗪、吡虫啉、铅(以Pb计)、甲拌磷、甲胺磷、氯氟氰菊酯和高效氯氟氰菊酯、氧乐果、克百威、氯氰菊酯和高效氯氰菊酯、镉(以Cd计)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41.</w:t>
      </w:r>
      <w:r>
        <w:rPr>
          <w:rFonts w:ascii="仿宋_GB2312" w:hAnsi="仿宋_GB2312" w:eastAsia="仿宋_GB2312" w:cs="仿宋_GB2312"/>
          <w:sz w:val="32"/>
        </w:rPr>
        <w:t>茄子抽检项目包括甲氨基阿维菌素苯甲酸盐、杀扑磷、霜霉威和霜霉威盐酸盐、水胺硫磷、甲拌磷、甲胺磷、氧乐果、氟虫腈、噻虫嗪、甲氰菊酯、氯唑磷、克百威、镉(以Cd计)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42.</w:t>
      </w:r>
      <w:r>
        <w:rPr>
          <w:rFonts w:ascii="仿宋_GB2312" w:hAnsi="仿宋_GB2312" w:eastAsia="仿宋_GB2312" w:cs="仿宋_GB2312"/>
          <w:sz w:val="32"/>
        </w:rPr>
        <w:t>辣椒抽检项目包括甲氨基阿维菌素苯甲酸盐、铬(以Cr计)、甲胺磷、氯氟氰菊酯和高效氯氟氰菊酯、氧乐果、甲基异柳磷、氯氰菊酯和高效氯氰菊酯、氟虫腈、总砷(以As计)、敌敌畏、吡唑醚菌酯、吡虫啉、腐霉利、百菌清、杀扑磷、水胺硫磷、甲拌磷、多菌灵、啶虫脒、丙溴磷、咪鲜胺和咪鲜胺锰盐、铅(以Pb计)、克百威、镉(以Cd计)、氟氯氰菊酯和高效氟氯氰菊酯、总汞(以Hg计)、噻虫胺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43.</w:t>
      </w:r>
      <w:r>
        <w:rPr>
          <w:rFonts w:ascii="仿宋_GB2312" w:hAnsi="仿宋_GB2312" w:eastAsia="仿宋_GB2312" w:cs="仿宋_GB2312"/>
          <w:sz w:val="32"/>
        </w:rPr>
        <w:t>豆类抽检项目包括2,4-滴和2,4-滴钠盐、吡虫啉、铅(以Pb计)、铬(以Cr计)、赭曲霉毒素A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44.</w:t>
      </w:r>
      <w:r>
        <w:rPr>
          <w:rFonts w:ascii="仿宋_GB2312" w:hAnsi="仿宋_GB2312" w:eastAsia="仿宋_GB2312" w:cs="仿宋_GB2312"/>
          <w:sz w:val="32"/>
        </w:rPr>
        <w:t>其他水产品抽检项目包括氧氟沙星、恩诺沙星(恩诺沙星与环丙沙星之和)、诺氟沙星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45.</w:t>
      </w:r>
      <w:r>
        <w:rPr>
          <w:rFonts w:ascii="仿宋_GB2312" w:hAnsi="仿宋_GB2312" w:eastAsia="仿宋_GB2312" w:cs="仿宋_GB2312"/>
          <w:sz w:val="32"/>
        </w:rPr>
        <w:t>花椰菜抽检项目包括毒死蜱、敌百虫、氯氰菊酯和高效氯氰菊酯、甲拌磷、氟虫腈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46.</w:t>
      </w:r>
      <w:r>
        <w:rPr>
          <w:rFonts w:ascii="仿宋_GB2312" w:hAnsi="仿宋_GB2312" w:eastAsia="仿宋_GB2312" w:cs="仿宋_GB2312"/>
          <w:sz w:val="32"/>
        </w:rPr>
        <w:t>菠菜抽检项目包括阿维菌素、水胺硫磷、铬(以Cr计)、甲拌磷、涕灭威、氯氟氰菊酯和高效氯氟氰菊酯、氧乐果、氯氰菊酯和高效氯氰菊酯、氟虫腈、敌敌畏、毒死蜱、甲氰菊酯、噻虫嗪、铅(以Pb计)、克百威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47.</w:t>
      </w:r>
      <w:r>
        <w:rPr>
          <w:rFonts w:ascii="仿宋_GB2312" w:hAnsi="仿宋_GB2312" w:eastAsia="仿宋_GB2312" w:cs="仿宋_GB2312"/>
          <w:sz w:val="32"/>
        </w:rPr>
        <w:t>鸭肉抽检项目包括恩诺沙星(恩诺沙星与环丙沙星之和)、金刚烷胺、氯霉素、呋喃唑酮代谢物、呋喃它酮代谢物、多西环素、甲硝唑、甲氧苄啶、土霉素、氟苯尼考、五氯酚酸钠(以五氯酚计)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48.</w:t>
      </w:r>
      <w:r>
        <w:rPr>
          <w:rFonts w:ascii="仿宋_GB2312" w:hAnsi="仿宋_GB2312" w:eastAsia="仿宋_GB2312" w:cs="仿宋_GB2312"/>
          <w:sz w:val="32"/>
        </w:rPr>
        <w:t>火龙果抽检项目包括甲胺磷、氧乐果、克百威、氟虫腈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49.</w:t>
      </w:r>
      <w:r>
        <w:rPr>
          <w:rFonts w:ascii="仿宋_GB2312" w:hAnsi="仿宋_GB2312" w:eastAsia="仿宋_GB2312" w:cs="仿宋_GB2312"/>
          <w:sz w:val="32"/>
        </w:rPr>
        <w:t>甜椒抽检项目包括甲氨基阿维菌素苯甲酸盐、阿维菌素、水胺硫磷、吡虫啉、啶虫脒、氧乐果、甲基异柳磷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50.</w:t>
      </w:r>
      <w:r>
        <w:rPr>
          <w:rFonts w:ascii="仿宋_GB2312" w:hAnsi="仿宋_GB2312" w:eastAsia="仿宋_GB2312" w:cs="仿宋_GB2312"/>
          <w:sz w:val="32"/>
        </w:rPr>
        <w:t>草莓抽检项目包括克百威、烯酰吗啉、敌敌畏、氧乐果、多菌灵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51.</w:t>
      </w:r>
      <w:r>
        <w:rPr>
          <w:rFonts w:ascii="仿宋_GB2312" w:hAnsi="仿宋_GB2312" w:eastAsia="仿宋_GB2312" w:cs="仿宋_GB2312"/>
          <w:sz w:val="32"/>
        </w:rPr>
        <w:t>菜豆抽检项目包括水胺硫磷、溴氰菊酯、多菌灵、涕灭威、甲胺磷、氯氟氰菊酯和高效氯氟氰菊酯、氧乐果、氟虫腈、吡虫啉、克百威、灭蝇胺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52.</w:t>
      </w:r>
      <w:r>
        <w:rPr>
          <w:rFonts w:ascii="仿宋_GB2312" w:hAnsi="仿宋_GB2312" w:eastAsia="仿宋_GB2312" w:cs="仿宋_GB2312"/>
          <w:sz w:val="32"/>
        </w:rPr>
        <w:t>甜瓜类抽检项目包括氧乐果、乙酰甲胺磷、甲基异柳磷、克百威、烯酰吗啉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五、</w:t>
      </w:r>
      <w:r>
        <w:rPr>
          <w:rFonts w:ascii="黑体" w:hAnsi="黑体" w:eastAsia="黑体"/>
          <w:b w:val="0"/>
          <w:bCs/>
          <w:sz w:val="32"/>
        </w:rPr>
        <w:t>糕点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食品中致病菌限量》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29921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糕点、面包》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7099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、《食品中可能违法添加的非食用物质名单(第二批)》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食品整治办[2009]5号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糕点抽检项目包括山梨酸及其钾盐(以山梨酸计)、丙二醇、安赛蜜、菌落总数、大肠菌群、三氯蔗糖、沙门氏菌、甜蜜素(以环己基氨基磺酸计)、铝的残留量(干样品，以Al计)、纳他霉素残留量、糖精钠(以糖精计)、富马酸二甲酯、脱氢乙酸及其钠盐(以脱氢乙酸计)、丙酸及其钠盐、钙盐(以丙酸计)、铅(以Pb计)、苯甲酸及其钠盐(以苯甲酸计)、过氧化值(以脂肪计)、金黄色葡萄球菌、霉菌、酸价(以脂肪计)(KOH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六、</w:t>
      </w:r>
      <w:r>
        <w:rPr>
          <w:rFonts w:ascii="黑体" w:hAnsi="黑体" w:eastAsia="黑体"/>
          <w:b w:val="0"/>
          <w:bCs/>
          <w:sz w:val="32"/>
        </w:rPr>
        <w:t>饮料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食品中致病菌限量》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29921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、卫生部、工业和信息化部、农业部、工商总局、质检总局公告《关于三聚氰胺在食品中的限量值的公告》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2011年第10号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食品中真菌毒素限量》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、《瓶装饮用纯净水》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17323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、《茶饮料》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GB/T 21733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饮料》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7101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包装饮用水》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19298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饮用天然矿泉水》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8537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果、蔬汁饮料抽检项目包括山梨酸及其钾盐(以山梨酸计)、胭脂红、甜蜜素(以环己基氨基磺酸计)、酵母、柠檬黄、安赛蜜、大肠菌群、糖精钠(以糖精计)、日落黄、脱氢乙酸及其钠盐(以脱氢乙酸计)、苋菜红、铅(以Pb计)、展青霉素、亮蓝、苯甲酸及其钠盐(以苯甲酸计)、霉菌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碳酸饮料(汽水)抽检项目包括甜蜜素(以环己基氨基磺酸计)、二氧化碳气容量、山梨酸及其钾盐(以山梨酸计)、苯甲酸及其钠盐(以苯甲酸计)、酵母、霉菌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固体饮料抽检项目包括大肠菌群、糖精钠(以糖精计)、苋菜红、日落黄、铅(以Pb计)、蛋白质、亮蓝、山梨酸及其钾盐(以山梨酸计)、苯甲酸及其钠盐(以苯甲酸计)、柠檬黄、霉菌、胭脂红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饮用纯净水抽检项目包括余氯(游离氯)、电导率[(25±1)℃]、耗氧量(以O</w:t>
      </w:r>
      <w:r>
        <w:rPr>
          <w:rFonts w:ascii="仿宋_GB2312" w:hAnsi="仿宋_GB2312" w:eastAsia="仿宋_GB2312" w:cs="仿宋_GB2312"/>
          <w:sz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</w:rPr>
        <w:t>计)、大肠菌群、三氯甲烷、亚硝酸盐(以NO</w:t>
      </w:r>
      <w:r>
        <w:rPr>
          <w:rFonts w:ascii="仿宋_GB2312" w:hAnsi="仿宋_GB2312" w:eastAsia="仿宋_GB2312" w:cs="仿宋_GB2312"/>
          <w:sz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vertAlign w:val="superscript"/>
        </w:rPr>
        <w:t>-</w:t>
      </w:r>
      <w:r>
        <w:rPr>
          <w:rFonts w:ascii="仿宋_GB2312" w:hAnsi="仿宋_GB2312" w:eastAsia="仿宋_GB2312" w:cs="仿宋_GB2312"/>
          <w:sz w:val="32"/>
        </w:rPr>
        <w:t>计)、铜绿假单胞菌、溴酸盐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蛋白饮料抽检项目包括大肠菌群、三聚氰胺、沙门氏菌、脱氢乙酸及其钠盐(以脱氢乙酸计)、蛋白质、金黄色葡萄球菌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ascii="仿宋_GB2312" w:hAnsi="仿宋_GB2312" w:eastAsia="仿宋_GB2312" w:cs="仿宋_GB2312"/>
          <w:sz w:val="32"/>
        </w:rPr>
        <w:t>其他饮料抽检项目包括安赛蜜、甜蜜素(以环己基氨基磺酸计)、糖精钠(以糖精计)、苋菜红、日落黄、脱氢乙酸及其钠盐(以脱氢乙酸计)、亮蓝、山梨酸及其钾盐(以山梨酸计)、苯甲酸及其钠盐(以苯甲酸计)、酵母、柠檬黄、霉菌、胭脂红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ascii="仿宋_GB2312" w:hAnsi="仿宋_GB2312" w:eastAsia="仿宋_GB2312" w:cs="仿宋_GB2312"/>
          <w:sz w:val="32"/>
        </w:rPr>
        <w:t>其他饮用水抽检项目包括大肠菌群、亚硝酸盐(以NO</w:t>
      </w:r>
      <w:r>
        <w:rPr>
          <w:rFonts w:ascii="仿宋_GB2312" w:hAnsi="仿宋_GB2312" w:eastAsia="仿宋_GB2312" w:cs="仿宋_GB2312"/>
          <w:sz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vertAlign w:val="superscript"/>
        </w:rPr>
        <w:t>-</w:t>
      </w:r>
      <w:r>
        <w:rPr>
          <w:rFonts w:ascii="仿宋_GB2312" w:hAnsi="仿宋_GB2312" w:eastAsia="仿宋_GB2312" w:cs="仿宋_GB2312"/>
          <w:sz w:val="32"/>
        </w:rPr>
        <w:t>计)、铜绿假单胞菌、余氯(游离氯)、耗氧量(以O</w:t>
      </w:r>
      <w:r>
        <w:rPr>
          <w:rFonts w:ascii="仿宋_GB2312" w:hAnsi="仿宋_GB2312" w:eastAsia="仿宋_GB2312" w:cs="仿宋_GB2312"/>
          <w:sz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</w:rPr>
        <w:t>计)、溴酸盐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</w:t>
      </w:r>
      <w:r>
        <w:rPr>
          <w:rFonts w:ascii="仿宋_GB2312" w:hAnsi="仿宋_GB2312" w:eastAsia="仿宋_GB2312" w:cs="仿宋_GB2312"/>
          <w:sz w:val="32"/>
        </w:rPr>
        <w:t>茶饮料抽检项目包括茶多酚、甜蜜素(以环己基氨基磺酸计)、咖啡因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</w:t>
      </w:r>
      <w:r>
        <w:rPr>
          <w:rFonts w:ascii="仿宋_GB2312" w:hAnsi="仿宋_GB2312" w:eastAsia="仿宋_GB2312" w:cs="仿宋_GB2312"/>
          <w:sz w:val="32"/>
        </w:rPr>
        <w:t>饮用天然矿泉水抽检项目包括大肠菌群、锑、亚硝酸盐(以NO</w:t>
      </w:r>
      <w:r>
        <w:rPr>
          <w:rFonts w:ascii="仿宋_GB2312" w:hAnsi="仿宋_GB2312" w:eastAsia="仿宋_GB2312" w:cs="仿宋_GB2312"/>
          <w:sz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vertAlign w:val="superscript"/>
        </w:rPr>
        <w:t>-</w:t>
      </w:r>
      <w:r>
        <w:rPr>
          <w:rFonts w:ascii="仿宋_GB2312" w:hAnsi="仿宋_GB2312" w:eastAsia="仿宋_GB2312" w:cs="仿宋_GB2312"/>
          <w:sz w:val="32"/>
        </w:rPr>
        <w:t>计)、铜绿假单胞菌、镍、界限指标-锶、界限指标-偏硅酸、硝酸盐(以NO</w:t>
      </w:r>
      <w:r>
        <w:rPr>
          <w:rFonts w:ascii="仿宋_GB2312" w:hAnsi="仿宋_GB2312" w:eastAsia="仿宋_GB2312" w:cs="仿宋_GB2312"/>
          <w:sz w:val="32"/>
          <w:vertAlign w:val="subscript"/>
        </w:rPr>
        <w:t>3</w:t>
      </w:r>
      <w:r>
        <w:rPr>
          <w:rFonts w:ascii="仿宋_GB2312" w:hAnsi="仿宋_GB2312" w:eastAsia="仿宋_GB2312" w:cs="仿宋_GB2312"/>
          <w:sz w:val="32"/>
          <w:vertAlign w:val="superscript"/>
        </w:rPr>
        <w:t>-</w:t>
      </w:r>
      <w:r>
        <w:rPr>
          <w:rFonts w:ascii="仿宋_GB2312" w:hAnsi="仿宋_GB2312" w:eastAsia="仿宋_GB2312" w:cs="仿宋_GB2312"/>
          <w:sz w:val="32"/>
        </w:rPr>
        <w:t>计)、溴酸盐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七、</w:t>
      </w:r>
      <w:r>
        <w:rPr>
          <w:rFonts w:ascii="黑体" w:hAnsi="黑体" w:eastAsia="黑体"/>
          <w:b w:val="0"/>
          <w:bCs/>
          <w:sz w:val="32"/>
        </w:rPr>
        <w:t>餐饮食品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《食品中可能违法添加的非食用物质和易滥用的食品添加剂品种名单(第五批)》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整顿办函[2011]1号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消毒餐(饮)具》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14934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动物性水产制品》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10136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复用餐饮具(餐馆自行消毒)抽检项目包括大肠菌群、阴离子合成洗涤剂(以十二烷基苯磺酸钠计)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肉冻、皮冻(自制)抽检项目包括铬(以Cr计)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生食动物性水产品(自制)抽检项目包括吸虫囊蚴、线虫幼虫、绦虫裂头蚴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发酵面制品(自制)抽检项目包括糖精钠(以糖精计)、山梨酸及其钾盐(以山梨酸计)、苯甲酸及其钠盐(以苯甲酸计)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油炸面制品(自制)抽检项目包括铝的残留量(干样品，以Al计)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ascii="仿宋_GB2312" w:hAnsi="仿宋_GB2312" w:eastAsia="仿宋_GB2312" w:cs="仿宋_GB2312"/>
          <w:sz w:val="32"/>
        </w:rPr>
        <w:t>火锅调味料(底料、蘸料)(自制)抽检项目包括吗啡、罂粟碱、可待因、那可丁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ascii="仿宋_GB2312" w:hAnsi="仿宋_GB2312" w:eastAsia="仿宋_GB2312" w:cs="仿宋_GB2312"/>
          <w:sz w:val="32"/>
        </w:rPr>
        <w:t>其他饮料(餐饮)抽检项目包括安赛蜜、糖精钠(以糖精计)、日落黄、脱氢乙酸及其钠盐(以脱氢乙酸计)、胭脂红、甜蜜素(以环己基氨基磺酸计)、苋菜红、亮蓝、柠檬黄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八、</w:t>
      </w:r>
      <w:r>
        <w:rPr>
          <w:rFonts w:ascii="黑体" w:hAnsi="黑体" w:eastAsia="黑体"/>
          <w:b w:val="0"/>
          <w:bCs/>
          <w:sz w:val="32"/>
        </w:rPr>
        <w:t>水产制品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《食品安全国家标准 动物性水产制品》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10136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盐渍鱼抽检项目包括组胺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藻类干制品抽检项目包括铅(以Pb计)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盐渍藻抽检项目包括铅(以Pb计)、山梨酸及其钾盐(以山梨酸计)、苯甲酸及其钠盐(以苯甲酸计)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其他水产制品抽检项目包括山梨酸及其钾盐(以山梨酸计)、苯甲酸及其钠盐(以苯甲酸计)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熟制动物性水产制品抽检项目包括N-二甲基亚硝胺、糖精钠(以糖精计)、脱氢乙酸及其钠盐(以脱氢乙酸计)、山梨酸及其钾盐(以山梨酸计)、苯甲酸及其钠盐(以苯甲酸计)、镉(以Cd计)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ascii="仿宋_GB2312" w:hAnsi="仿宋_GB2312" w:eastAsia="仿宋_GB2312" w:cs="仿宋_GB2312"/>
          <w:sz w:val="32"/>
        </w:rPr>
        <w:t>预制动物性水产干制品抽检项目包括N-二甲基亚硝胺、山梨酸及其钾盐(以山梨酸计)、苯甲酸及其钠盐(以苯甲酸计)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等线" w:hAnsi="等线" w:eastAsia="等线" w:cs="黑体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- 17 -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rPr>
        <w:rFonts w:ascii="宋体" w:hAnsi="宋体" w:eastAsia="宋体"/>
        <w:sz w:val="28"/>
        <w:szCs w:val="28"/>
      </w:rPr>
    </w:pPr>
    <w:r>
      <w:rPr>
        <w:rFonts w:ascii="等线" w:hAnsi="等线" w:eastAsia="等线" w:cs="黑体"/>
        <w:kern w:val="2"/>
        <w:sz w:val="28"/>
        <w:szCs w:val="18"/>
        <w:lang w:val="en-US" w:eastAsia="zh-CN" w:bidi="ar-SA"/>
      </w:rPr>
      <w:pict>
        <v:shape id="文本框 2" o:spid="_x0000_s1026" type="#_x0000_t202" style="position:absolute;left:0;margin-top:0pt;height:144pt;width:144pt;mso-position-horizontal:outside;mso-position-horizontal-relative:margin;mso-wrap-style:none;rotation:0f;z-index:251659264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- 16 -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formatting="1" w:enforcement="1" w:cryptProviderType="rsaFull" w:cryptAlgorithmClass="hash" w:cryptAlgorithmType="typeAny" w:cryptAlgorithmSid="4" w:cryptSpinCount="0" w:hash="wOEZjlT4OIisZKxXI+sSkueWFlU=" w:salt="CjtROeNSipBY1JffwBd9SQ==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2014C"/>
    <w:rsid w:val="000126B2"/>
    <w:rsid w:val="000215F1"/>
    <w:rsid w:val="000246B2"/>
    <w:rsid w:val="000B313F"/>
    <w:rsid w:val="00124B73"/>
    <w:rsid w:val="001677C4"/>
    <w:rsid w:val="00170E89"/>
    <w:rsid w:val="001B42EE"/>
    <w:rsid w:val="001B68E0"/>
    <w:rsid w:val="00233B17"/>
    <w:rsid w:val="00233B2A"/>
    <w:rsid w:val="00241D97"/>
    <w:rsid w:val="00320A1A"/>
    <w:rsid w:val="00370CD9"/>
    <w:rsid w:val="003B5DB2"/>
    <w:rsid w:val="00486536"/>
    <w:rsid w:val="004B114C"/>
    <w:rsid w:val="0067299B"/>
    <w:rsid w:val="006D43B7"/>
    <w:rsid w:val="006E4F29"/>
    <w:rsid w:val="00716878"/>
    <w:rsid w:val="00732D3B"/>
    <w:rsid w:val="007426C0"/>
    <w:rsid w:val="00773DBE"/>
    <w:rsid w:val="007C33F2"/>
    <w:rsid w:val="007D088D"/>
    <w:rsid w:val="007D5FB9"/>
    <w:rsid w:val="00841D5D"/>
    <w:rsid w:val="008C4E3C"/>
    <w:rsid w:val="008C7432"/>
    <w:rsid w:val="00914800"/>
    <w:rsid w:val="00942E5F"/>
    <w:rsid w:val="00973667"/>
    <w:rsid w:val="0099729B"/>
    <w:rsid w:val="009C5160"/>
    <w:rsid w:val="009F50D4"/>
    <w:rsid w:val="00A011D1"/>
    <w:rsid w:val="00A2014C"/>
    <w:rsid w:val="00A51664"/>
    <w:rsid w:val="00A7481D"/>
    <w:rsid w:val="00A8327D"/>
    <w:rsid w:val="00AA301A"/>
    <w:rsid w:val="00AD2EA2"/>
    <w:rsid w:val="00AD3DB9"/>
    <w:rsid w:val="00AD7152"/>
    <w:rsid w:val="00AF1BFD"/>
    <w:rsid w:val="00B029CB"/>
    <w:rsid w:val="00B53954"/>
    <w:rsid w:val="00B77C73"/>
    <w:rsid w:val="00BF46CE"/>
    <w:rsid w:val="00C1117F"/>
    <w:rsid w:val="00C42CE6"/>
    <w:rsid w:val="00C61585"/>
    <w:rsid w:val="00CB3118"/>
    <w:rsid w:val="00CF1674"/>
    <w:rsid w:val="00D0113F"/>
    <w:rsid w:val="00D17AFB"/>
    <w:rsid w:val="00D30706"/>
    <w:rsid w:val="00D31650"/>
    <w:rsid w:val="00D45F20"/>
    <w:rsid w:val="00DA6CF6"/>
    <w:rsid w:val="00DC717D"/>
    <w:rsid w:val="00E21023"/>
    <w:rsid w:val="00E65C9F"/>
    <w:rsid w:val="00EB14DB"/>
    <w:rsid w:val="00EF2783"/>
    <w:rsid w:val="00F74D79"/>
    <w:rsid w:val="00FA4695"/>
    <w:rsid w:val="00FD26C7"/>
    <w:rsid w:val="0A1463A1"/>
    <w:rsid w:val="1A1F47EB"/>
    <w:rsid w:val="21BC6E8E"/>
    <w:rsid w:val="3B892AA3"/>
    <w:rsid w:val="4F7F3DF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2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/>
      <w:kern w:val="2"/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rFonts w:ascii="Calibri" w:hAnsi="Calibri" w:eastAsia="宋体" w:cs="黑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1440</Words>
  <Characters>8208</Characters>
  <Lines>68</Lines>
  <Paragraphs>19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2020-05-06T08:23:00Z</dcterms:created>
  <dc:creator>李 涛</dc:creator>
  <cp:lastModifiedBy>董廷俊</cp:lastModifiedBy>
  <dcterms:modified xsi:type="dcterms:W3CDTF">2021-10-22T04:59:44Z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