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1B51" w:rsidRDefault="003D4FC9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  <w:bookmarkStart w:id="0" w:name="_GoBack"/>
      <w:bookmarkEnd w:id="0"/>
    </w:p>
    <w:p w:rsidR="004C1B51" w:rsidRDefault="003D4FC9">
      <w:pPr>
        <w:spacing w:before="140" w:after="140" w:line="480" w:lineRule="auto"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AnsiTheme="majorEastAsia" w:cstheme="majorEastAsia" w:hint="eastAsia"/>
          <w:sz w:val="44"/>
          <w:szCs w:val="44"/>
        </w:rPr>
        <w:t>部分不合格项目的小知识</w:t>
      </w:r>
    </w:p>
    <w:p w:rsidR="0018517D" w:rsidRDefault="00333E67" w:rsidP="0018517D">
      <w:pPr>
        <w:pStyle w:val="a9"/>
        <w:numPr>
          <w:ilvl w:val="0"/>
          <w:numId w:val="7"/>
        </w:numPr>
        <w:spacing w:line="560" w:lineRule="exact"/>
        <w:rPr>
          <w:rFonts w:ascii="黑体" w:eastAsia="黑体" w:hAnsi="黑体" w:cs="Arial"/>
          <w:color w:val="333333"/>
          <w:sz w:val="32"/>
          <w:szCs w:val="32"/>
          <w:shd w:val="clear" w:color="auto" w:fill="FFFFFF"/>
        </w:rPr>
      </w:pPr>
      <w:r>
        <w:rPr>
          <w:rFonts w:ascii="黑体" w:eastAsia="黑体" w:hAnsi="黑体" w:cs="Arial" w:hint="eastAsia"/>
          <w:color w:val="333333"/>
          <w:sz w:val="32"/>
          <w:szCs w:val="32"/>
          <w:shd w:val="clear" w:color="auto" w:fill="FFFFFF"/>
        </w:rPr>
        <w:t>恩诺沙星</w:t>
      </w:r>
    </w:p>
    <w:p w:rsidR="00333E67" w:rsidRPr="00333E67" w:rsidRDefault="00333E67" w:rsidP="00333E67">
      <w:pPr>
        <w:pStyle w:val="a9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仿宋" w:cs="Arial"/>
          <w:color w:val="333333"/>
          <w:sz w:val="32"/>
          <w:szCs w:val="32"/>
          <w:shd w:val="clear" w:color="auto" w:fill="FFFFFF"/>
        </w:rPr>
      </w:pPr>
      <w:r w:rsidRPr="00333E67">
        <w:rPr>
          <w:rFonts w:ascii="仿宋_GB2312" w:eastAsia="仿宋_GB2312" w:hAnsi="仿宋" w:cs="Arial" w:hint="eastAsia"/>
          <w:color w:val="333333"/>
          <w:sz w:val="32"/>
          <w:szCs w:val="32"/>
          <w:shd w:val="clear" w:color="auto" w:fill="FFFFFF"/>
        </w:rPr>
        <w:t>恩诺沙星属于氟喹诺酮类药物，化学合成广谱抑菌剂，在预防和治疗畜禽的细菌感染及支原体病方面有良好效果。长期摄入氟喹诺酮类药物超标的动物性食品对人体健康有一定风险。</w:t>
      </w:r>
    </w:p>
    <w:p w:rsidR="00FE2860" w:rsidRPr="00FE2860" w:rsidRDefault="0057798F" w:rsidP="0057798F">
      <w:pPr>
        <w:pStyle w:val="a9"/>
        <w:numPr>
          <w:ilvl w:val="0"/>
          <w:numId w:val="7"/>
        </w:numPr>
        <w:spacing w:line="560" w:lineRule="exact"/>
        <w:rPr>
          <w:rFonts w:ascii="黑体" w:eastAsia="黑体" w:hAnsi="黑体" w:cs="Arial"/>
          <w:color w:val="333333"/>
          <w:sz w:val="32"/>
          <w:szCs w:val="32"/>
          <w:shd w:val="clear" w:color="auto" w:fill="FFFFFF"/>
        </w:rPr>
      </w:pPr>
      <w:r w:rsidRPr="00FE2860">
        <w:rPr>
          <w:rFonts w:ascii="黑体" w:eastAsia="黑体" w:hAnsi="黑体" w:cs="Arial" w:hint="eastAsia"/>
          <w:color w:val="333333"/>
          <w:sz w:val="32"/>
          <w:szCs w:val="32"/>
          <w:shd w:val="clear" w:color="auto" w:fill="FFFFFF"/>
        </w:rPr>
        <w:t>镉</w:t>
      </w:r>
    </w:p>
    <w:p w:rsidR="00795391" w:rsidRPr="00FE2860" w:rsidRDefault="00FE2860" w:rsidP="00FE2860">
      <w:pPr>
        <w:pStyle w:val="a9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仿宋" w:cs="Arial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Arial" w:hint="eastAsia"/>
          <w:color w:val="333333"/>
          <w:sz w:val="32"/>
          <w:szCs w:val="32"/>
          <w:shd w:val="clear" w:color="auto" w:fill="FFFFFF"/>
        </w:rPr>
        <w:t>镉</w:t>
      </w:r>
      <w:r w:rsidR="0057798F" w:rsidRPr="00FE2860">
        <w:rPr>
          <w:rFonts w:ascii="仿宋_GB2312" w:eastAsia="仿宋_GB2312" w:hAnsi="仿宋" w:cs="Arial" w:hint="eastAsia"/>
          <w:color w:val="333333"/>
          <w:sz w:val="32"/>
          <w:szCs w:val="32"/>
          <w:shd w:val="clear" w:color="auto" w:fill="FFFFFF"/>
        </w:rPr>
        <w:t>是最常见的重金属元素污染物之一。《食品安全国家标准</w:t>
      </w:r>
      <w:r w:rsidR="0057798F" w:rsidRPr="00FE2860">
        <w:rPr>
          <w:rFonts w:ascii="仿宋_GB2312" w:eastAsia="仿宋_GB2312" w:hAnsi="仿宋" w:cs="Arial"/>
          <w:color w:val="333333"/>
          <w:sz w:val="32"/>
          <w:szCs w:val="32"/>
          <w:shd w:val="clear" w:color="auto" w:fill="FFFFFF"/>
        </w:rPr>
        <w:t xml:space="preserve"> </w:t>
      </w:r>
      <w:r w:rsidR="0057798F" w:rsidRPr="00FE2860">
        <w:rPr>
          <w:rFonts w:ascii="仿宋_GB2312" w:eastAsia="仿宋_GB2312" w:hAnsi="仿宋" w:cs="Arial" w:hint="eastAsia"/>
          <w:color w:val="333333"/>
          <w:sz w:val="32"/>
          <w:szCs w:val="32"/>
          <w:shd w:val="clear" w:color="auto" w:fill="FFFFFF"/>
        </w:rPr>
        <w:t>食品中污染物限量》（</w:t>
      </w:r>
      <w:r w:rsidR="0057798F" w:rsidRPr="00FE2860">
        <w:rPr>
          <w:rFonts w:ascii="仿宋_GB2312" w:eastAsia="仿宋_GB2312" w:hAnsi="仿宋" w:cs="Arial"/>
          <w:color w:val="333333"/>
          <w:sz w:val="32"/>
          <w:szCs w:val="32"/>
          <w:shd w:val="clear" w:color="auto" w:fill="FFFFFF"/>
        </w:rPr>
        <w:t>GB 2762</w:t>
      </w:r>
      <w:r w:rsidR="0057798F" w:rsidRPr="00FE2860">
        <w:rPr>
          <w:rFonts w:ascii="仿宋_GB2312" w:eastAsia="仿宋_GB2312" w:hAnsi="仿宋" w:cs="Arial" w:hint="eastAsia"/>
          <w:color w:val="333333"/>
          <w:sz w:val="32"/>
          <w:szCs w:val="32"/>
          <w:shd w:val="clear" w:color="auto" w:fill="FFFFFF"/>
        </w:rPr>
        <w:t>—</w:t>
      </w:r>
      <w:r w:rsidR="0057798F" w:rsidRPr="00FE2860">
        <w:rPr>
          <w:rFonts w:ascii="仿宋_GB2312" w:eastAsia="仿宋_GB2312" w:hAnsi="仿宋" w:cs="Arial"/>
          <w:color w:val="333333"/>
          <w:sz w:val="32"/>
          <w:szCs w:val="32"/>
          <w:shd w:val="clear" w:color="auto" w:fill="FFFFFF"/>
        </w:rPr>
        <w:t>2017</w:t>
      </w:r>
      <w:r w:rsidR="0057798F" w:rsidRPr="00FE2860">
        <w:rPr>
          <w:rFonts w:ascii="仿宋_GB2312" w:eastAsia="仿宋_GB2312" w:hAnsi="仿宋" w:cs="Arial" w:hint="eastAsia"/>
          <w:color w:val="333333"/>
          <w:sz w:val="32"/>
          <w:szCs w:val="32"/>
          <w:shd w:val="clear" w:color="auto" w:fill="FFFFFF"/>
        </w:rPr>
        <w:t>）中规定，镉在鲜、冻水产甲壳类动物中的限量值为</w:t>
      </w:r>
      <w:r w:rsidR="0057798F" w:rsidRPr="00FE2860">
        <w:rPr>
          <w:rFonts w:ascii="仿宋_GB2312" w:eastAsia="仿宋_GB2312" w:hAnsi="仿宋" w:cs="Arial"/>
          <w:color w:val="333333"/>
          <w:sz w:val="32"/>
          <w:szCs w:val="32"/>
          <w:shd w:val="clear" w:color="auto" w:fill="FFFFFF"/>
        </w:rPr>
        <w:t>0.5mg/kg</w:t>
      </w:r>
      <w:r w:rsidR="0057798F" w:rsidRPr="00FE2860">
        <w:rPr>
          <w:rFonts w:ascii="仿宋_GB2312" w:eastAsia="仿宋_GB2312" w:hAnsi="仿宋" w:cs="Arial" w:hint="eastAsia"/>
          <w:color w:val="333333"/>
          <w:sz w:val="32"/>
          <w:szCs w:val="32"/>
          <w:shd w:val="clear" w:color="auto" w:fill="FFFFFF"/>
        </w:rPr>
        <w:t>。</w:t>
      </w:r>
      <w:r w:rsidRPr="00FE2860">
        <w:rPr>
          <w:rFonts w:ascii="仿宋_GB2312" w:eastAsia="仿宋_GB2312" w:hAnsi="仿宋" w:cs="Arial" w:hint="eastAsia"/>
          <w:color w:val="333333"/>
          <w:sz w:val="32"/>
          <w:szCs w:val="32"/>
          <w:shd w:val="clear" w:color="auto" w:fill="FFFFFF"/>
        </w:rPr>
        <w:t>长期食用</w:t>
      </w:r>
      <w:r>
        <w:rPr>
          <w:rFonts w:ascii="仿宋_GB2312" w:eastAsia="仿宋_GB2312" w:hAnsi="仿宋" w:cs="Arial" w:hint="eastAsia"/>
          <w:color w:val="333333"/>
          <w:sz w:val="32"/>
          <w:szCs w:val="32"/>
          <w:shd w:val="clear" w:color="auto" w:fill="FFFFFF"/>
        </w:rPr>
        <w:t>镉超标的食品，对人体健康有一定影响</w:t>
      </w:r>
      <w:r w:rsidR="0057798F" w:rsidRPr="00FE2860">
        <w:rPr>
          <w:rFonts w:ascii="仿宋_GB2312" w:eastAsia="仿宋_GB2312" w:hAnsi="仿宋" w:cs="Arial" w:hint="eastAsia"/>
          <w:color w:val="333333"/>
          <w:sz w:val="32"/>
          <w:szCs w:val="32"/>
          <w:shd w:val="clear" w:color="auto" w:fill="FFFFFF"/>
        </w:rPr>
        <w:t>。</w:t>
      </w:r>
    </w:p>
    <w:sectPr w:rsidR="00795391" w:rsidRPr="00FE28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0EFB" w:rsidRDefault="00F10EFB" w:rsidP="00E561B3">
      <w:r>
        <w:separator/>
      </w:r>
    </w:p>
  </w:endnote>
  <w:endnote w:type="continuationSeparator" w:id="0">
    <w:p w:rsidR="00F10EFB" w:rsidRDefault="00F10EFB" w:rsidP="00E561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0EFB" w:rsidRDefault="00F10EFB" w:rsidP="00E561B3">
      <w:r>
        <w:separator/>
      </w:r>
    </w:p>
  </w:footnote>
  <w:footnote w:type="continuationSeparator" w:id="0">
    <w:p w:rsidR="00F10EFB" w:rsidRDefault="00F10EFB" w:rsidP="00E561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DD5AE5"/>
    <w:multiLevelType w:val="hybridMultilevel"/>
    <w:tmpl w:val="905ED750"/>
    <w:lvl w:ilvl="0" w:tplc="9258E5EE">
      <w:start w:val="1"/>
      <w:numFmt w:val="japaneseCounting"/>
      <w:lvlText w:val="%1、"/>
      <w:lvlJc w:val="left"/>
      <w:pPr>
        <w:ind w:left="369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6E56120"/>
    <w:multiLevelType w:val="hybridMultilevel"/>
    <w:tmpl w:val="38160C6A"/>
    <w:lvl w:ilvl="0" w:tplc="861E8FBC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AD72C82"/>
    <w:multiLevelType w:val="hybridMultilevel"/>
    <w:tmpl w:val="B7A0220E"/>
    <w:lvl w:ilvl="0" w:tplc="F1F85FC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95341A8"/>
    <w:multiLevelType w:val="hybridMultilevel"/>
    <w:tmpl w:val="283E1B30"/>
    <w:lvl w:ilvl="0" w:tplc="CC8E19FC">
      <w:start w:val="1"/>
      <w:numFmt w:val="japaneseCounting"/>
      <w:lvlText w:val="%1、"/>
      <w:lvlJc w:val="left"/>
      <w:pPr>
        <w:ind w:left="1312" w:hanging="720"/>
      </w:pPr>
    </w:lvl>
    <w:lvl w:ilvl="1" w:tplc="04090019">
      <w:start w:val="1"/>
      <w:numFmt w:val="lowerLetter"/>
      <w:lvlText w:val="%2)"/>
      <w:lvlJc w:val="left"/>
      <w:pPr>
        <w:ind w:left="1432" w:hanging="420"/>
      </w:pPr>
    </w:lvl>
    <w:lvl w:ilvl="2" w:tplc="0409001B">
      <w:start w:val="1"/>
      <w:numFmt w:val="lowerRoman"/>
      <w:lvlText w:val="%3."/>
      <w:lvlJc w:val="right"/>
      <w:pPr>
        <w:ind w:left="1852" w:hanging="420"/>
      </w:pPr>
    </w:lvl>
    <w:lvl w:ilvl="3" w:tplc="0409000F">
      <w:start w:val="1"/>
      <w:numFmt w:val="decimal"/>
      <w:lvlText w:val="%4."/>
      <w:lvlJc w:val="left"/>
      <w:pPr>
        <w:ind w:left="2272" w:hanging="420"/>
      </w:pPr>
    </w:lvl>
    <w:lvl w:ilvl="4" w:tplc="04090019">
      <w:start w:val="1"/>
      <w:numFmt w:val="lowerLetter"/>
      <w:lvlText w:val="%5)"/>
      <w:lvlJc w:val="left"/>
      <w:pPr>
        <w:ind w:left="2692" w:hanging="420"/>
      </w:pPr>
    </w:lvl>
    <w:lvl w:ilvl="5" w:tplc="0409001B">
      <w:start w:val="1"/>
      <w:numFmt w:val="lowerRoman"/>
      <w:lvlText w:val="%6."/>
      <w:lvlJc w:val="right"/>
      <w:pPr>
        <w:ind w:left="3112" w:hanging="420"/>
      </w:pPr>
    </w:lvl>
    <w:lvl w:ilvl="6" w:tplc="0409000F">
      <w:start w:val="1"/>
      <w:numFmt w:val="decimal"/>
      <w:lvlText w:val="%7."/>
      <w:lvlJc w:val="left"/>
      <w:pPr>
        <w:ind w:left="3532" w:hanging="420"/>
      </w:pPr>
    </w:lvl>
    <w:lvl w:ilvl="7" w:tplc="04090019">
      <w:start w:val="1"/>
      <w:numFmt w:val="lowerLetter"/>
      <w:lvlText w:val="%8)"/>
      <w:lvlJc w:val="left"/>
      <w:pPr>
        <w:ind w:left="3952" w:hanging="420"/>
      </w:pPr>
    </w:lvl>
    <w:lvl w:ilvl="8" w:tplc="0409001B">
      <w:start w:val="1"/>
      <w:numFmt w:val="lowerRoman"/>
      <w:lvlText w:val="%9."/>
      <w:lvlJc w:val="right"/>
      <w:pPr>
        <w:ind w:left="4372" w:hanging="420"/>
      </w:pPr>
    </w:lvl>
  </w:abstractNum>
  <w:abstractNum w:abstractNumId="4" w15:restartNumberingAfterBreak="0">
    <w:nsid w:val="5EE24287"/>
    <w:multiLevelType w:val="hybridMultilevel"/>
    <w:tmpl w:val="A3009F26"/>
    <w:lvl w:ilvl="0" w:tplc="5E64B33C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E17C6A0"/>
    <w:multiLevelType w:val="singleLevel"/>
    <w:tmpl w:val="6E17C6A0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6" w15:restartNumberingAfterBreak="0">
    <w:nsid w:val="700B5A2A"/>
    <w:multiLevelType w:val="singleLevel"/>
    <w:tmpl w:val="10AE6542"/>
    <w:lvl w:ilvl="0">
      <w:start w:val="1"/>
      <w:numFmt w:val="chineseCounting"/>
      <w:suff w:val="nothing"/>
      <w:lvlText w:val="%1、"/>
      <w:lvlJc w:val="left"/>
      <w:rPr>
        <w:rFonts w:hint="eastAsia"/>
        <w:lang w:val="en-US"/>
      </w:rPr>
    </w:lvl>
  </w:abstractNum>
  <w:abstractNum w:abstractNumId="7" w15:restartNumberingAfterBreak="0">
    <w:nsid w:val="75631F97"/>
    <w:multiLevelType w:val="multilevel"/>
    <w:tmpl w:val="75631F97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7"/>
  </w:num>
  <w:num w:numId="2">
    <w:abstractNumId w:val="1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6"/>
  </w:num>
  <w:num w:numId="6">
    <w:abstractNumId w:val="0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0BED"/>
    <w:rsid w:val="00005EF0"/>
    <w:rsid w:val="0001727D"/>
    <w:rsid w:val="0003649B"/>
    <w:rsid w:val="00046FBD"/>
    <w:rsid w:val="000517E4"/>
    <w:rsid w:val="000550D5"/>
    <w:rsid w:val="00081891"/>
    <w:rsid w:val="00085FF8"/>
    <w:rsid w:val="000925E7"/>
    <w:rsid w:val="000A0F8A"/>
    <w:rsid w:val="000A32C1"/>
    <w:rsid w:val="000A3378"/>
    <w:rsid w:val="000A7222"/>
    <w:rsid w:val="000B3F19"/>
    <w:rsid w:val="000D70E3"/>
    <w:rsid w:val="000E0F50"/>
    <w:rsid w:val="000E5AE6"/>
    <w:rsid w:val="001012E8"/>
    <w:rsid w:val="00104425"/>
    <w:rsid w:val="0011743F"/>
    <w:rsid w:val="00126F63"/>
    <w:rsid w:val="00156E23"/>
    <w:rsid w:val="00162B7A"/>
    <w:rsid w:val="0018348D"/>
    <w:rsid w:val="0018517D"/>
    <w:rsid w:val="00185AC2"/>
    <w:rsid w:val="001B2AD4"/>
    <w:rsid w:val="001D3E37"/>
    <w:rsid w:val="002123CF"/>
    <w:rsid w:val="002136DD"/>
    <w:rsid w:val="00214DA1"/>
    <w:rsid w:val="002155BA"/>
    <w:rsid w:val="00216D51"/>
    <w:rsid w:val="00221B73"/>
    <w:rsid w:val="0022479D"/>
    <w:rsid w:val="00230D2C"/>
    <w:rsid w:val="00234FD3"/>
    <w:rsid w:val="00243853"/>
    <w:rsid w:val="00254E9B"/>
    <w:rsid w:val="00260B10"/>
    <w:rsid w:val="00266F4A"/>
    <w:rsid w:val="00283412"/>
    <w:rsid w:val="002A7481"/>
    <w:rsid w:val="002C638C"/>
    <w:rsid w:val="002E1E12"/>
    <w:rsid w:val="002F208D"/>
    <w:rsid w:val="002F5FF9"/>
    <w:rsid w:val="00307AA1"/>
    <w:rsid w:val="003219C6"/>
    <w:rsid w:val="00333E67"/>
    <w:rsid w:val="00335FE0"/>
    <w:rsid w:val="00336393"/>
    <w:rsid w:val="00362B19"/>
    <w:rsid w:val="0036418A"/>
    <w:rsid w:val="00373F45"/>
    <w:rsid w:val="00375CC1"/>
    <w:rsid w:val="0039082E"/>
    <w:rsid w:val="0039321B"/>
    <w:rsid w:val="003A2585"/>
    <w:rsid w:val="003B2A74"/>
    <w:rsid w:val="003D2C28"/>
    <w:rsid w:val="003D3F2D"/>
    <w:rsid w:val="003D4FC9"/>
    <w:rsid w:val="003E74F0"/>
    <w:rsid w:val="00425109"/>
    <w:rsid w:val="00494309"/>
    <w:rsid w:val="004A1CD4"/>
    <w:rsid w:val="004A25C4"/>
    <w:rsid w:val="004A638B"/>
    <w:rsid w:val="004A6BB8"/>
    <w:rsid w:val="004B1176"/>
    <w:rsid w:val="004B383D"/>
    <w:rsid w:val="004B5963"/>
    <w:rsid w:val="004C1B51"/>
    <w:rsid w:val="004E403C"/>
    <w:rsid w:val="004E71F2"/>
    <w:rsid w:val="004F2E11"/>
    <w:rsid w:val="005020F4"/>
    <w:rsid w:val="00514C71"/>
    <w:rsid w:val="00520B13"/>
    <w:rsid w:val="00524191"/>
    <w:rsid w:val="005264D7"/>
    <w:rsid w:val="00542F80"/>
    <w:rsid w:val="00543C5D"/>
    <w:rsid w:val="0054673B"/>
    <w:rsid w:val="0057798F"/>
    <w:rsid w:val="00580142"/>
    <w:rsid w:val="00580533"/>
    <w:rsid w:val="0058259E"/>
    <w:rsid w:val="00594F24"/>
    <w:rsid w:val="00596AA2"/>
    <w:rsid w:val="00596ACF"/>
    <w:rsid w:val="005A0866"/>
    <w:rsid w:val="005B146D"/>
    <w:rsid w:val="005D1441"/>
    <w:rsid w:val="005E30CF"/>
    <w:rsid w:val="005E59D1"/>
    <w:rsid w:val="00601AEF"/>
    <w:rsid w:val="00606A79"/>
    <w:rsid w:val="0060780D"/>
    <w:rsid w:val="00613C8C"/>
    <w:rsid w:val="00617906"/>
    <w:rsid w:val="006241BB"/>
    <w:rsid w:val="0063142F"/>
    <w:rsid w:val="00666537"/>
    <w:rsid w:val="00676EF4"/>
    <w:rsid w:val="00686C72"/>
    <w:rsid w:val="00695646"/>
    <w:rsid w:val="006B45F0"/>
    <w:rsid w:val="006C5DAD"/>
    <w:rsid w:val="006D5FEB"/>
    <w:rsid w:val="006E16CF"/>
    <w:rsid w:val="006E5A58"/>
    <w:rsid w:val="006F0BB0"/>
    <w:rsid w:val="006F2573"/>
    <w:rsid w:val="006F4FBF"/>
    <w:rsid w:val="006F5E74"/>
    <w:rsid w:val="006F773A"/>
    <w:rsid w:val="0071384E"/>
    <w:rsid w:val="00713FC7"/>
    <w:rsid w:val="00731865"/>
    <w:rsid w:val="007420C0"/>
    <w:rsid w:val="007447A7"/>
    <w:rsid w:val="00747027"/>
    <w:rsid w:val="00750CF1"/>
    <w:rsid w:val="007547CA"/>
    <w:rsid w:val="00754B0E"/>
    <w:rsid w:val="00762A7B"/>
    <w:rsid w:val="00795391"/>
    <w:rsid w:val="007A48C6"/>
    <w:rsid w:val="007D01EC"/>
    <w:rsid w:val="007D2E66"/>
    <w:rsid w:val="007E2556"/>
    <w:rsid w:val="007F78A4"/>
    <w:rsid w:val="00807427"/>
    <w:rsid w:val="00813059"/>
    <w:rsid w:val="00813C6C"/>
    <w:rsid w:val="0081476A"/>
    <w:rsid w:val="0082041D"/>
    <w:rsid w:val="008207B3"/>
    <w:rsid w:val="008379B4"/>
    <w:rsid w:val="00873D99"/>
    <w:rsid w:val="008A254D"/>
    <w:rsid w:val="008A48F1"/>
    <w:rsid w:val="008C12AD"/>
    <w:rsid w:val="008C3AE2"/>
    <w:rsid w:val="008D16F1"/>
    <w:rsid w:val="008E090C"/>
    <w:rsid w:val="008E4B08"/>
    <w:rsid w:val="008F67E8"/>
    <w:rsid w:val="008F76C4"/>
    <w:rsid w:val="00917F5D"/>
    <w:rsid w:val="00933F84"/>
    <w:rsid w:val="0093479C"/>
    <w:rsid w:val="00937E96"/>
    <w:rsid w:val="00950232"/>
    <w:rsid w:val="00951DB0"/>
    <w:rsid w:val="00953471"/>
    <w:rsid w:val="009552A4"/>
    <w:rsid w:val="0096034A"/>
    <w:rsid w:val="00972195"/>
    <w:rsid w:val="009730B7"/>
    <w:rsid w:val="0097399D"/>
    <w:rsid w:val="00987DBE"/>
    <w:rsid w:val="00996B14"/>
    <w:rsid w:val="009A7E51"/>
    <w:rsid w:val="009B0B9C"/>
    <w:rsid w:val="009C60DD"/>
    <w:rsid w:val="009E0A74"/>
    <w:rsid w:val="009E6B2E"/>
    <w:rsid w:val="009E7B1A"/>
    <w:rsid w:val="00A129C2"/>
    <w:rsid w:val="00A23197"/>
    <w:rsid w:val="00A40F8D"/>
    <w:rsid w:val="00A55B08"/>
    <w:rsid w:val="00A62D34"/>
    <w:rsid w:val="00A62FE0"/>
    <w:rsid w:val="00A70F62"/>
    <w:rsid w:val="00A77A03"/>
    <w:rsid w:val="00A84216"/>
    <w:rsid w:val="00A91592"/>
    <w:rsid w:val="00A92F96"/>
    <w:rsid w:val="00A974A5"/>
    <w:rsid w:val="00A978FF"/>
    <w:rsid w:val="00AC0654"/>
    <w:rsid w:val="00AC0E82"/>
    <w:rsid w:val="00B01346"/>
    <w:rsid w:val="00B40062"/>
    <w:rsid w:val="00B556EE"/>
    <w:rsid w:val="00B64801"/>
    <w:rsid w:val="00B670FA"/>
    <w:rsid w:val="00B938DE"/>
    <w:rsid w:val="00BA493C"/>
    <w:rsid w:val="00BA4E56"/>
    <w:rsid w:val="00BB02DD"/>
    <w:rsid w:val="00BB3ABF"/>
    <w:rsid w:val="00BB4BFA"/>
    <w:rsid w:val="00BC1707"/>
    <w:rsid w:val="00BE69A1"/>
    <w:rsid w:val="00BF25EC"/>
    <w:rsid w:val="00BF424D"/>
    <w:rsid w:val="00BF7BD6"/>
    <w:rsid w:val="00C01FA8"/>
    <w:rsid w:val="00C104D9"/>
    <w:rsid w:val="00C32611"/>
    <w:rsid w:val="00C42E73"/>
    <w:rsid w:val="00C50508"/>
    <w:rsid w:val="00C65E70"/>
    <w:rsid w:val="00C67AC8"/>
    <w:rsid w:val="00C71708"/>
    <w:rsid w:val="00C77C9A"/>
    <w:rsid w:val="00C848E7"/>
    <w:rsid w:val="00C84BA1"/>
    <w:rsid w:val="00C86A4F"/>
    <w:rsid w:val="00C92A58"/>
    <w:rsid w:val="00CA0BED"/>
    <w:rsid w:val="00CA58F0"/>
    <w:rsid w:val="00CA7A22"/>
    <w:rsid w:val="00CB2311"/>
    <w:rsid w:val="00CD7362"/>
    <w:rsid w:val="00CE15E0"/>
    <w:rsid w:val="00CE4BC0"/>
    <w:rsid w:val="00CE5117"/>
    <w:rsid w:val="00CF26E4"/>
    <w:rsid w:val="00CF2C38"/>
    <w:rsid w:val="00D04A9D"/>
    <w:rsid w:val="00D06CB7"/>
    <w:rsid w:val="00D10569"/>
    <w:rsid w:val="00D325A4"/>
    <w:rsid w:val="00D341AC"/>
    <w:rsid w:val="00D37B4A"/>
    <w:rsid w:val="00D409D3"/>
    <w:rsid w:val="00D62832"/>
    <w:rsid w:val="00D73B04"/>
    <w:rsid w:val="00D74761"/>
    <w:rsid w:val="00D82AFC"/>
    <w:rsid w:val="00D83822"/>
    <w:rsid w:val="00D93CAA"/>
    <w:rsid w:val="00D94644"/>
    <w:rsid w:val="00DA5477"/>
    <w:rsid w:val="00DB2A1C"/>
    <w:rsid w:val="00DC0404"/>
    <w:rsid w:val="00DC2FFB"/>
    <w:rsid w:val="00DC48A9"/>
    <w:rsid w:val="00DE1DBE"/>
    <w:rsid w:val="00DE2E57"/>
    <w:rsid w:val="00E2400A"/>
    <w:rsid w:val="00E32A48"/>
    <w:rsid w:val="00E561B3"/>
    <w:rsid w:val="00E56BAB"/>
    <w:rsid w:val="00E628E4"/>
    <w:rsid w:val="00E6734D"/>
    <w:rsid w:val="00EA5876"/>
    <w:rsid w:val="00EA72B4"/>
    <w:rsid w:val="00EA75A8"/>
    <w:rsid w:val="00EA7D2B"/>
    <w:rsid w:val="00EB3AD9"/>
    <w:rsid w:val="00EB544B"/>
    <w:rsid w:val="00EC3F48"/>
    <w:rsid w:val="00EE624C"/>
    <w:rsid w:val="00EF42B4"/>
    <w:rsid w:val="00F10EFB"/>
    <w:rsid w:val="00F11624"/>
    <w:rsid w:val="00F12708"/>
    <w:rsid w:val="00F16D46"/>
    <w:rsid w:val="00F22C07"/>
    <w:rsid w:val="00F358F9"/>
    <w:rsid w:val="00F507E9"/>
    <w:rsid w:val="00F527AA"/>
    <w:rsid w:val="00F544B4"/>
    <w:rsid w:val="00F62EB0"/>
    <w:rsid w:val="00F66B36"/>
    <w:rsid w:val="00F910F4"/>
    <w:rsid w:val="00F9156D"/>
    <w:rsid w:val="00FA3CB8"/>
    <w:rsid w:val="00FC1D6A"/>
    <w:rsid w:val="00FC3A76"/>
    <w:rsid w:val="00FE0161"/>
    <w:rsid w:val="00FE2860"/>
    <w:rsid w:val="00FE3681"/>
    <w:rsid w:val="00FE6FCD"/>
    <w:rsid w:val="00FE7B91"/>
    <w:rsid w:val="14FA3598"/>
    <w:rsid w:val="3402659C"/>
    <w:rsid w:val="58B36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F6B22A6-75C7-4400-B6A5-0368B325C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8">
    <w:name w:val="页眉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styleId="ab">
    <w:name w:val="Hyperlink"/>
    <w:basedOn w:val="a0"/>
    <w:rsid w:val="006D5FE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69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96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7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606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张天龙</cp:lastModifiedBy>
  <cp:revision>206</cp:revision>
  <cp:lastPrinted>2019-06-04T03:57:00Z</cp:lastPrinted>
  <dcterms:created xsi:type="dcterms:W3CDTF">2019-05-09T02:58:00Z</dcterms:created>
  <dcterms:modified xsi:type="dcterms:W3CDTF">2021-07-01T02:20:00Z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