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979" w:rsidRPr="00F534A4" w:rsidRDefault="00F30979" w:rsidP="00F30979">
      <w:pPr>
        <w:spacing w:before="156"/>
        <w:jc w:val="left"/>
        <w:rPr>
          <w:rFonts w:ascii="方正小标宋简体" w:eastAsia="方正小标宋简体" w:hAnsi="仿宋"/>
          <w:bCs/>
          <w:sz w:val="44"/>
          <w:szCs w:val="44"/>
        </w:rPr>
      </w:pPr>
      <w:r w:rsidRPr="00F30979">
        <w:rPr>
          <w:rFonts w:ascii="黑体" w:eastAsia="黑体" w:hAnsi="黑体" w:hint="eastAsia"/>
          <w:bCs/>
          <w:sz w:val="32"/>
          <w:szCs w:val="32"/>
        </w:rPr>
        <w:t xml:space="preserve">附件1 </w:t>
      </w:r>
      <w:r>
        <w:rPr>
          <w:rFonts w:eastAsia="仿宋_GB2312" w:hint="eastAsia"/>
          <w:bCs/>
          <w:sz w:val="32"/>
          <w:szCs w:val="32"/>
        </w:rPr>
        <w:t xml:space="preserve">       </w:t>
      </w:r>
      <w:r w:rsidRPr="00F534A4">
        <w:rPr>
          <w:rFonts w:ascii="方正小标宋简体" w:eastAsia="方正小标宋简体" w:hAnsi="仿宋" w:hint="eastAsia"/>
          <w:bCs/>
          <w:sz w:val="44"/>
          <w:szCs w:val="44"/>
        </w:rPr>
        <w:t>本次检验项目</w:t>
      </w:r>
    </w:p>
    <w:p w:rsidR="00F30979" w:rsidRPr="00F30979" w:rsidRDefault="00F30979" w:rsidP="00F30979">
      <w:pPr>
        <w:ind w:firstLineChars="200" w:firstLine="640"/>
        <w:rPr>
          <w:rFonts w:eastAsia="仿宋"/>
          <w:bCs/>
          <w:sz w:val="32"/>
          <w:szCs w:val="32"/>
        </w:rPr>
      </w:pPr>
      <w:r w:rsidRPr="00F30979">
        <w:rPr>
          <w:rFonts w:eastAsia="仿宋" w:hAnsi="仿宋"/>
          <w:bCs/>
          <w:sz w:val="32"/>
          <w:szCs w:val="32"/>
        </w:rPr>
        <w:t>本次抽检的食用农产品包括蔬菜和水产品。</w:t>
      </w:r>
    </w:p>
    <w:p w:rsidR="00F30979" w:rsidRPr="00F30979" w:rsidRDefault="00F30979" w:rsidP="00F30979">
      <w:pPr>
        <w:ind w:firstLineChars="200" w:firstLine="640"/>
        <w:rPr>
          <w:rFonts w:eastAsia="仿宋"/>
          <w:bCs/>
          <w:sz w:val="32"/>
          <w:szCs w:val="32"/>
        </w:rPr>
      </w:pPr>
      <w:r w:rsidRPr="00F30979">
        <w:rPr>
          <w:rFonts w:eastAsia="仿宋" w:hAnsi="仿宋"/>
          <w:bCs/>
          <w:sz w:val="32"/>
          <w:szCs w:val="32"/>
        </w:rPr>
        <w:t>（一）抽检依据</w:t>
      </w:r>
    </w:p>
    <w:p w:rsidR="00F30979" w:rsidRPr="00F30979" w:rsidRDefault="00F30979" w:rsidP="00F30979">
      <w:pPr>
        <w:pStyle w:val="Default"/>
        <w:ind w:firstLineChars="200" w:firstLine="640"/>
        <w:jc w:val="both"/>
        <w:rPr>
          <w:rFonts w:ascii="Times New Roman" w:eastAsia="仿宋" w:cs="Times New Roman"/>
          <w:bCs/>
          <w:sz w:val="32"/>
          <w:szCs w:val="32"/>
        </w:rPr>
      </w:pPr>
      <w:r w:rsidRPr="00F30979">
        <w:rPr>
          <w:rFonts w:ascii="Times New Roman" w:eastAsia="仿宋" w:hAnsi="仿宋" w:cs="Times New Roman"/>
          <w:bCs/>
          <w:sz w:val="32"/>
          <w:szCs w:val="32"/>
        </w:rPr>
        <w:t>抽检依据是《食品安全国家标准食品中农药最大残留限量》（</w:t>
      </w:r>
      <w:r w:rsidRPr="00F30979">
        <w:rPr>
          <w:rFonts w:ascii="Times New Roman" w:eastAsia="仿宋" w:cs="Times New Roman"/>
          <w:bCs/>
          <w:sz w:val="32"/>
          <w:szCs w:val="32"/>
        </w:rPr>
        <w:t>GB 2763-2019</w:t>
      </w:r>
      <w:r>
        <w:rPr>
          <w:rFonts w:ascii="Times New Roman" w:eastAsia="仿宋" w:hAnsi="仿宋" w:cs="Times New Roman" w:hint="eastAsia"/>
          <w:bCs/>
          <w:sz w:val="32"/>
          <w:szCs w:val="32"/>
        </w:rPr>
        <w:t>、</w:t>
      </w:r>
      <w:r w:rsidRPr="00F30979">
        <w:rPr>
          <w:rFonts w:ascii="Times New Roman" w:eastAsia="仿宋" w:hAnsi="仿宋" w:cs="Times New Roman"/>
          <w:bCs/>
          <w:sz w:val="32"/>
          <w:szCs w:val="32"/>
        </w:rPr>
        <w:t>《食品安全国家标准食品中污染物限量》（</w:t>
      </w:r>
      <w:r w:rsidRPr="00F30979">
        <w:rPr>
          <w:rFonts w:ascii="Times New Roman" w:eastAsia="仿宋" w:cs="Times New Roman"/>
          <w:bCs/>
          <w:sz w:val="32"/>
          <w:szCs w:val="32"/>
        </w:rPr>
        <w:t>GB 2762-2017</w:t>
      </w:r>
      <w:r w:rsidRPr="00F30979">
        <w:rPr>
          <w:rFonts w:ascii="Times New Roman" w:eastAsia="仿宋" w:hAnsi="仿宋" w:cs="Times New Roman"/>
          <w:bCs/>
          <w:sz w:val="32"/>
          <w:szCs w:val="32"/>
        </w:rPr>
        <w:t>）标准及产品明示标准和指标的要求。</w:t>
      </w:r>
    </w:p>
    <w:p w:rsidR="00F30979" w:rsidRPr="00F30979" w:rsidRDefault="00F30979" w:rsidP="00F30979">
      <w:pPr>
        <w:ind w:firstLineChars="200" w:firstLine="640"/>
        <w:rPr>
          <w:rFonts w:eastAsia="仿宋"/>
          <w:bCs/>
          <w:sz w:val="32"/>
          <w:szCs w:val="32"/>
        </w:rPr>
      </w:pPr>
      <w:r w:rsidRPr="00F30979">
        <w:rPr>
          <w:rFonts w:eastAsia="仿宋" w:hAnsi="仿宋"/>
          <w:bCs/>
          <w:sz w:val="32"/>
          <w:szCs w:val="32"/>
        </w:rPr>
        <w:t>（二）检验项目</w:t>
      </w:r>
    </w:p>
    <w:p w:rsidR="00F30979" w:rsidRPr="00F30979" w:rsidRDefault="00F30979" w:rsidP="00F30979">
      <w:pPr>
        <w:ind w:firstLineChars="200" w:firstLine="640"/>
        <w:rPr>
          <w:rFonts w:eastAsia="仿宋"/>
          <w:bCs/>
          <w:sz w:val="32"/>
          <w:szCs w:val="32"/>
        </w:rPr>
      </w:pPr>
      <w:r w:rsidRPr="00F30979">
        <w:rPr>
          <w:rFonts w:eastAsia="仿宋"/>
          <w:bCs/>
          <w:sz w:val="32"/>
          <w:szCs w:val="32"/>
        </w:rPr>
        <w:t>1.</w:t>
      </w:r>
      <w:r w:rsidRPr="00F30979">
        <w:rPr>
          <w:rFonts w:eastAsia="仿宋" w:hAnsi="仿宋"/>
          <w:bCs/>
          <w:sz w:val="32"/>
          <w:szCs w:val="32"/>
        </w:rPr>
        <w:t>蔬菜抽检项目包括</w:t>
      </w:r>
      <w:r w:rsidRPr="00F30979">
        <w:rPr>
          <w:rFonts w:eastAsia="仿宋"/>
          <w:bCs/>
          <w:sz w:val="32"/>
          <w:szCs w:val="32"/>
        </w:rPr>
        <w:t>4-</w:t>
      </w:r>
      <w:r w:rsidRPr="00F30979">
        <w:rPr>
          <w:rFonts w:eastAsia="仿宋" w:hAnsi="仿宋"/>
          <w:bCs/>
          <w:sz w:val="32"/>
          <w:szCs w:val="32"/>
        </w:rPr>
        <w:t>氯苯氧乙酸钠（以</w:t>
      </w:r>
      <w:r w:rsidRPr="00F30979">
        <w:rPr>
          <w:rFonts w:eastAsia="仿宋"/>
          <w:bCs/>
          <w:sz w:val="32"/>
          <w:szCs w:val="32"/>
        </w:rPr>
        <w:t>4-</w:t>
      </w:r>
      <w:r w:rsidRPr="00F30979">
        <w:rPr>
          <w:rFonts w:eastAsia="仿宋" w:hAnsi="仿宋"/>
          <w:bCs/>
          <w:sz w:val="32"/>
          <w:szCs w:val="32"/>
        </w:rPr>
        <w:t>氯苯氧乙酸计）、</w:t>
      </w:r>
      <w:r w:rsidRPr="00F30979">
        <w:rPr>
          <w:rFonts w:eastAsia="仿宋"/>
          <w:bCs/>
          <w:sz w:val="32"/>
          <w:szCs w:val="32"/>
        </w:rPr>
        <w:t>6-</w:t>
      </w:r>
      <w:r w:rsidRPr="00F30979">
        <w:rPr>
          <w:rFonts w:eastAsia="仿宋" w:hAnsi="仿宋"/>
          <w:bCs/>
          <w:sz w:val="32"/>
          <w:szCs w:val="32"/>
        </w:rPr>
        <w:t>苄基腺嘌呤（</w:t>
      </w:r>
      <w:r w:rsidRPr="00F30979">
        <w:rPr>
          <w:rFonts w:eastAsia="仿宋"/>
          <w:bCs/>
          <w:sz w:val="32"/>
          <w:szCs w:val="32"/>
        </w:rPr>
        <w:t>6-BA)</w:t>
      </w:r>
      <w:r w:rsidRPr="00F30979">
        <w:rPr>
          <w:rFonts w:eastAsia="仿宋" w:hAnsi="仿宋"/>
          <w:bCs/>
          <w:sz w:val="32"/>
          <w:szCs w:val="32"/>
        </w:rPr>
        <w:t>、亚硫酸盐（以</w:t>
      </w:r>
      <w:r w:rsidRPr="00F30979">
        <w:rPr>
          <w:rFonts w:eastAsia="仿宋"/>
          <w:bCs/>
          <w:sz w:val="32"/>
          <w:szCs w:val="32"/>
        </w:rPr>
        <w:t>SO</w:t>
      </w:r>
      <w:r w:rsidRPr="00F30979">
        <w:rPr>
          <w:rFonts w:eastAsia="仿宋"/>
          <w:bCs/>
          <w:sz w:val="32"/>
          <w:szCs w:val="32"/>
          <w:vertAlign w:val="subscript"/>
        </w:rPr>
        <w:t>2</w:t>
      </w:r>
      <w:r w:rsidRPr="00F30979">
        <w:rPr>
          <w:rFonts w:eastAsia="仿宋" w:hAnsi="仿宋"/>
          <w:bCs/>
          <w:sz w:val="32"/>
          <w:szCs w:val="32"/>
        </w:rPr>
        <w:t>计）、铅（以</w:t>
      </w:r>
      <w:r>
        <w:rPr>
          <w:rFonts w:eastAsia="仿宋" w:hint="eastAsia"/>
          <w:bCs/>
          <w:sz w:val="32"/>
          <w:szCs w:val="32"/>
        </w:rPr>
        <w:t>P</w:t>
      </w:r>
      <w:r w:rsidRPr="00F30979">
        <w:rPr>
          <w:rFonts w:eastAsia="仿宋"/>
          <w:bCs/>
          <w:sz w:val="32"/>
          <w:szCs w:val="32"/>
        </w:rPr>
        <w:t>b</w:t>
      </w:r>
      <w:r w:rsidRPr="00F30979">
        <w:rPr>
          <w:rFonts w:eastAsia="仿宋" w:hAnsi="仿宋"/>
          <w:bCs/>
          <w:sz w:val="32"/>
          <w:szCs w:val="32"/>
        </w:rPr>
        <w:t>计）、甲胺磷、水胺硫磷、杀扑磷、氧乐果、氯唑磷、克百威、敌敌畏、毒死蜱、溴氰菊酯、灭线磷、腐霉利、多菌灵、氟虫腈、甲基异柳磷、啶虫脒、阿维菌素、甲拌磷、水胺硫磷、倍硫磷、灭蝇胺、镉（以</w:t>
      </w:r>
      <w:r w:rsidRPr="00F30979">
        <w:rPr>
          <w:rFonts w:eastAsia="仿宋"/>
          <w:bCs/>
          <w:sz w:val="32"/>
          <w:szCs w:val="32"/>
        </w:rPr>
        <w:t>Cd</w:t>
      </w:r>
      <w:r w:rsidRPr="00F30979">
        <w:rPr>
          <w:rFonts w:eastAsia="仿宋" w:hAnsi="仿宋"/>
          <w:bCs/>
          <w:sz w:val="32"/>
          <w:szCs w:val="32"/>
        </w:rPr>
        <w:t>计）、氯氰菊酯和高效氯氰菊酯、氯氟氰菊酯和高效氯氟氰菊酯、杀扑磷、氯唑磷等</w:t>
      </w:r>
      <w:r w:rsidRPr="00F30979">
        <w:rPr>
          <w:rFonts w:eastAsia="仿宋"/>
          <w:bCs/>
          <w:sz w:val="32"/>
          <w:szCs w:val="32"/>
        </w:rPr>
        <w:t>29</w:t>
      </w:r>
      <w:r w:rsidRPr="00F30979">
        <w:rPr>
          <w:rFonts w:eastAsia="仿宋" w:hAnsi="仿宋"/>
          <w:bCs/>
          <w:sz w:val="32"/>
          <w:szCs w:val="32"/>
        </w:rPr>
        <w:t>个指标。</w:t>
      </w:r>
    </w:p>
    <w:p w:rsidR="00F30979" w:rsidRPr="00F30979" w:rsidRDefault="00F30979" w:rsidP="00F30979">
      <w:pPr>
        <w:ind w:firstLineChars="200" w:firstLine="640"/>
        <w:rPr>
          <w:rFonts w:eastAsia="仿宋"/>
          <w:bCs/>
          <w:sz w:val="32"/>
          <w:szCs w:val="32"/>
        </w:rPr>
      </w:pPr>
      <w:r w:rsidRPr="00F30979">
        <w:rPr>
          <w:rFonts w:eastAsia="仿宋"/>
          <w:bCs/>
          <w:sz w:val="32"/>
          <w:szCs w:val="32"/>
        </w:rPr>
        <w:t>2.</w:t>
      </w:r>
      <w:r w:rsidRPr="00F30979">
        <w:rPr>
          <w:rFonts w:eastAsia="仿宋" w:hAnsi="仿宋"/>
          <w:bCs/>
          <w:sz w:val="32"/>
          <w:szCs w:val="32"/>
        </w:rPr>
        <w:t>水产品抽检项目包括呋喃西林代谢物、呋喃唑酮代谢物、呋喃妥因代谢物、呋喃它酮代谢物、孔雀石绿残留量、氧氟沙星、磺胺类</w:t>
      </w:r>
      <w:r w:rsidRPr="00F30979">
        <w:rPr>
          <w:rFonts w:eastAsia="仿宋"/>
          <w:bCs/>
          <w:sz w:val="32"/>
          <w:szCs w:val="32"/>
        </w:rPr>
        <w:t>(</w:t>
      </w:r>
      <w:r w:rsidRPr="00F30979">
        <w:rPr>
          <w:rFonts w:eastAsia="仿宋" w:hAnsi="仿宋"/>
          <w:bCs/>
          <w:sz w:val="32"/>
          <w:szCs w:val="32"/>
        </w:rPr>
        <w:t>总量</w:t>
      </w:r>
      <w:r w:rsidRPr="00F30979">
        <w:rPr>
          <w:rFonts w:eastAsia="仿宋"/>
          <w:bCs/>
          <w:sz w:val="32"/>
          <w:szCs w:val="32"/>
        </w:rPr>
        <w:t>)</w:t>
      </w:r>
      <w:r w:rsidRPr="00F30979">
        <w:rPr>
          <w:rFonts w:eastAsia="仿宋" w:hAnsi="仿宋"/>
          <w:bCs/>
          <w:sz w:val="32"/>
          <w:szCs w:val="32"/>
        </w:rPr>
        <w:t>、地西泮、氯霉素、恩诺沙星（以恩诺沙星与环丙沙星之和计）、镉（以</w:t>
      </w:r>
      <w:r w:rsidRPr="00F30979">
        <w:rPr>
          <w:rFonts w:eastAsia="仿宋"/>
          <w:bCs/>
          <w:sz w:val="32"/>
          <w:szCs w:val="32"/>
        </w:rPr>
        <w:t>Cd</w:t>
      </w:r>
      <w:r w:rsidRPr="00F30979">
        <w:rPr>
          <w:rFonts w:eastAsia="仿宋" w:hAnsi="仿宋"/>
          <w:bCs/>
          <w:sz w:val="32"/>
          <w:szCs w:val="32"/>
        </w:rPr>
        <w:t>计）、诺氟沙星、培氟沙星等</w:t>
      </w:r>
      <w:r w:rsidRPr="00F30979">
        <w:rPr>
          <w:rFonts w:eastAsia="仿宋"/>
          <w:bCs/>
          <w:sz w:val="32"/>
          <w:szCs w:val="32"/>
        </w:rPr>
        <w:t>13</w:t>
      </w:r>
      <w:r w:rsidRPr="00F30979">
        <w:rPr>
          <w:rFonts w:eastAsia="仿宋" w:hAnsi="仿宋"/>
          <w:bCs/>
          <w:sz w:val="32"/>
          <w:szCs w:val="32"/>
        </w:rPr>
        <w:t>个指标。</w:t>
      </w:r>
    </w:p>
    <w:p w:rsidR="00D80245" w:rsidRPr="00F30979" w:rsidRDefault="00D80245" w:rsidP="00526A73">
      <w:pPr>
        <w:spacing w:before="156"/>
        <w:ind w:firstLine="420"/>
        <w:rPr>
          <w:rFonts w:eastAsia="仿宋"/>
        </w:rPr>
      </w:pPr>
    </w:p>
    <w:sectPr w:rsidR="00D80245" w:rsidRPr="00F30979" w:rsidSect="00EA33C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8A0" w:rsidRDefault="004938A0" w:rsidP="00386BDC">
      <w:r>
        <w:separator/>
      </w:r>
    </w:p>
  </w:endnote>
  <w:endnote w:type="continuationSeparator" w:id="1">
    <w:p w:rsidR="004938A0" w:rsidRDefault="004938A0" w:rsidP="00386B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Default="00386BDC" w:rsidP="00386BDC">
    <w:pPr>
      <w:pStyle w:val="a5"/>
      <w:spacing w:before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Default="00386BDC" w:rsidP="00386BDC">
    <w:pPr>
      <w:pStyle w:val="a5"/>
      <w:spacing w:before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Default="00386BDC" w:rsidP="00386BDC">
    <w:pPr>
      <w:pStyle w:val="a5"/>
      <w:spacing w:before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8A0" w:rsidRDefault="004938A0" w:rsidP="00386BDC">
      <w:r>
        <w:separator/>
      </w:r>
    </w:p>
  </w:footnote>
  <w:footnote w:type="continuationSeparator" w:id="1">
    <w:p w:rsidR="004938A0" w:rsidRDefault="004938A0" w:rsidP="00386B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Default="00386BDC" w:rsidP="00386BDC">
    <w:pPr>
      <w:pStyle w:val="a4"/>
      <w:spacing w:before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Pr="00386BDC" w:rsidRDefault="00386BDC" w:rsidP="00386BDC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DC" w:rsidRDefault="00386BDC" w:rsidP="00386BDC">
    <w:pPr>
      <w:pStyle w:val="a4"/>
      <w:spacing w:before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979"/>
    <w:rsid w:val="000004CB"/>
    <w:rsid w:val="00001F96"/>
    <w:rsid w:val="00004431"/>
    <w:rsid w:val="00004D90"/>
    <w:rsid w:val="0000730E"/>
    <w:rsid w:val="00010949"/>
    <w:rsid w:val="00010E81"/>
    <w:rsid w:val="000115DD"/>
    <w:rsid w:val="00011EA3"/>
    <w:rsid w:val="00013323"/>
    <w:rsid w:val="00013DD0"/>
    <w:rsid w:val="000140E6"/>
    <w:rsid w:val="0001565E"/>
    <w:rsid w:val="0001641C"/>
    <w:rsid w:val="00020D3E"/>
    <w:rsid w:val="000216AB"/>
    <w:rsid w:val="000218D5"/>
    <w:rsid w:val="00021FE8"/>
    <w:rsid w:val="00023444"/>
    <w:rsid w:val="00025EFA"/>
    <w:rsid w:val="0003105F"/>
    <w:rsid w:val="000325D9"/>
    <w:rsid w:val="000343F8"/>
    <w:rsid w:val="00034C0E"/>
    <w:rsid w:val="000354FA"/>
    <w:rsid w:val="00035C17"/>
    <w:rsid w:val="00035F34"/>
    <w:rsid w:val="000360B2"/>
    <w:rsid w:val="0004392E"/>
    <w:rsid w:val="000502AF"/>
    <w:rsid w:val="00050C98"/>
    <w:rsid w:val="000521D0"/>
    <w:rsid w:val="00053895"/>
    <w:rsid w:val="00054F83"/>
    <w:rsid w:val="00055724"/>
    <w:rsid w:val="00056CCE"/>
    <w:rsid w:val="000571B8"/>
    <w:rsid w:val="00057C5A"/>
    <w:rsid w:val="00060D9F"/>
    <w:rsid w:val="000637A9"/>
    <w:rsid w:val="00064896"/>
    <w:rsid w:val="00064AAE"/>
    <w:rsid w:val="00064AC6"/>
    <w:rsid w:val="00064BFC"/>
    <w:rsid w:val="00065333"/>
    <w:rsid w:val="00070B96"/>
    <w:rsid w:val="000711D4"/>
    <w:rsid w:val="000718A5"/>
    <w:rsid w:val="000731A0"/>
    <w:rsid w:val="00073A87"/>
    <w:rsid w:val="00076160"/>
    <w:rsid w:val="00076EED"/>
    <w:rsid w:val="00080444"/>
    <w:rsid w:val="000845F8"/>
    <w:rsid w:val="00085338"/>
    <w:rsid w:val="000920C1"/>
    <w:rsid w:val="00092295"/>
    <w:rsid w:val="000924F6"/>
    <w:rsid w:val="000928D9"/>
    <w:rsid w:val="0009371D"/>
    <w:rsid w:val="000A0850"/>
    <w:rsid w:val="000A08FA"/>
    <w:rsid w:val="000A252E"/>
    <w:rsid w:val="000A3F3F"/>
    <w:rsid w:val="000A5019"/>
    <w:rsid w:val="000A5E83"/>
    <w:rsid w:val="000A7046"/>
    <w:rsid w:val="000B04C0"/>
    <w:rsid w:val="000B32E4"/>
    <w:rsid w:val="000B3D45"/>
    <w:rsid w:val="000B4F39"/>
    <w:rsid w:val="000B604E"/>
    <w:rsid w:val="000B728F"/>
    <w:rsid w:val="000C177A"/>
    <w:rsid w:val="000C2EC4"/>
    <w:rsid w:val="000C6DBA"/>
    <w:rsid w:val="000D0290"/>
    <w:rsid w:val="000D0C03"/>
    <w:rsid w:val="000D2E7D"/>
    <w:rsid w:val="000D401F"/>
    <w:rsid w:val="000D57AE"/>
    <w:rsid w:val="000D5E82"/>
    <w:rsid w:val="000D606A"/>
    <w:rsid w:val="000D607D"/>
    <w:rsid w:val="000E075C"/>
    <w:rsid w:val="000E1C00"/>
    <w:rsid w:val="000E1F7F"/>
    <w:rsid w:val="000E2128"/>
    <w:rsid w:val="000E21FC"/>
    <w:rsid w:val="000E31E3"/>
    <w:rsid w:val="000E39EB"/>
    <w:rsid w:val="000E485C"/>
    <w:rsid w:val="000E7081"/>
    <w:rsid w:val="000F0A76"/>
    <w:rsid w:val="000F0EA7"/>
    <w:rsid w:val="000F11A5"/>
    <w:rsid w:val="000F4840"/>
    <w:rsid w:val="000F6724"/>
    <w:rsid w:val="00100C93"/>
    <w:rsid w:val="0010159A"/>
    <w:rsid w:val="00101963"/>
    <w:rsid w:val="00101988"/>
    <w:rsid w:val="001027C0"/>
    <w:rsid w:val="001060C9"/>
    <w:rsid w:val="00106F3A"/>
    <w:rsid w:val="00112AA8"/>
    <w:rsid w:val="00114532"/>
    <w:rsid w:val="00114A6F"/>
    <w:rsid w:val="0011655C"/>
    <w:rsid w:val="00120D42"/>
    <w:rsid w:val="00121611"/>
    <w:rsid w:val="00125DD5"/>
    <w:rsid w:val="00125FDC"/>
    <w:rsid w:val="00126561"/>
    <w:rsid w:val="001276E4"/>
    <w:rsid w:val="00127826"/>
    <w:rsid w:val="0013058E"/>
    <w:rsid w:val="0013483A"/>
    <w:rsid w:val="0013711A"/>
    <w:rsid w:val="00145B0F"/>
    <w:rsid w:val="001462A4"/>
    <w:rsid w:val="00154A62"/>
    <w:rsid w:val="00154DD7"/>
    <w:rsid w:val="00155574"/>
    <w:rsid w:val="001557C3"/>
    <w:rsid w:val="001618E7"/>
    <w:rsid w:val="00161FA6"/>
    <w:rsid w:val="00162C4D"/>
    <w:rsid w:val="00163763"/>
    <w:rsid w:val="001654DD"/>
    <w:rsid w:val="00165B5A"/>
    <w:rsid w:val="00167218"/>
    <w:rsid w:val="0017107D"/>
    <w:rsid w:val="00172260"/>
    <w:rsid w:val="00173D9F"/>
    <w:rsid w:val="00175006"/>
    <w:rsid w:val="00175AD6"/>
    <w:rsid w:val="00176147"/>
    <w:rsid w:val="001776E8"/>
    <w:rsid w:val="001845F0"/>
    <w:rsid w:val="001856DD"/>
    <w:rsid w:val="00186D24"/>
    <w:rsid w:val="00187DAC"/>
    <w:rsid w:val="00190083"/>
    <w:rsid w:val="001922A0"/>
    <w:rsid w:val="00192624"/>
    <w:rsid w:val="00193299"/>
    <w:rsid w:val="001935E0"/>
    <w:rsid w:val="001944BB"/>
    <w:rsid w:val="0019537D"/>
    <w:rsid w:val="0019577C"/>
    <w:rsid w:val="00196055"/>
    <w:rsid w:val="001A03E9"/>
    <w:rsid w:val="001A052D"/>
    <w:rsid w:val="001A056D"/>
    <w:rsid w:val="001A0791"/>
    <w:rsid w:val="001A2B44"/>
    <w:rsid w:val="001A2C80"/>
    <w:rsid w:val="001A6254"/>
    <w:rsid w:val="001A698C"/>
    <w:rsid w:val="001B4D02"/>
    <w:rsid w:val="001B4EFF"/>
    <w:rsid w:val="001B5D96"/>
    <w:rsid w:val="001B6A46"/>
    <w:rsid w:val="001B72FE"/>
    <w:rsid w:val="001B7948"/>
    <w:rsid w:val="001C1711"/>
    <w:rsid w:val="001C1BCE"/>
    <w:rsid w:val="001C39A2"/>
    <w:rsid w:val="001C5897"/>
    <w:rsid w:val="001C5E3D"/>
    <w:rsid w:val="001D016A"/>
    <w:rsid w:val="001D0E18"/>
    <w:rsid w:val="001D0E23"/>
    <w:rsid w:val="001D36B0"/>
    <w:rsid w:val="001D3D01"/>
    <w:rsid w:val="001D534C"/>
    <w:rsid w:val="001D56B7"/>
    <w:rsid w:val="001D651A"/>
    <w:rsid w:val="001D66D4"/>
    <w:rsid w:val="001D6B70"/>
    <w:rsid w:val="001E0C5E"/>
    <w:rsid w:val="001E457C"/>
    <w:rsid w:val="001E471B"/>
    <w:rsid w:val="001E5911"/>
    <w:rsid w:val="001E5A47"/>
    <w:rsid w:val="001E6E80"/>
    <w:rsid w:val="001E6F29"/>
    <w:rsid w:val="001E7ECE"/>
    <w:rsid w:val="001F3A0C"/>
    <w:rsid w:val="001F3F73"/>
    <w:rsid w:val="001F487F"/>
    <w:rsid w:val="001F4A33"/>
    <w:rsid w:val="001F4DB5"/>
    <w:rsid w:val="001F7424"/>
    <w:rsid w:val="0020085C"/>
    <w:rsid w:val="002011D7"/>
    <w:rsid w:val="0020309D"/>
    <w:rsid w:val="002041F1"/>
    <w:rsid w:val="00205952"/>
    <w:rsid w:val="002079AE"/>
    <w:rsid w:val="002109D0"/>
    <w:rsid w:val="00210BEA"/>
    <w:rsid w:val="00210CC7"/>
    <w:rsid w:val="0021137F"/>
    <w:rsid w:val="002116FB"/>
    <w:rsid w:val="00212424"/>
    <w:rsid w:val="00214FB0"/>
    <w:rsid w:val="00215E77"/>
    <w:rsid w:val="00216A6F"/>
    <w:rsid w:val="00217346"/>
    <w:rsid w:val="00222137"/>
    <w:rsid w:val="00224DCB"/>
    <w:rsid w:val="00225E1D"/>
    <w:rsid w:val="002306EA"/>
    <w:rsid w:val="00232E6D"/>
    <w:rsid w:val="00233727"/>
    <w:rsid w:val="00237835"/>
    <w:rsid w:val="00240DA2"/>
    <w:rsid w:val="00241898"/>
    <w:rsid w:val="002423EF"/>
    <w:rsid w:val="00242646"/>
    <w:rsid w:val="002428C6"/>
    <w:rsid w:val="0024590A"/>
    <w:rsid w:val="0024665B"/>
    <w:rsid w:val="002471BB"/>
    <w:rsid w:val="00254D62"/>
    <w:rsid w:val="00256457"/>
    <w:rsid w:val="00260AA4"/>
    <w:rsid w:val="00261066"/>
    <w:rsid w:val="00262479"/>
    <w:rsid w:val="002635D3"/>
    <w:rsid w:val="002653B8"/>
    <w:rsid w:val="002657EF"/>
    <w:rsid w:val="00266290"/>
    <w:rsid w:val="00267ED5"/>
    <w:rsid w:val="00270152"/>
    <w:rsid w:val="00272111"/>
    <w:rsid w:val="00272BFD"/>
    <w:rsid w:val="00273CE4"/>
    <w:rsid w:val="00274198"/>
    <w:rsid w:val="00274485"/>
    <w:rsid w:val="00274C6B"/>
    <w:rsid w:val="0027579D"/>
    <w:rsid w:val="0027690A"/>
    <w:rsid w:val="00284830"/>
    <w:rsid w:val="00284EDC"/>
    <w:rsid w:val="00286D5B"/>
    <w:rsid w:val="00293650"/>
    <w:rsid w:val="00293A89"/>
    <w:rsid w:val="00293F77"/>
    <w:rsid w:val="00295C79"/>
    <w:rsid w:val="002A10E8"/>
    <w:rsid w:val="002A1E4F"/>
    <w:rsid w:val="002A2873"/>
    <w:rsid w:val="002A2B35"/>
    <w:rsid w:val="002A3852"/>
    <w:rsid w:val="002A7035"/>
    <w:rsid w:val="002A7837"/>
    <w:rsid w:val="002B0443"/>
    <w:rsid w:val="002B05D7"/>
    <w:rsid w:val="002B076A"/>
    <w:rsid w:val="002B0797"/>
    <w:rsid w:val="002B17AF"/>
    <w:rsid w:val="002B35FD"/>
    <w:rsid w:val="002B3881"/>
    <w:rsid w:val="002B6504"/>
    <w:rsid w:val="002C00E6"/>
    <w:rsid w:val="002C0A9C"/>
    <w:rsid w:val="002C15A9"/>
    <w:rsid w:val="002C2C9B"/>
    <w:rsid w:val="002C572C"/>
    <w:rsid w:val="002C7696"/>
    <w:rsid w:val="002D0068"/>
    <w:rsid w:val="002D0BC6"/>
    <w:rsid w:val="002D2B90"/>
    <w:rsid w:val="002D2F02"/>
    <w:rsid w:val="002D3055"/>
    <w:rsid w:val="002D311E"/>
    <w:rsid w:val="002D6603"/>
    <w:rsid w:val="002D6B10"/>
    <w:rsid w:val="002D71B9"/>
    <w:rsid w:val="002D7D85"/>
    <w:rsid w:val="002E1B6D"/>
    <w:rsid w:val="002E25DA"/>
    <w:rsid w:val="002E3319"/>
    <w:rsid w:val="002E4D5D"/>
    <w:rsid w:val="002E52F1"/>
    <w:rsid w:val="002E6624"/>
    <w:rsid w:val="002E73AB"/>
    <w:rsid w:val="002E7C47"/>
    <w:rsid w:val="002E7D34"/>
    <w:rsid w:val="002F0ED3"/>
    <w:rsid w:val="002F1F26"/>
    <w:rsid w:val="002F302F"/>
    <w:rsid w:val="002F370A"/>
    <w:rsid w:val="002F4110"/>
    <w:rsid w:val="002F61B1"/>
    <w:rsid w:val="002F6553"/>
    <w:rsid w:val="002F6A14"/>
    <w:rsid w:val="003005A1"/>
    <w:rsid w:val="00302064"/>
    <w:rsid w:val="003029DF"/>
    <w:rsid w:val="00303545"/>
    <w:rsid w:val="0030400C"/>
    <w:rsid w:val="003068B8"/>
    <w:rsid w:val="00310A06"/>
    <w:rsid w:val="00310CD2"/>
    <w:rsid w:val="0031129A"/>
    <w:rsid w:val="00311B6E"/>
    <w:rsid w:val="003130BD"/>
    <w:rsid w:val="003136EF"/>
    <w:rsid w:val="00313C59"/>
    <w:rsid w:val="00320DB7"/>
    <w:rsid w:val="00320E46"/>
    <w:rsid w:val="0032278D"/>
    <w:rsid w:val="0032375A"/>
    <w:rsid w:val="00325587"/>
    <w:rsid w:val="00327502"/>
    <w:rsid w:val="00327855"/>
    <w:rsid w:val="00332A16"/>
    <w:rsid w:val="00333069"/>
    <w:rsid w:val="0033548A"/>
    <w:rsid w:val="00340039"/>
    <w:rsid w:val="0034006C"/>
    <w:rsid w:val="003438FC"/>
    <w:rsid w:val="00343A24"/>
    <w:rsid w:val="00344A27"/>
    <w:rsid w:val="00344D42"/>
    <w:rsid w:val="0034556A"/>
    <w:rsid w:val="00345ACC"/>
    <w:rsid w:val="0034684F"/>
    <w:rsid w:val="00346CFE"/>
    <w:rsid w:val="003474D9"/>
    <w:rsid w:val="00347D4A"/>
    <w:rsid w:val="003504E9"/>
    <w:rsid w:val="00350C39"/>
    <w:rsid w:val="00352A24"/>
    <w:rsid w:val="00353C71"/>
    <w:rsid w:val="00353EB2"/>
    <w:rsid w:val="00354190"/>
    <w:rsid w:val="00357AFE"/>
    <w:rsid w:val="003607EA"/>
    <w:rsid w:val="00362859"/>
    <w:rsid w:val="003641E9"/>
    <w:rsid w:val="00370F68"/>
    <w:rsid w:val="003718ED"/>
    <w:rsid w:val="003740C1"/>
    <w:rsid w:val="00377CC2"/>
    <w:rsid w:val="0038132A"/>
    <w:rsid w:val="00382477"/>
    <w:rsid w:val="00383770"/>
    <w:rsid w:val="003842D7"/>
    <w:rsid w:val="00384639"/>
    <w:rsid w:val="003855DC"/>
    <w:rsid w:val="00385753"/>
    <w:rsid w:val="003859BC"/>
    <w:rsid w:val="00386BDC"/>
    <w:rsid w:val="00386C0E"/>
    <w:rsid w:val="00387C82"/>
    <w:rsid w:val="00390687"/>
    <w:rsid w:val="003915CA"/>
    <w:rsid w:val="00392874"/>
    <w:rsid w:val="0039766E"/>
    <w:rsid w:val="003A0DC0"/>
    <w:rsid w:val="003A1EF2"/>
    <w:rsid w:val="003A341A"/>
    <w:rsid w:val="003A5308"/>
    <w:rsid w:val="003A5457"/>
    <w:rsid w:val="003B17F2"/>
    <w:rsid w:val="003B1958"/>
    <w:rsid w:val="003B2F31"/>
    <w:rsid w:val="003B4AE9"/>
    <w:rsid w:val="003B5FDD"/>
    <w:rsid w:val="003B6FB4"/>
    <w:rsid w:val="003C0DC1"/>
    <w:rsid w:val="003C1926"/>
    <w:rsid w:val="003C2885"/>
    <w:rsid w:val="003C2B81"/>
    <w:rsid w:val="003C50D8"/>
    <w:rsid w:val="003C5FDB"/>
    <w:rsid w:val="003C67F7"/>
    <w:rsid w:val="003C7967"/>
    <w:rsid w:val="003C7A48"/>
    <w:rsid w:val="003C7A55"/>
    <w:rsid w:val="003C7FB2"/>
    <w:rsid w:val="003D393F"/>
    <w:rsid w:val="003D574B"/>
    <w:rsid w:val="003D6023"/>
    <w:rsid w:val="003D6EB6"/>
    <w:rsid w:val="003E143D"/>
    <w:rsid w:val="003E218F"/>
    <w:rsid w:val="003E230A"/>
    <w:rsid w:val="003E32E9"/>
    <w:rsid w:val="003E37A2"/>
    <w:rsid w:val="003E3BA0"/>
    <w:rsid w:val="003E4304"/>
    <w:rsid w:val="003E488B"/>
    <w:rsid w:val="003E5221"/>
    <w:rsid w:val="003F0A77"/>
    <w:rsid w:val="003F1E04"/>
    <w:rsid w:val="003F2FB4"/>
    <w:rsid w:val="003F6587"/>
    <w:rsid w:val="003F6815"/>
    <w:rsid w:val="004007CB"/>
    <w:rsid w:val="00402702"/>
    <w:rsid w:val="00403D26"/>
    <w:rsid w:val="004062CC"/>
    <w:rsid w:val="0041129F"/>
    <w:rsid w:val="00412697"/>
    <w:rsid w:val="004147FA"/>
    <w:rsid w:val="0041531C"/>
    <w:rsid w:val="00416B44"/>
    <w:rsid w:val="004171C4"/>
    <w:rsid w:val="004204B8"/>
    <w:rsid w:val="00421AA8"/>
    <w:rsid w:val="00423EA2"/>
    <w:rsid w:val="00424A1A"/>
    <w:rsid w:val="00424CA7"/>
    <w:rsid w:val="00426B5E"/>
    <w:rsid w:val="004271C1"/>
    <w:rsid w:val="004323BA"/>
    <w:rsid w:val="00434B1B"/>
    <w:rsid w:val="00434CCC"/>
    <w:rsid w:val="0043510E"/>
    <w:rsid w:val="004357B8"/>
    <w:rsid w:val="00436E83"/>
    <w:rsid w:val="0043700A"/>
    <w:rsid w:val="00437C37"/>
    <w:rsid w:val="004413C8"/>
    <w:rsid w:val="004450CE"/>
    <w:rsid w:val="00447D11"/>
    <w:rsid w:val="004527B7"/>
    <w:rsid w:val="0045509C"/>
    <w:rsid w:val="00455D9A"/>
    <w:rsid w:val="004561D3"/>
    <w:rsid w:val="0045689F"/>
    <w:rsid w:val="00456E33"/>
    <w:rsid w:val="004602C4"/>
    <w:rsid w:val="0046288B"/>
    <w:rsid w:val="0046340B"/>
    <w:rsid w:val="00465CAE"/>
    <w:rsid w:val="004667C6"/>
    <w:rsid w:val="00467BD5"/>
    <w:rsid w:val="0047086E"/>
    <w:rsid w:val="004718D9"/>
    <w:rsid w:val="0047208D"/>
    <w:rsid w:val="00472ACE"/>
    <w:rsid w:val="00472AF5"/>
    <w:rsid w:val="004741B7"/>
    <w:rsid w:val="00474489"/>
    <w:rsid w:val="00474B2B"/>
    <w:rsid w:val="00474C25"/>
    <w:rsid w:val="00474D27"/>
    <w:rsid w:val="00475AD9"/>
    <w:rsid w:val="00477E4E"/>
    <w:rsid w:val="00481B02"/>
    <w:rsid w:val="00482740"/>
    <w:rsid w:val="00483CA9"/>
    <w:rsid w:val="00483E43"/>
    <w:rsid w:val="00484734"/>
    <w:rsid w:val="00484EB1"/>
    <w:rsid w:val="00487C57"/>
    <w:rsid w:val="004938A0"/>
    <w:rsid w:val="00495799"/>
    <w:rsid w:val="004963C4"/>
    <w:rsid w:val="004969AB"/>
    <w:rsid w:val="00496C27"/>
    <w:rsid w:val="00497EA5"/>
    <w:rsid w:val="004A0DE5"/>
    <w:rsid w:val="004A6617"/>
    <w:rsid w:val="004A768E"/>
    <w:rsid w:val="004A77BE"/>
    <w:rsid w:val="004B2CEB"/>
    <w:rsid w:val="004B5362"/>
    <w:rsid w:val="004B5CA9"/>
    <w:rsid w:val="004B60FE"/>
    <w:rsid w:val="004B629F"/>
    <w:rsid w:val="004B686B"/>
    <w:rsid w:val="004B6963"/>
    <w:rsid w:val="004C1B52"/>
    <w:rsid w:val="004C3EB2"/>
    <w:rsid w:val="004C5AB5"/>
    <w:rsid w:val="004C5D7F"/>
    <w:rsid w:val="004C74A8"/>
    <w:rsid w:val="004C7D8C"/>
    <w:rsid w:val="004D1141"/>
    <w:rsid w:val="004D2241"/>
    <w:rsid w:val="004D319E"/>
    <w:rsid w:val="004D44E3"/>
    <w:rsid w:val="004D7525"/>
    <w:rsid w:val="004E0DE7"/>
    <w:rsid w:val="004E36B7"/>
    <w:rsid w:val="004E37F5"/>
    <w:rsid w:val="004E59F3"/>
    <w:rsid w:val="004E72ED"/>
    <w:rsid w:val="004F0C09"/>
    <w:rsid w:val="004F0E15"/>
    <w:rsid w:val="004F23F2"/>
    <w:rsid w:val="004F369D"/>
    <w:rsid w:val="004F5F3C"/>
    <w:rsid w:val="004F6F4A"/>
    <w:rsid w:val="004F7F47"/>
    <w:rsid w:val="00501ED1"/>
    <w:rsid w:val="0050376A"/>
    <w:rsid w:val="00504674"/>
    <w:rsid w:val="00505865"/>
    <w:rsid w:val="0050647D"/>
    <w:rsid w:val="00506953"/>
    <w:rsid w:val="00507161"/>
    <w:rsid w:val="0050719D"/>
    <w:rsid w:val="00511BC6"/>
    <w:rsid w:val="00514BB4"/>
    <w:rsid w:val="00515254"/>
    <w:rsid w:val="00515389"/>
    <w:rsid w:val="0051639F"/>
    <w:rsid w:val="00517CF4"/>
    <w:rsid w:val="005204E3"/>
    <w:rsid w:val="0052063B"/>
    <w:rsid w:val="00522938"/>
    <w:rsid w:val="00523630"/>
    <w:rsid w:val="005244EC"/>
    <w:rsid w:val="00526A73"/>
    <w:rsid w:val="005273FB"/>
    <w:rsid w:val="00527806"/>
    <w:rsid w:val="00531A22"/>
    <w:rsid w:val="00531E15"/>
    <w:rsid w:val="00532F40"/>
    <w:rsid w:val="005338AF"/>
    <w:rsid w:val="00537DCD"/>
    <w:rsid w:val="0054032E"/>
    <w:rsid w:val="00541170"/>
    <w:rsid w:val="00543920"/>
    <w:rsid w:val="00544BB3"/>
    <w:rsid w:val="005452F8"/>
    <w:rsid w:val="005453CE"/>
    <w:rsid w:val="00545741"/>
    <w:rsid w:val="00547346"/>
    <w:rsid w:val="00547BF7"/>
    <w:rsid w:val="00551B47"/>
    <w:rsid w:val="00555A80"/>
    <w:rsid w:val="00555FBB"/>
    <w:rsid w:val="00561B1B"/>
    <w:rsid w:val="005627CF"/>
    <w:rsid w:val="00571B81"/>
    <w:rsid w:val="00572A28"/>
    <w:rsid w:val="00572FE6"/>
    <w:rsid w:val="00575445"/>
    <w:rsid w:val="00575741"/>
    <w:rsid w:val="005760DC"/>
    <w:rsid w:val="005761EA"/>
    <w:rsid w:val="00576B22"/>
    <w:rsid w:val="0057770A"/>
    <w:rsid w:val="005826B6"/>
    <w:rsid w:val="00582C61"/>
    <w:rsid w:val="00582E90"/>
    <w:rsid w:val="0058559D"/>
    <w:rsid w:val="0058702F"/>
    <w:rsid w:val="00587A2F"/>
    <w:rsid w:val="00591EF4"/>
    <w:rsid w:val="00592C7B"/>
    <w:rsid w:val="005934F2"/>
    <w:rsid w:val="00593672"/>
    <w:rsid w:val="00595A54"/>
    <w:rsid w:val="005A1241"/>
    <w:rsid w:val="005A1798"/>
    <w:rsid w:val="005A5807"/>
    <w:rsid w:val="005A649E"/>
    <w:rsid w:val="005B2325"/>
    <w:rsid w:val="005B2C7B"/>
    <w:rsid w:val="005B5265"/>
    <w:rsid w:val="005B68A2"/>
    <w:rsid w:val="005B738F"/>
    <w:rsid w:val="005B7422"/>
    <w:rsid w:val="005B7591"/>
    <w:rsid w:val="005C0569"/>
    <w:rsid w:val="005C0C45"/>
    <w:rsid w:val="005C2DE3"/>
    <w:rsid w:val="005C33A5"/>
    <w:rsid w:val="005C350E"/>
    <w:rsid w:val="005C58D1"/>
    <w:rsid w:val="005C6E70"/>
    <w:rsid w:val="005D05D1"/>
    <w:rsid w:val="005D0F4C"/>
    <w:rsid w:val="005D268D"/>
    <w:rsid w:val="005D37F1"/>
    <w:rsid w:val="005D61D9"/>
    <w:rsid w:val="005D64DD"/>
    <w:rsid w:val="005D6F43"/>
    <w:rsid w:val="005E1333"/>
    <w:rsid w:val="005E146A"/>
    <w:rsid w:val="005E1AE6"/>
    <w:rsid w:val="005E3A49"/>
    <w:rsid w:val="005E4235"/>
    <w:rsid w:val="005F6399"/>
    <w:rsid w:val="0060061F"/>
    <w:rsid w:val="00601172"/>
    <w:rsid w:val="006013B7"/>
    <w:rsid w:val="00602390"/>
    <w:rsid w:val="00602644"/>
    <w:rsid w:val="00602F18"/>
    <w:rsid w:val="0060640D"/>
    <w:rsid w:val="006067D6"/>
    <w:rsid w:val="006077BB"/>
    <w:rsid w:val="00607FA4"/>
    <w:rsid w:val="00611FB4"/>
    <w:rsid w:val="00612C3E"/>
    <w:rsid w:val="00613D4F"/>
    <w:rsid w:val="00613DFC"/>
    <w:rsid w:val="0061565C"/>
    <w:rsid w:val="00615EAE"/>
    <w:rsid w:val="006178CF"/>
    <w:rsid w:val="006203DC"/>
    <w:rsid w:val="00620FEB"/>
    <w:rsid w:val="0062432C"/>
    <w:rsid w:val="00625251"/>
    <w:rsid w:val="00626640"/>
    <w:rsid w:val="00626A59"/>
    <w:rsid w:val="006276BF"/>
    <w:rsid w:val="0063000C"/>
    <w:rsid w:val="006301B1"/>
    <w:rsid w:val="006303E4"/>
    <w:rsid w:val="006324F4"/>
    <w:rsid w:val="006325A4"/>
    <w:rsid w:val="00632A1B"/>
    <w:rsid w:val="00634B65"/>
    <w:rsid w:val="006364BD"/>
    <w:rsid w:val="006367C0"/>
    <w:rsid w:val="006367C3"/>
    <w:rsid w:val="00636891"/>
    <w:rsid w:val="006407E8"/>
    <w:rsid w:val="006430E6"/>
    <w:rsid w:val="006447C0"/>
    <w:rsid w:val="0064532A"/>
    <w:rsid w:val="0064571E"/>
    <w:rsid w:val="006529D9"/>
    <w:rsid w:val="00653C39"/>
    <w:rsid w:val="00656630"/>
    <w:rsid w:val="006569B6"/>
    <w:rsid w:val="0065785F"/>
    <w:rsid w:val="0066079A"/>
    <w:rsid w:val="00665CEE"/>
    <w:rsid w:val="00666626"/>
    <w:rsid w:val="00667197"/>
    <w:rsid w:val="006701A5"/>
    <w:rsid w:val="00670D9F"/>
    <w:rsid w:val="00670E50"/>
    <w:rsid w:val="00671624"/>
    <w:rsid w:val="006740B1"/>
    <w:rsid w:val="00675C94"/>
    <w:rsid w:val="0067633A"/>
    <w:rsid w:val="00676F6B"/>
    <w:rsid w:val="00680B72"/>
    <w:rsid w:val="00682CC2"/>
    <w:rsid w:val="0068303B"/>
    <w:rsid w:val="00686344"/>
    <w:rsid w:val="0068641A"/>
    <w:rsid w:val="006876B7"/>
    <w:rsid w:val="00687EDF"/>
    <w:rsid w:val="006916F6"/>
    <w:rsid w:val="00692C99"/>
    <w:rsid w:val="00693C06"/>
    <w:rsid w:val="0069542D"/>
    <w:rsid w:val="006976AC"/>
    <w:rsid w:val="006A1EC3"/>
    <w:rsid w:val="006A2262"/>
    <w:rsid w:val="006A3109"/>
    <w:rsid w:val="006A433C"/>
    <w:rsid w:val="006A5407"/>
    <w:rsid w:val="006A62ED"/>
    <w:rsid w:val="006A6DDE"/>
    <w:rsid w:val="006B1396"/>
    <w:rsid w:val="006B35B6"/>
    <w:rsid w:val="006B3D6D"/>
    <w:rsid w:val="006B7819"/>
    <w:rsid w:val="006C02B8"/>
    <w:rsid w:val="006C177C"/>
    <w:rsid w:val="006C1D02"/>
    <w:rsid w:val="006C2102"/>
    <w:rsid w:val="006C2A3F"/>
    <w:rsid w:val="006C35F0"/>
    <w:rsid w:val="006C3866"/>
    <w:rsid w:val="006C78CE"/>
    <w:rsid w:val="006C7DC6"/>
    <w:rsid w:val="006D20BF"/>
    <w:rsid w:val="006D233B"/>
    <w:rsid w:val="006D35D9"/>
    <w:rsid w:val="006D3EB5"/>
    <w:rsid w:val="006D709E"/>
    <w:rsid w:val="006D7D7B"/>
    <w:rsid w:val="006E13DC"/>
    <w:rsid w:val="006E2DF6"/>
    <w:rsid w:val="006E47D4"/>
    <w:rsid w:val="006E4BCC"/>
    <w:rsid w:val="006E7B4A"/>
    <w:rsid w:val="006F02A5"/>
    <w:rsid w:val="006F2989"/>
    <w:rsid w:val="006F4E97"/>
    <w:rsid w:val="006F58E5"/>
    <w:rsid w:val="006F61D8"/>
    <w:rsid w:val="00700234"/>
    <w:rsid w:val="00700277"/>
    <w:rsid w:val="00703205"/>
    <w:rsid w:val="0070453D"/>
    <w:rsid w:val="00705041"/>
    <w:rsid w:val="00707762"/>
    <w:rsid w:val="00710271"/>
    <w:rsid w:val="00711A2A"/>
    <w:rsid w:val="00712AD5"/>
    <w:rsid w:val="00712D38"/>
    <w:rsid w:val="00712FF4"/>
    <w:rsid w:val="00714641"/>
    <w:rsid w:val="007174ED"/>
    <w:rsid w:val="00717D9C"/>
    <w:rsid w:val="00720C90"/>
    <w:rsid w:val="00721AA8"/>
    <w:rsid w:val="00723A18"/>
    <w:rsid w:val="0072444C"/>
    <w:rsid w:val="00726026"/>
    <w:rsid w:val="00730DAA"/>
    <w:rsid w:val="00732F7E"/>
    <w:rsid w:val="0073459D"/>
    <w:rsid w:val="00734618"/>
    <w:rsid w:val="00734D90"/>
    <w:rsid w:val="00736A86"/>
    <w:rsid w:val="00737ED3"/>
    <w:rsid w:val="00740849"/>
    <w:rsid w:val="00740B4C"/>
    <w:rsid w:val="007431E8"/>
    <w:rsid w:val="007452EE"/>
    <w:rsid w:val="00746673"/>
    <w:rsid w:val="00751B16"/>
    <w:rsid w:val="0075288E"/>
    <w:rsid w:val="00752CC7"/>
    <w:rsid w:val="00753758"/>
    <w:rsid w:val="00753C36"/>
    <w:rsid w:val="00756D74"/>
    <w:rsid w:val="00757741"/>
    <w:rsid w:val="007600D6"/>
    <w:rsid w:val="0076035F"/>
    <w:rsid w:val="007603C0"/>
    <w:rsid w:val="00761F6E"/>
    <w:rsid w:val="00763264"/>
    <w:rsid w:val="0076361F"/>
    <w:rsid w:val="00766065"/>
    <w:rsid w:val="00770040"/>
    <w:rsid w:val="0077047D"/>
    <w:rsid w:val="007727BF"/>
    <w:rsid w:val="007731B2"/>
    <w:rsid w:val="007735D5"/>
    <w:rsid w:val="00774BE8"/>
    <w:rsid w:val="00774BF5"/>
    <w:rsid w:val="00774CD1"/>
    <w:rsid w:val="00775840"/>
    <w:rsid w:val="00777DE1"/>
    <w:rsid w:val="00781935"/>
    <w:rsid w:val="007827BE"/>
    <w:rsid w:val="00787F5D"/>
    <w:rsid w:val="00791C24"/>
    <w:rsid w:val="00793410"/>
    <w:rsid w:val="007934B2"/>
    <w:rsid w:val="00794EB5"/>
    <w:rsid w:val="0079598E"/>
    <w:rsid w:val="007971CB"/>
    <w:rsid w:val="00797777"/>
    <w:rsid w:val="007979D3"/>
    <w:rsid w:val="00797BD7"/>
    <w:rsid w:val="007A04FA"/>
    <w:rsid w:val="007A1250"/>
    <w:rsid w:val="007A1B06"/>
    <w:rsid w:val="007A34E7"/>
    <w:rsid w:val="007A3F61"/>
    <w:rsid w:val="007A48E0"/>
    <w:rsid w:val="007A6901"/>
    <w:rsid w:val="007B0432"/>
    <w:rsid w:val="007B1E03"/>
    <w:rsid w:val="007B39F5"/>
    <w:rsid w:val="007B428E"/>
    <w:rsid w:val="007C02D6"/>
    <w:rsid w:val="007C0716"/>
    <w:rsid w:val="007C07B4"/>
    <w:rsid w:val="007C1D7F"/>
    <w:rsid w:val="007C3554"/>
    <w:rsid w:val="007C64CB"/>
    <w:rsid w:val="007C7298"/>
    <w:rsid w:val="007C7DC4"/>
    <w:rsid w:val="007C7F02"/>
    <w:rsid w:val="007D0A3B"/>
    <w:rsid w:val="007D0AB2"/>
    <w:rsid w:val="007D186E"/>
    <w:rsid w:val="007D61AC"/>
    <w:rsid w:val="007D62E8"/>
    <w:rsid w:val="007E0A79"/>
    <w:rsid w:val="007E0B25"/>
    <w:rsid w:val="007E3BF5"/>
    <w:rsid w:val="007E61CD"/>
    <w:rsid w:val="007F0CD6"/>
    <w:rsid w:val="007F12B6"/>
    <w:rsid w:val="007F2995"/>
    <w:rsid w:val="007F2F86"/>
    <w:rsid w:val="007F4B75"/>
    <w:rsid w:val="007F5EAF"/>
    <w:rsid w:val="00800D73"/>
    <w:rsid w:val="008013B8"/>
    <w:rsid w:val="00801A57"/>
    <w:rsid w:val="008020DD"/>
    <w:rsid w:val="00803C1C"/>
    <w:rsid w:val="0080554C"/>
    <w:rsid w:val="008076F2"/>
    <w:rsid w:val="008118EC"/>
    <w:rsid w:val="00814553"/>
    <w:rsid w:val="00821462"/>
    <w:rsid w:val="00822D47"/>
    <w:rsid w:val="00825779"/>
    <w:rsid w:val="00825BA9"/>
    <w:rsid w:val="008266AD"/>
    <w:rsid w:val="00826701"/>
    <w:rsid w:val="00827847"/>
    <w:rsid w:val="0083097E"/>
    <w:rsid w:val="00830E53"/>
    <w:rsid w:val="0083211F"/>
    <w:rsid w:val="00832722"/>
    <w:rsid w:val="008327E8"/>
    <w:rsid w:val="00833773"/>
    <w:rsid w:val="00834351"/>
    <w:rsid w:val="00835A4F"/>
    <w:rsid w:val="0084086A"/>
    <w:rsid w:val="00840A1A"/>
    <w:rsid w:val="008413FC"/>
    <w:rsid w:val="00842DBE"/>
    <w:rsid w:val="008447F9"/>
    <w:rsid w:val="0084527B"/>
    <w:rsid w:val="00845BA9"/>
    <w:rsid w:val="00845F2A"/>
    <w:rsid w:val="0084777C"/>
    <w:rsid w:val="00851223"/>
    <w:rsid w:val="00851D15"/>
    <w:rsid w:val="00852987"/>
    <w:rsid w:val="00854A92"/>
    <w:rsid w:val="00855B89"/>
    <w:rsid w:val="008566F8"/>
    <w:rsid w:val="00857814"/>
    <w:rsid w:val="00860AB5"/>
    <w:rsid w:val="00860D1E"/>
    <w:rsid w:val="00862E15"/>
    <w:rsid w:val="00863608"/>
    <w:rsid w:val="00864867"/>
    <w:rsid w:val="00864E03"/>
    <w:rsid w:val="00867A15"/>
    <w:rsid w:val="00867CDE"/>
    <w:rsid w:val="008710B3"/>
    <w:rsid w:val="0087182E"/>
    <w:rsid w:val="00872B79"/>
    <w:rsid w:val="00874AE6"/>
    <w:rsid w:val="00875D89"/>
    <w:rsid w:val="0087621A"/>
    <w:rsid w:val="008806CC"/>
    <w:rsid w:val="00880A7D"/>
    <w:rsid w:val="008823C0"/>
    <w:rsid w:val="0088456E"/>
    <w:rsid w:val="008864ED"/>
    <w:rsid w:val="0088661D"/>
    <w:rsid w:val="00892528"/>
    <w:rsid w:val="00893884"/>
    <w:rsid w:val="00895A36"/>
    <w:rsid w:val="00897B23"/>
    <w:rsid w:val="008A0FC9"/>
    <w:rsid w:val="008A4A18"/>
    <w:rsid w:val="008A6C86"/>
    <w:rsid w:val="008A7546"/>
    <w:rsid w:val="008B2134"/>
    <w:rsid w:val="008B250D"/>
    <w:rsid w:val="008B32B2"/>
    <w:rsid w:val="008B43D6"/>
    <w:rsid w:val="008B509B"/>
    <w:rsid w:val="008C0960"/>
    <w:rsid w:val="008C4575"/>
    <w:rsid w:val="008C5D43"/>
    <w:rsid w:val="008C6508"/>
    <w:rsid w:val="008C7B03"/>
    <w:rsid w:val="008D1FEA"/>
    <w:rsid w:val="008D22A4"/>
    <w:rsid w:val="008D2587"/>
    <w:rsid w:val="008D26FE"/>
    <w:rsid w:val="008D2783"/>
    <w:rsid w:val="008D27AF"/>
    <w:rsid w:val="008D3F0B"/>
    <w:rsid w:val="008D4FBB"/>
    <w:rsid w:val="008D5921"/>
    <w:rsid w:val="008D7FBC"/>
    <w:rsid w:val="008E1746"/>
    <w:rsid w:val="008E2138"/>
    <w:rsid w:val="008E274E"/>
    <w:rsid w:val="008E3A8C"/>
    <w:rsid w:val="008E421A"/>
    <w:rsid w:val="008E4A5B"/>
    <w:rsid w:val="008E626D"/>
    <w:rsid w:val="008E67BC"/>
    <w:rsid w:val="008E74D9"/>
    <w:rsid w:val="008E7E25"/>
    <w:rsid w:val="008F0C3A"/>
    <w:rsid w:val="008F1443"/>
    <w:rsid w:val="008F2E78"/>
    <w:rsid w:val="008F368B"/>
    <w:rsid w:val="008F499C"/>
    <w:rsid w:val="008F5395"/>
    <w:rsid w:val="008F5934"/>
    <w:rsid w:val="008F5A6D"/>
    <w:rsid w:val="008F6013"/>
    <w:rsid w:val="00901839"/>
    <w:rsid w:val="00902855"/>
    <w:rsid w:val="0090421E"/>
    <w:rsid w:val="00904777"/>
    <w:rsid w:val="00905230"/>
    <w:rsid w:val="00906804"/>
    <w:rsid w:val="0091226A"/>
    <w:rsid w:val="00912773"/>
    <w:rsid w:val="00912913"/>
    <w:rsid w:val="00912B49"/>
    <w:rsid w:val="00912BAB"/>
    <w:rsid w:val="00913137"/>
    <w:rsid w:val="009131A3"/>
    <w:rsid w:val="00913A4B"/>
    <w:rsid w:val="00913E61"/>
    <w:rsid w:val="0091418E"/>
    <w:rsid w:val="00914278"/>
    <w:rsid w:val="00914F24"/>
    <w:rsid w:val="00916CFD"/>
    <w:rsid w:val="00923658"/>
    <w:rsid w:val="00925BD1"/>
    <w:rsid w:val="00927D96"/>
    <w:rsid w:val="00931F84"/>
    <w:rsid w:val="0093420A"/>
    <w:rsid w:val="00937077"/>
    <w:rsid w:val="00940B12"/>
    <w:rsid w:val="009456B6"/>
    <w:rsid w:val="0095052B"/>
    <w:rsid w:val="00950B94"/>
    <w:rsid w:val="0095123C"/>
    <w:rsid w:val="00951699"/>
    <w:rsid w:val="00951B71"/>
    <w:rsid w:val="0095203B"/>
    <w:rsid w:val="0095263C"/>
    <w:rsid w:val="00952AE0"/>
    <w:rsid w:val="009532B0"/>
    <w:rsid w:val="009534DF"/>
    <w:rsid w:val="00954211"/>
    <w:rsid w:val="009548BB"/>
    <w:rsid w:val="00956D80"/>
    <w:rsid w:val="00956E3C"/>
    <w:rsid w:val="00957BE1"/>
    <w:rsid w:val="00957EDE"/>
    <w:rsid w:val="0096347B"/>
    <w:rsid w:val="009648A1"/>
    <w:rsid w:val="00965DF1"/>
    <w:rsid w:val="009663F2"/>
    <w:rsid w:val="009677D1"/>
    <w:rsid w:val="00970492"/>
    <w:rsid w:val="009718F6"/>
    <w:rsid w:val="0097192A"/>
    <w:rsid w:val="00972A32"/>
    <w:rsid w:val="00975035"/>
    <w:rsid w:val="009775A5"/>
    <w:rsid w:val="009808E6"/>
    <w:rsid w:val="009809E4"/>
    <w:rsid w:val="00981ACE"/>
    <w:rsid w:val="00982B31"/>
    <w:rsid w:val="0098313A"/>
    <w:rsid w:val="00983A55"/>
    <w:rsid w:val="00983EC4"/>
    <w:rsid w:val="0098469F"/>
    <w:rsid w:val="00985C62"/>
    <w:rsid w:val="0098608A"/>
    <w:rsid w:val="00990116"/>
    <w:rsid w:val="009909D2"/>
    <w:rsid w:val="009943EB"/>
    <w:rsid w:val="0099446B"/>
    <w:rsid w:val="009949B5"/>
    <w:rsid w:val="00996FF9"/>
    <w:rsid w:val="009A0F46"/>
    <w:rsid w:val="009A1C1E"/>
    <w:rsid w:val="009A2CFD"/>
    <w:rsid w:val="009A39CB"/>
    <w:rsid w:val="009A5375"/>
    <w:rsid w:val="009B1B3F"/>
    <w:rsid w:val="009B1ED2"/>
    <w:rsid w:val="009B2316"/>
    <w:rsid w:val="009B29E6"/>
    <w:rsid w:val="009B35F9"/>
    <w:rsid w:val="009B3E27"/>
    <w:rsid w:val="009B401F"/>
    <w:rsid w:val="009B52E6"/>
    <w:rsid w:val="009B5530"/>
    <w:rsid w:val="009B57AB"/>
    <w:rsid w:val="009B5BA5"/>
    <w:rsid w:val="009C2DFC"/>
    <w:rsid w:val="009C3AD2"/>
    <w:rsid w:val="009C5579"/>
    <w:rsid w:val="009C570D"/>
    <w:rsid w:val="009C5D41"/>
    <w:rsid w:val="009C7BEF"/>
    <w:rsid w:val="009C7C0E"/>
    <w:rsid w:val="009D00BE"/>
    <w:rsid w:val="009D06EE"/>
    <w:rsid w:val="009E3DD0"/>
    <w:rsid w:val="009E5011"/>
    <w:rsid w:val="009E7144"/>
    <w:rsid w:val="009E7B1F"/>
    <w:rsid w:val="009E7B23"/>
    <w:rsid w:val="009E7CC6"/>
    <w:rsid w:val="009F2B87"/>
    <w:rsid w:val="009F44F4"/>
    <w:rsid w:val="009F7401"/>
    <w:rsid w:val="009F7905"/>
    <w:rsid w:val="00A00C5B"/>
    <w:rsid w:val="00A01463"/>
    <w:rsid w:val="00A01F77"/>
    <w:rsid w:val="00A03756"/>
    <w:rsid w:val="00A0514C"/>
    <w:rsid w:val="00A067E9"/>
    <w:rsid w:val="00A1103C"/>
    <w:rsid w:val="00A12687"/>
    <w:rsid w:val="00A12C11"/>
    <w:rsid w:val="00A135D6"/>
    <w:rsid w:val="00A14421"/>
    <w:rsid w:val="00A1493A"/>
    <w:rsid w:val="00A16E4C"/>
    <w:rsid w:val="00A171E6"/>
    <w:rsid w:val="00A173A6"/>
    <w:rsid w:val="00A2484C"/>
    <w:rsid w:val="00A30F32"/>
    <w:rsid w:val="00A31737"/>
    <w:rsid w:val="00A346BC"/>
    <w:rsid w:val="00A34A71"/>
    <w:rsid w:val="00A35AE9"/>
    <w:rsid w:val="00A36531"/>
    <w:rsid w:val="00A404C6"/>
    <w:rsid w:val="00A42FF6"/>
    <w:rsid w:val="00A4451E"/>
    <w:rsid w:val="00A44744"/>
    <w:rsid w:val="00A47670"/>
    <w:rsid w:val="00A476A3"/>
    <w:rsid w:val="00A47BD5"/>
    <w:rsid w:val="00A52CA1"/>
    <w:rsid w:val="00A56CAB"/>
    <w:rsid w:val="00A63D5E"/>
    <w:rsid w:val="00A64ACB"/>
    <w:rsid w:val="00A64BCB"/>
    <w:rsid w:val="00A65434"/>
    <w:rsid w:val="00A665FB"/>
    <w:rsid w:val="00A67057"/>
    <w:rsid w:val="00A706BA"/>
    <w:rsid w:val="00A7079C"/>
    <w:rsid w:val="00A72F1F"/>
    <w:rsid w:val="00A73242"/>
    <w:rsid w:val="00A74515"/>
    <w:rsid w:val="00A74B0C"/>
    <w:rsid w:val="00A75791"/>
    <w:rsid w:val="00A75BB1"/>
    <w:rsid w:val="00A76C36"/>
    <w:rsid w:val="00A87C55"/>
    <w:rsid w:val="00A9125D"/>
    <w:rsid w:val="00A93E4D"/>
    <w:rsid w:val="00A97A57"/>
    <w:rsid w:val="00AA15E0"/>
    <w:rsid w:val="00AA328F"/>
    <w:rsid w:val="00AA418F"/>
    <w:rsid w:val="00AA5D59"/>
    <w:rsid w:val="00AB1464"/>
    <w:rsid w:val="00AB3C21"/>
    <w:rsid w:val="00AB47C0"/>
    <w:rsid w:val="00AB56A2"/>
    <w:rsid w:val="00AB6E21"/>
    <w:rsid w:val="00AC1B1E"/>
    <w:rsid w:val="00AC38E0"/>
    <w:rsid w:val="00AC4155"/>
    <w:rsid w:val="00AC4A14"/>
    <w:rsid w:val="00AC580F"/>
    <w:rsid w:val="00AC74F1"/>
    <w:rsid w:val="00AD0105"/>
    <w:rsid w:val="00AD043F"/>
    <w:rsid w:val="00AD175D"/>
    <w:rsid w:val="00AD1D3B"/>
    <w:rsid w:val="00AD1EBC"/>
    <w:rsid w:val="00AD436A"/>
    <w:rsid w:val="00AD4F4F"/>
    <w:rsid w:val="00AD6A83"/>
    <w:rsid w:val="00AE3959"/>
    <w:rsid w:val="00AE4855"/>
    <w:rsid w:val="00AF066F"/>
    <w:rsid w:val="00AF1DA7"/>
    <w:rsid w:val="00AF373F"/>
    <w:rsid w:val="00AF3A6D"/>
    <w:rsid w:val="00AF5085"/>
    <w:rsid w:val="00AF7421"/>
    <w:rsid w:val="00AF7529"/>
    <w:rsid w:val="00B00358"/>
    <w:rsid w:val="00B01886"/>
    <w:rsid w:val="00B02474"/>
    <w:rsid w:val="00B05163"/>
    <w:rsid w:val="00B05857"/>
    <w:rsid w:val="00B06E83"/>
    <w:rsid w:val="00B10F04"/>
    <w:rsid w:val="00B13B5C"/>
    <w:rsid w:val="00B146B7"/>
    <w:rsid w:val="00B14EF9"/>
    <w:rsid w:val="00B204BA"/>
    <w:rsid w:val="00B2052A"/>
    <w:rsid w:val="00B214A6"/>
    <w:rsid w:val="00B21C7D"/>
    <w:rsid w:val="00B232CE"/>
    <w:rsid w:val="00B23F7C"/>
    <w:rsid w:val="00B24D1E"/>
    <w:rsid w:val="00B26550"/>
    <w:rsid w:val="00B320BC"/>
    <w:rsid w:val="00B32DE1"/>
    <w:rsid w:val="00B341A2"/>
    <w:rsid w:val="00B35FE3"/>
    <w:rsid w:val="00B414F7"/>
    <w:rsid w:val="00B44398"/>
    <w:rsid w:val="00B50851"/>
    <w:rsid w:val="00B529C0"/>
    <w:rsid w:val="00B53332"/>
    <w:rsid w:val="00B537A9"/>
    <w:rsid w:val="00B544F5"/>
    <w:rsid w:val="00B5483B"/>
    <w:rsid w:val="00B54F23"/>
    <w:rsid w:val="00B57806"/>
    <w:rsid w:val="00B60DD9"/>
    <w:rsid w:val="00B6228E"/>
    <w:rsid w:val="00B62F1E"/>
    <w:rsid w:val="00B64E89"/>
    <w:rsid w:val="00B67645"/>
    <w:rsid w:val="00B678BB"/>
    <w:rsid w:val="00B7056A"/>
    <w:rsid w:val="00B72FE2"/>
    <w:rsid w:val="00B73877"/>
    <w:rsid w:val="00B73AF1"/>
    <w:rsid w:val="00B73C6C"/>
    <w:rsid w:val="00B754D9"/>
    <w:rsid w:val="00B75C92"/>
    <w:rsid w:val="00B77A61"/>
    <w:rsid w:val="00B81E04"/>
    <w:rsid w:val="00B832FD"/>
    <w:rsid w:val="00B83854"/>
    <w:rsid w:val="00B902C5"/>
    <w:rsid w:val="00B909DF"/>
    <w:rsid w:val="00B90B1C"/>
    <w:rsid w:val="00B94B88"/>
    <w:rsid w:val="00B95F2D"/>
    <w:rsid w:val="00BA06FE"/>
    <w:rsid w:val="00BA30E1"/>
    <w:rsid w:val="00BA4105"/>
    <w:rsid w:val="00BA429D"/>
    <w:rsid w:val="00BA4853"/>
    <w:rsid w:val="00BA6C65"/>
    <w:rsid w:val="00BA6D5B"/>
    <w:rsid w:val="00BA7999"/>
    <w:rsid w:val="00BA7E76"/>
    <w:rsid w:val="00BB4610"/>
    <w:rsid w:val="00BB6043"/>
    <w:rsid w:val="00BB610B"/>
    <w:rsid w:val="00BB66AB"/>
    <w:rsid w:val="00BB79F2"/>
    <w:rsid w:val="00BC33DC"/>
    <w:rsid w:val="00BC342E"/>
    <w:rsid w:val="00BC4E7B"/>
    <w:rsid w:val="00BC7460"/>
    <w:rsid w:val="00BC7853"/>
    <w:rsid w:val="00BC79E0"/>
    <w:rsid w:val="00BC7A9C"/>
    <w:rsid w:val="00BC7CC5"/>
    <w:rsid w:val="00BD04CC"/>
    <w:rsid w:val="00BD09CD"/>
    <w:rsid w:val="00BD191D"/>
    <w:rsid w:val="00BD4406"/>
    <w:rsid w:val="00BD534D"/>
    <w:rsid w:val="00BD7B5A"/>
    <w:rsid w:val="00BD7E59"/>
    <w:rsid w:val="00BE0959"/>
    <w:rsid w:val="00BE1307"/>
    <w:rsid w:val="00BE1981"/>
    <w:rsid w:val="00BE44ED"/>
    <w:rsid w:val="00BE6483"/>
    <w:rsid w:val="00BE6CA4"/>
    <w:rsid w:val="00BF29D5"/>
    <w:rsid w:val="00BF2D17"/>
    <w:rsid w:val="00BF3DDC"/>
    <w:rsid w:val="00BF692D"/>
    <w:rsid w:val="00BF7778"/>
    <w:rsid w:val="00BF7B5B"/>
    <w:rsid w:val="00C0075D"/>
    <w:rsid w:val="00C02B13"/>
    <w:rsid w:val="00C02F12"/>
    <w:rsid w:val="00C10294"/>
    <w:rsid w:val="00C11A89"/>
    <w:rsid w:val="00C12A5D"/>
    <w:rsid w:val="00C14269"/>
    <w:rsid w:val="00C14A5A"/>
    <w:rsid w:val="00C214A5"/>
    <w:rsid w:val="00C21989"/>
    <w:rsid w:val="00C2507B"/>
    <w:rsid w:val="00C27B3E"/>
    <w:rsid w:val="00C30BB2"/>
    <w:rsid w:val="00C3113A"/>
    <w:rsid w:val="00C319DA"/>
    <w:rsid w:val="00C32651"/>
    <w:rsid w:val="00C356D3"/>
    <w:rsid w:val="00C359A5"/>
    <w:rsid w:val="00C4020B"/>
    <w:rsid w:val="00C42E64"/>
    <w:rsid w:val="00C43FE1"/>
    <w:rsid w:val="00C469B2"/>
    <w:rsid w:val="00C503BD"/>
    <w:rsid w:val="00C56D3A"/>
    <w:rsid w:val="00C60118"/>
    <w:rsid w:val="00C630D5"/>
    <w:rsid w:val="00C636DD"/>
    <w:rsid w:val="00C639D1"/>
    <w:rsid w:val="00C63C86"/>
    <w:rsid w:val="00C64433"/>
    <w:rsid w:val="00C66C94"/>
    <w:rsid w:val="00C67A95"/>
    <w:rsid w:val="00C67E66"/>
    <w:rsid w:val="00C70411"/>
    <w:rsid w:val="00C7393E"/>
    <w:rsid w:val="00C75CD8"/>
    <w:rsid w:val="00C7656B"/>
    <w:rsid w:val="00C76A65"/>
    <w:rsid w:val="00C77142"/>
    <w:rsid w:val="00C806AA"/>
    <w:rsid w:val="00C83B50"/>
    <w:rsid w:val="00C87DE8"/>
    <w:rsid w:val="00C90022"/>
    <w:rsid w:val="00C90579"/>
    <w:rsid w:val="00C92FA0"/>
    <w:rsid w:val="00C93F61"/>
    <w:rsid w:val="00C96A16"/>
    <w:rsid w:val="00C96BAD"/>
    <w:rsid w:val="00C97815"/>
    <w:rsid w:val="00CA16A3"/>
    <w:rsid w:val="00CA624A"/>
    <w:rsid w:val="00CA72AB"/>
    <w:rsid w:val="00CB0904"/>
    <w:rsid w:val="00CB313D"/>
    <w:rsid w:val="00CB4502"/>
    <w:rsid w:val="00CB6595"/>
    <w:rsid w:val="00CB6C6E"/>
    <w:rsid w:val="00CC030C"/>
    <w:rsid w:val="00CC0E45"/>
    <w:rsid w:val="00CC3076"/>
    <w:rsid w:val="00CC5047"/>
    <w:rsid w:val="00CD08D9"/>
    <w:rsid w:val="00CD170A"/>
    <w:rsid w:val="00CD5ABE"/>
    <w:rsid w:val="00CD6530"/>
    <w:rsid w:val="00CE2759"/>
    <w:rsid w:val="00CE539E"/>
    <w:rsid w:val="00CE7613"/>
    <w:rsid w:val="00CF1E30"/>
    <w:rsid w:val="00CF2556"/>
    <w:rsid w:val="00CF57A6"/>
    <w:rsid w:val="00CF5F4A"/>
    <w:rsid w:val="00CF60E6"/>
    <w:rsid w:val="00CF6C40"/>
    <w:rsid w:val="00CF6E44"/>
    <w:rsid w:val="00D011D4"/>
    <w:rsid w:val="00D016C2"/>
    <w:rsid w:val="00D03151"/>
    <w:rsid w:val="00D04168"/>
    <w:rsid w:val="00D04F49"/>
    <w:rsid w:val="00D1145B"/>
    <w:rsid w:val="00D117B5"/>
    <w:rsid w:val="00D12266"/>
    <w:rsid w:val="00D12C6D"/>
    <w:rsid w:val="00D15FF6"/>
    <w:rsid w:val="00D1639F"/>
    <w:rsid w:val="00D17BBE"/>
    <w:rsid w:val="00D20438"/>
    <w:rsid w:val="00D204B4"/>
    <w:rsid w:val="00D22A3C"/>
    <w:rsid w:val="00D248A5"/>
    <w:rsid w:val="00D262FE"/>
    <w:rsid w:val="00D30B05"/>
    <w:rsid w:val="00D30E74"/>
    <w:rsid w:val="00D3147D"/>
    <w:rsid w:val="00D31A32"/>
    <w:rsid w:val="00D34EAE"/>
    <w:rsid w:val="00D36BC8"/>
    <w:rsid w:val="00D3764D"/>
    <w:rsid w:val="00D37B87"/>
    <w:rsid w:val="00D41518"/>
    <w:rsid w:val="00D415F7"/>
    <w:rsid w:val="00D416E7"/>
    <w:rsid w:val="00D424FD"/>
    <w:rsid w:val="00D42D06"/>
    <w:rsid w:val="00D45E7F"/>
    <w:rsid w:val="00D462C3"/>
    <w:rsid w:val="00D467A3"/>
    <w:rsid w:val="00D4734D"/>
    <w:rsid w:val="00D509BC"/>
    <w:rsid w:val="00D50DC8"/>
    <w:rsid w:val="00D51733"/>
    <w:rsid w:val="00D547C9"/>
    <w:rsid w:val="00D56782"/>
    <w:rsid w:val="00D56EA8"/>
    <w:rsid w:val="00D622F9"/>
    <w:rsid w:val="00D63CAB"/>
    <w:rsid w:val="00D6467A"/>
    <w:rsid w:val="00D65D2C"/>
    <w:rsid w:val="00D67A39"/>
    <w:rsid w:val="00D74E9B"/>
    <w:rsid w:val="00D752B2"/>
    <w:rsid w:val="00D80000"/>
    <w:rsid w:val="00D80245"/>
    <w:rsid w:val="00D8090A"/>
    <w:rsid w:val="00D8343A"/>
    <w:rsid w:val="00D90A72"/>
    <w:rsid w:val="00D90A73"/>
    <w:rsid w:val="00D92756"/>
    <w:rsid w:val="00D92BBD"/>
    <w:rsid w:val="00D9405F"/>
    <w:rsid w:val="00D9460F"/>
    <w:rsid w:val="00D970FE"/>
    <w:rsid w:val="00DA2B8C"/>
    <w:rsid w:val="00DA32F2"/>
    <w:rsid w:val="00DA3A0F"/>
    <w:rsid w:val="00DA56F0"/>
    <w:rsid w:val="00DA620E"/>
    <w:rsid w:val="00DB05F4"/>
    <w:rsid w:val="00DB23FD"/>
    <w:rsid w:val="00DB5AF7"/>
    <w:rsid w:val="00DC0F73"/>
    <w:rsid w:val="00DC35FF"/>
    <w:rsid w:val="00DC5664"/>
    <w:rsid w:val="00DC57B4"/>
    <w:rsid w:val="00DC5CF3"/>
    <w:rsid w:val="00DC6898"/>
    <w:rsid w:val="00DC697C"/>
    <w:rsid w:val="00DC74A9"/>
    <w:rsid w:val="00DD0C50"/>
    <w:rsid w:val="00DD1900"/>
    <w:rsid w:val="00DD4C12"/>
    <w:rsid w:val="00DD675B"/>
    <w:rsid w:val="00DD6CA7"/>
    <w:rsid w:val="00DD781F"/>
    <w:rsid w:val="00DD7881"/>
    <w:rsid w:val="00DE29FE"/>
    <w:rsid w:val="00DE3025"/>
    <w:rsid w:val="00DE41BD"/>
    <w:rsid w:val="00DE7B2B"/>
    <w:rsid w:val="00DF049B"/>
    <w:rsid w:val="00DF09FB"/>
    <w:rsid w:val="00DF164C"/>
    <w:rsid w:val="00DF3CEF"/>
    <w:rsid w:val="00E00DB0"/>
    <w:rsid w:val="00E03FF7"/>
    <w:rsid w:val="00E06001"/>
    <w:rsid w:val="00E07021"/>
    <w:rsid w:val="00E12110"/>
    <w:rsid w:val="00E1508B"/>
    <w:rsid w:val="00E15554"/>
    <w:rsid w:val="00E1672F"/>
    <w:rsid w:val="00E16950"/>
    <w:rsid w:val="00E2114D"/>
    <w:rsid w:val="00E220F3"/>
    <w:rsid w:val="00E23FE1"/>
    <w:rsid w:val="00E24AA0"/>
    <w:rsid w:val="00E2646F"/>
    <w:rsid w:val="00E27E81"/>
    <w:rsid w:val="00E30B24"/>
    <w:rsid w:val="00E32E47"/>
    <w:rsid w:val="00E32E54"/>
    <w:rsid w:val="00E34741"/>
    <w:rsid w:val="00E349D4"/>
    <w:rsid w:val="00E359FE"/>
    <w:rsid w:val="00E36C48"/>
    <w:rsid w:val="00E40198"/>
    <w:rsid w:val="00E41847"/>
    <w:rsid w:val="00E42061"/>
    <w:rsid w:val="00E427F0"/>
    <w:rsid w:val="00E43C15"/>
    <w:rsid w:val="00E44899"/>
    <w:rsid w:val="00E453F9"/>
    <w:rsid w:val="00E46BBE"/>
    <w:rsid w:val="00E51674"/>
    <w:rsid w:val="00E533FC"/>
    <w:rsid w:val="00E53FC9"/>
    <w:rsid w:val="00E54B43"/>
    <w:rsid w:val="00E55024"/>
    <w:rsid w:val="00E56A4F"/>
    <w:rsid w:val="00E56C41"/>
    <w:rsid w:val="00E63707"/>
    <w:rsid w:val="00E63F76"/>
    <w:rsid w:val="00E65679"/>
    <w:rsid w:val="00E6635F"/>
    <w:rsid w:val="00E66A4A"/>
    <w:rsid w:val="00E66D7F"/>
    <w:rsid w:val="00E67B85"/>
    <w:rsid w:val="00E703DC"/>
    <w:rsid w:val="00E70EA5"/>
    <w:rsid w:val="00E70F23"/>
    <w:rsid w:val="00E73A5C"/>
    <w:rsid w:val="00E73E25"/>
    <w:rsid w:val="00E76173"/>
    <w:rsid w:val="00E76C7F"/>
    <w:rsid w:val="00E77C22"/>
    <w:rsid w:val="00E80222"/>
    <w:rsid w:val="00E818C6"/>
    <w:rsid w:val="00E84DC5"/>
    <w:rsid w:val="00E85B67"/>
    <w:rsid w:val="00E87150"/>
    <w:rsid w:val="00E8785A"/>
    <w:rsid w:val="00E91C13"/>
    <w:rsid w:val="00E96EF4"/>
    <w:rsid w:val="00E97356"/>
    <w:rsid w:val="00E97452"/>
    <w:rsid w:val="00E9762A"/>
    <w:rsid w:val="00EA020E"/>
    <w:rsid w:val="00EA06DE"/>
    <w:rsid w:val="00EA11BC"/>
    <w:rsid w:val="00EA13B4"/>
    <w:rsid w:val="00EA295F"/>
    <w:rsid w:val="00EA33CF"/>
    <w:rsid w:val="00EA6481"/>
    <w:rsid w:val="00EA72FC"/>
    <w:rsid w:val="00EA77FE"/>
    <w:rsid w:val="00EA7B5E"/>
    <w:rsid w:val="00EB1F6B"/>
    <w:rsid w:val="00EB4FCB"/>
    <w:rsid w:val="00EB51B2"/>
    <w:rsid w:val="00EB5990"/>
    <w:rsid w:val="00EB5D7B"/>
    <w:rsid w:val="00EB5E7A"/>
    <w:rsid w:val="00EB604C"/>
    <w:rsid w:val="00EB65FD"/>
    <w:rsid w:val="00EB6FC4"/>
    <w:rsid w:val="00EB7F3E"/>
    <w:rsid w:val="00EC0F64"/>
    <w:rsid w:val="00EC1970"/>
    <w:rsid w:val="00EC2291"/>
    <w:rsid w:val="00EC6A2F"/>
    <w:rsid w:val="00EC71D5"/>
    <w:rsid w:val="00ED0C36"/>
    <w:rsid w:val="00ED111B"/>
    <w:rsid w:val="00ED2043"/>
    <w:rsid w:val="00ED2D9F"/>
    <w:rsid w:val="00ED3217"/>
    <w:rsid w:val="00ED4B3B"/>
    <w:rsid w:val="00ED5DE1"/>
    <w:rsid w:val="00EE3EE8"/>
    <w:rsid w:val="00EE43CF"/>
    <w:rsid w:val="00EE475E"/>
    <w:rsid w:val="00EE569B"/>
    <w:rsid w:val="00EE5FFE"/>
    <w:rsid w:val="00EF1A00"/>
    <w:rsid w:val="00EF299D"/>
    <w:rsid w:val="00EF582D"/>
    <w:rsid w:val="00EF6193"/>
    <w:rsid w:val="00EF7F5D"/>
    <w:rsid w:val="00F0203C"/>
    <w:rsid w:val="00F036F1"/>
    <w:rsid w:val="00F05702"/>
    <w:rsid w:val="00F05D8C"/>
    <w:rsid w:val="00F10863"/>
    <w:rsid w:val="00F12B0C"/>
    <w:rsid w:val="00F12C4C"/>
    <w:rsid w:val="00F16751"/>
    <w:rsid w:val="00F21DEC"/>
    <w:rsid w:val="00F279D9"/>
    <w:rsid w:val="00F27FB3"/>
    <w:rsid w:val="00F30979"/>
    <w:rsid w:val="00F3226C"/>
    <w:rsid w:val="00F32C75"/>
    <w:rsid w:val="00F331E0"/>
    <w:rsid w:val="00F33FC7"/>
    <w:rsid w:val="00F34539"/>
    <w:rsid w:val="00F353FE"/>
    <w:rsid w:val="00F35D8A"/>
    <w:rsid w:val="00F374F9"/>
    <w:rsid w:val="00F40C79"/>
    <w:rsid w:val="00F41119"/>
    <w:rsid w:val="00F41846"/>
    <w:rsid w:val="00F42ADF"/>
    <w:rsid w:val="00F44349"/>
    <w:rsid w:val="00F5077A"/>
    <w:rsid w:val="00F50AC3"/>
    <w:rsid w:val="00F5160A"/>
    <w:rsid w:val="00F52891"/>
    <w:rsid w:val="00F57062"/>
    <w:rsid w:val="00F60F4D"/>
    <w:rsid w:val="00F60F7E"/>
    <w:rsid w:val="00F625E5"/>
    <w:rsid w:val="00F667B0"/>
    <w:rsid w:val="00F7042C"/>
    <w:rsid w:val="00F73C14"/>
    <w:rsid w:val="00F74496"/>
    <w:rsid w:val="00F761B4"/>
    <w:rsid w:val="00F810C1"/>
    <w:rsid w:val="00F817EF"/>
    <w:rsid w:val="00F8649D"/>
    <w:rsid w:val="00F90250"/>
    <w:rsid w:val="00F91294"/>
    <w:rsid w:val="00F9217B"/>
    <w:rsid w:val="00F94F84"/>
    <w:rsid w:val="00F96E52"/>
    <w:rsid w:val="00FA1F33"/>
    <w:rsid w:val="00FA46D7"/>
    <w:rsid w:val="00FA545D"/>
    <w:rsid w:val="00FB1BCB"/>
    <w:rsid w:val="00FB1D84"/>
    <w:rsid w:val="00FB2BD9"/>
    <w:rsid w:val="00FB34FE"/>
    <w:rsid w:val="00FB47FD"/>
    <w:rsid w:val="00FB6C4B"/>
    <w:rsid w:val="00FB7BDB"/>
    <w:rsid w:val="00FC014D"/>
    <w:rsid w:val="00FC15A5"/>
    <w:rsid w:val="00FC2937"/>
    <w:rsid w:val="00FC432B"/>
    <w:rsid w:val="00FC4994"/>
    <w:rsid w:val="00FC4E18"/>
    <w:rsid w:val="00FC4FA4"/>
    <w:rsid w:val="00FC53F2"/>
    <w:rsid w:val="00FC5B88"/>
    <w:rsid w:val="00FC6DEA"/>
    <w:rsid w:val="00FC75B9"/>
    <w:rsid w:val="00FD0277"/>
    <w:rsid w:val="00FD07B0"/>
    <w:rsid w:val="00FD217A"/>
    <w:rsid w:val="00FD241E"/>
    <w:rsid w:val="00FD560F"/>
    <w:rsid w:val="00FD5B79"/>
    <w:rsid w:val="00FD60DB"/>
    <w:rsid w:val="00FD7AA2"/>
    <w:rsid w:val="00FE0CAE"/>
    <w:rsid w:val="00FE0FA4"/>
    <w:rsid w:val="00FE11AE"/>
    <w:rsid w:val="00FE6513"/>
    <w:rsid w:val="00FE7692"/>
    <w:rsid w:val="00FF258D"/>
    <w:rsid w:val="00FF5F27"/>
    <w:rsid w:val="00FF794B"/>
    <w:rsid w:val="00FF7B50"/>
    <w:rsid w:val="00FF7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beforeLines="50" w:line="30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locked="1" w:uiPriority="0" w:qFormat="1"/>
    <w:lsdException w:name="annotation reference" w:uiPriority="0" w:qFormat="1"/>
    <w:lsdException w:name="page number" w:uiPriority="0" w:qFormat="1"/>
    <w:lsdException w:name="Title" w:locked="1" w:semiHidden="0" w:uiPriority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locked="1" w:semiHidden="0" w:uiPriority="0" w:unhideWhenUsed="0" w:qFormat="1"/>
    <w:lsdException w:name="Date" w:uiPriority="0" w:qFormat="1"/>
    <w:lsdException w:name="Hyperlink" w:qFormat="1"/>
    <w:lsdException w:name="FollowedHyperlink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Normal (Web)" w:uiPriority="0" w:qFormat="1"/>
    <w:lsdException w:name="annotation subject" w:uiPriority="0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979"/>
    <w:pPr>
      <w:widowControl w:val="0"/>
      <w:spacing w:beforeLines="0" w:line="240" w:lineRule="auto"/>
      <w:ind w:firstLineChars="0" w:firstLine="0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526A73"/>
    <w:pPr>
      <w:spacing w:beforeLines="50"/>
      <w:ind w:firstLineChars="200" w:firstLine="200"/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3"/>
    <w:qFormat/>
    <w:rsid w:val="00526A73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526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line="240" w:lineRule="atLeast"/>
      <w:ind w:firstLineChars="200" w:firstLine="20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26A73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26A73"/>
    <w:pPr>
      <w:tabs>
        <w:tab w:val="center" w:pos="4153"/>
        <w:tab w:val="right" w:pos="8306"/>
      </w:tabs>
      <w:snapToGrid w:val="0"/>
      <w:spacing w:beforeLines="50" w:line="240" w:lineRule="atLeast"/>
      <w:ind w:firstLineChars="200" w:firstLine="200"/>
      <w:jc w:val="left"/>
    </w:pPr>
    <w:rPr>
      <w:rFonts w:ascii="Calibri" w:hAnsi="Calibri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526A73"/>
    <w:rPr>
      <w:rFonts w:cs="Times New Roman"/>
      <w:sz w:val="18"/>
      <w:szCs w:val="18"/>
    </w:rPr>
  </w:style>
  <w:style w:type="character" w:styleId="a6">
    <w:name w:val="annotation reference"/>
    <w:qFormat/>
    <w:rsid w:val="00526A73"/>
    <w:rPr>
      <w:sz w:val="21"/>
      <w:szCs w:val="21"/>
    </w:rPr>
  </w:style>
  <w:style w:type="character" w:styleId="a7">
    <w:name w:val="page number"/>
    <w:basedOn w:val="a0"/>
    <w:qFormat/>
    <w:rsid w:val="00526A73"/>
    <w:rPr>
      <w:rFonts w:cs="Times New Roman"/>
    </w:rPr>
  </w:style>
  <w:style w:type="paragraph" w:styleId="a8">
    <w:name w:val="Body Text"/>
    <w:basedOn w:val="a"/>
    <w:link w:val="Char2"/>
    <w:qFormat/>
    <w:rsid w:val="00526A73"/>
    <w:pPr>
      <w:spacing w:beforeLines="50"/>
      <w:ind w:firstLineChars="200" w:firstLine="200"/>
    </w:pPr>
    <w:rPr>
      <w:b/>
      <w:bCs/>
      <w:kern w:val="0"/>
      <w:sz w:val="24"/>
    </w:rPr>
  </w:style>
  <w:style w:type="character" w:customStyle="1" w:styleId="Char2">
    <w:name w:val="正文文本 Char"/>
    <w:basedOn w:val="a0"/>
    <w:link w:val="a8"/>
    <w:qFormat/>
    <w:rsid w:val="00526A73"/>
    <w:rPr>
      <w:rFonts w:ascii="Times New Roman" w:eastAsia="宋体" w:hAnsi="Times New Roman" w:cs="Times New Roman"/>
      <w:b/>
      <w:bCs/>
      <w:sz w:val="24"/>
      <w:szCs w:val="24"/>
    </w:rPr>
  </w:style>
  <w:style w:type="paragraph" w:styleId="a9">
    <w:name w:val="Body Text Indent"/>
    <w:basedOn w:val="a"/>
    <w:link w:val="Char3"/>
    <w:uiPriority w:val="99"/>
    <w:semiHidden/>
    <w:qFormat/>
    <w:rsid w:val="00526A73"/>
    <w:pPr>
      <w:spacing w:beforeLines="50" w:after="120" w:line="560" w:lineRule="exact"/>
      <w:ind w:leftChars="200" w:left="420" w:firstLineChars="200" w:firstLine="200"/>
    </w:pPr>
    <w:rPr>
      <w:rFonts w:ascii="Calibri" w:hAnsi="Calibri"/>
      <w:kern w:val="0"/>
      <w:sz w:val="20"/>
      <w:szCs w:val="20"/>
    </w:rPr>
  </w:style>
  <w:style w:type="character" w:customStyle="1" w:styleId="Char3">
    <w:name w:val="正文文本缩进 Char"/>
    <w:basedOn w:val="a0"/>
    <w:link w:val="a9"/>
    <w:uiPriority w:val="99"/>
    <w:semiHidden/>
    <w:qFormat/>
    <w:rsid w:val="00526A73"/>
    <w:rPr>
      <w:rFonts w:cs="Times New Roman"/>
    </w:rPr>
  </w:style>
  <w:style w:type="paragraph" w:styleId="aa">
    <w:name w:val="Date"/>
    <w:basedOn w:val="a"/>
    <w:next w:val="a"/>
    <w:link w:val="Char4"/>
    <w:qFormat/>
    <w:rsid w:val="00526A73"/>
    <w:pPr>
      <w:spacing w:beforeLines="50"/>
      <w:ind w:leftChars="2500" w:left="100" w:firstLineChars="200" w:firstLine="200"/>
    </w:pPr>
    <w:rPr>
      <w:kern w:val="0"/>
      <w:sz w:val="20"/>
      <w:szCs w:val="20"/>
    </w:rPr>
  </w:style>
  <w:style w:type="character" w:customStyle="1" w:styleId="Char4">
    <w:name w:val="日期 Char"/>
    <w:basedOn w:val="a0"/>
    <w:link w:val="aa"/>
    <w:qFormat/>
    <w:rsid w:val="00526A73"/>
    <w:rPr>
      <w:rFonts w:ascii="Times New Roman" w:eastAsia="宋体" w:hAnsi="Times New Roman" w:cs="Times New Roman"/>
      <w:sz w:val="20"/>
      <w:szCs w:val="20"/>
    </w:rPr>
  </w:style>
  <w:style w:type="character" w:styleId="ab">
    <w:name w:val="Hyperlink"/>
    <w:basedOn w:val="a0"/>
    <w:uiPriority w:val="99"/>
    <w:qFormat/>
    <w:rsid w:val="00526A73"/>
    <w:rPr>
      <w:rFonts w:cs="Times New Roman"/>
      <w:color w:val="0000FF"/>
      <w:u w:val="single"/>
    </w:rPr>
  </w:style>
  <w:style w:type="character" w:styleId="ac">
    <w:name w:val="FollowedHyperlink"/>
    <w:uiPriority w:val="99"/>
    <w:unhideWhenUsed/>
    <w:qFormat/>
    <w:rsid w:val="00526A73"/>
    <w:rPr>
      <w:color w:val="954F72"/>
      <w:u w:val="single"/>
    </w:rPr>
  </w:style>
  <w:style w:type="character" w:styleId="ad">
    <w:name w:val="Strong"/>
    <w:qFormat/>
    <w:rsid w:val="00526A73"/>
    <w:rPr>
      <w:b/>
      <w:bCs/>
    </w:rPr>
  </w:style>
  <w:style w:type="character" w:styleId="ae">
    <w:name w:val="Emphasis"/>
    <w:qFormat/>
    <w:rsid w:val="00526A73"/>
    <w:rPr>
      <w:i/>
      <w:iCs/>
    </w:rPr>
  </w:style>
  <w:style w:type="paragraph" w:styleId="af">
    <w:name w:val="Document Map"/>
    <w:basedOn w:val="a"/>
    <w:link w:val="Char5"/>
    <w:qFormat/>
    <w:rsid w:val="00526A73"/>
    <w:pPr>
      <w:shd w:val="clear" w:color="auto" w:fill="000080"/>
      <w:spacing w:beforeLines="50"/>
      <w:ind w:firstLineChars="200" w:firstLine="200"/>
    </w:pPr>
    <w:rPr>
      <w:szCs w:val="20"/>
    </w:rPr>
  </w:style>
  <w:style w:type="character" w:customStyle="1" w:styleId="Char5">
    <w:name w:val="文档结构图 Char"/>
    <w:basedOn w:val="a0"/>
    <w:link w:val="af"/>
    <w:qFormat/>
    <w:rsid w:val="00526A73"/>
    <w:rPr>
      <w:rFonts w:ascii="Times New Roman" w:hAnsi="Times New Roman"/>
      <w:kern w:val="2"/>
      <w:sz w:val="21"/>
      <w:shd w:val="clear" w:color="auto" w:fill="000080"/>
    </w:rPr>
  </w:style>
  <w:style w:type="paragraph" w:styleId="af0">
    <w:name w:val="Normal (Web)"/>
    <w:basedOn w:val="a"/>
    <w:qFormat/>
    <w:rsid w:val="00526A73"/>
    <w:pPr>
      <w:spacing w:beforeLines="50" w:beforeAutospacing="1" w:afterAutospacing="1"/>
      <w:ind w:firstLineChars="200" w:firstLine="200"/>
      <w:jc w:val="left"/>
    </w:pPr>
    <w:rPr>
      <w:rFonts w:ascii="Calibri" w:hAnsi="Calibri" w:cs="Calibri"/>
      <w:kern w:val="0"/>
      <w:sz w:val="24"/>
    </w:rPr>
  </w:style>
  <w:style w:type="paragraph" w:styleId="af1">
    <w:name w:val="annotation subject"/>
    <w:basedOn w:val="a3"/>
    <w:next w:val="a3"/>
    <w:link w:val="Char6"/>
    <w:qFormat/>
    <w:rsid w:val="00526A73"/>
    <w:rPr>
      <w:rFonts w:ascii="Times New Roman" w:hAnsi="Times New Roman"/>
      <w:b/>
      <w:bCs/>
    </w:rPr>
  </w:style>
  <w:style w:type="character" w:customStyle="1" w:styleId="Char6">
    <w:name w:val="批注主题 Char"/>
    <w:basedOn w:val="Char"/>
    <w:link w:val="af1"/>
    <w:qFormat/>
    <w:rsid w:val="00526A73"/>
    <w:rPr>
      <w:rFonts w:ascii="Times New Roman" w:hAnsi="Times New Roman"/>
      <w:b/>
      <w:bCs/>
    </w:rPr>
  </w:style>
  <w:style w:type="paragraph" w:styleId="af2">
    <w:name w:val="Balloon Text"/>
    <w:basedOn w:val="a"/>
    <w:link w:val="Char7"/>
    <w:qFormat/>
    <w:rsid w:val="00526A73"/>
    <w:pPr>
      <w:spacing w:beforeLines="50"/>
      <w:ind w:firstLineChars="200" w:firstLine="200"/>
    </w:pPr>
    <w:rPr>
      <w:rFonts w:ascii="Calibri" w:hAnsi="Calibri"/>
      <w:kern w:val="0"/>
      <w:sz w:val="18"/>
      <w:szCs w:val="18"/>
    </w:rPr>
  </w:style>
  <w:style w:type="character" w:customStyle="1" w:styleId="Char7">
    <w:name w:val="批注框文本 Char"/>
    <w:basedOn w:val="a0"/>
    <w:link w:val="af2"/>
    <w:qFormat/>
    <w:rsid w:val="00526A73"/>
    <w:rPr>
      <w:rFonts w:cs="Times New Roman"/>
      <w:sz w:val="18"/>
      <w:szCs w:val="18"/>
    </w:rPr>
  </w:style>
  <w:style w:type="paragraph" w:styleId="af3">
    <w:name w:val="No Spacing"/>
    <w:link w:val="Char8"/>
    <w:uiPriority w:val="1"/>
    <w:qFormat/>
    <w:rsid w:val="00526A73"/>
    <w:pPr>
      <w:spacing w:beforeLines="0" w:line="240" w:lineRule="auto"/>
      <w:jc w:val="lef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8">
    <w:name w:val="无间隔 Char"/>
    <w:basedOn w:val="a0"/>
    <w:link w:val="af3"/>
    <w:uiPriority w:val="1"/>
    <w:rsid w:val="00526A73"/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List Paragraph"/>
    <w:basedOn w:val="a"/>
    <w:uiPriority w:val="34"/>
    <w:qFormat/>
    <w:rsid w:val="00526A73"/>
    <w:pPr>
      <w:spacing w:beforeLines="50" w:line="560" w:lineRule="exact"/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526A73"/>
    <w:pPr>
      <w:spacing w:beforeLines="50"/>
      <w:ind w:firstLineChars="200" w:firstLine="420"/>
    </w:pPr>
    <w:rPr>
      <w:rFonts w:ascii="Calibri" w:hAnsi="Calibri"/>
      <w:szCs w:val="22"/>
    </w:rPr>
  </w:style>
  <w:style w:type="paragraph" w:customStyle="1" w:styleId="font5">
    <w:name w:val="font5"/>
    <w:basedOn w:val="a"/>
    <w:qFormat/>
    <w:rsid w:val="00526A73"/>
    <w:pPr>
      <w:widowControl/>
      <w:spacing w:beforeLines="50" w:beforeAutospacing="1" w:after="100" w:afterAutospacing="1"/>
      <w:ind w:firstLineChars="200" w:firstLine="20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526A73"/>
    <w:pPr>
      <w:widowControl/>
      <w:pBdr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right"/>
    </w:pPr>
    <w:rPr>
      <w:rFonts w:ascii="Arial" w:hAnsi="Arial" w:cs="Arial"/>
      <w:kern w:val="0"/>
      <w:sz w:val="24"/>
    </w:rPr>
  </w:style>
  <w:style w:type="paragraph" w:customStyle="1" w:styleId="xl64">
    <w:name w:val="xl64"/>
    <w:basedOn w:val="a"/>
    <w:uiPriority w:val="99"/>
    <w:qFormat/>
    <w:rsid w:val="00526A73"/>
    <w:pPr>
      <w:widowControl/>
      <w:pBdr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color w:val="0000CC"/>
      <w:kern w:val="0"/>
      <w:sz w:val="30"/>
      <w:szCs w:val="30"/>
    </w:rPr>
  </w:style>
  <w:style w:type="paragraph" w:customStyle="1" w:styleId="xl65">
    <w:name w:val="xl65"/>
    <w:basedOn w:val="a"/>
    <w:uiPriority w:val="99"/>
    <w:qFormat/>
    <w:rsid w:val="00526A73"/>
    <w:pPr>
      <w:widowControl/>
      <w:pBdr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color w:val="FF0000"/>
      <w:kern w:val="0"/>
      <w:sz w:val="30"/>
      <w:szCs w:val="30"/>
    </w:rPr>
  </w:style>
  <w:style w:type="paragraph" w:customStyle="1" w:styleId="xl66">
    <w:name w:val="xl66"/>
    <w:basedOn w:val="a"/>
    <w:uiPriority w:val="99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67">
    <w:name w:val="xl67"/>
    <w:basedOn w:val="a"/>
    <w:uiPriority w:val="99"/>
    <w:qFormat/>
    <w:rsid w:val="00526A73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68">
    <w:name w:val="xl68"/>
    <w:basedOn w:val="a"/>
    <w:uiPriority w:val="99"/>
    <w:qFormat/>
    <w:rsid w:val="00526A73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9">
    <w:name w:val="xl69"/>
    <w:basedOn w:val="a"/>
    <w:uiPriority w:val="99"/>
    <w:qFormat/>
    <w:rsid w:val="00526A73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70">
    <w:name w:val="xl70"/>
    <w:basedOn w:val="a"/>
    <w:uiPriority w:val="99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71">
    <w:name w:val="xl71"/>
    <w:basedOn w:val="a"/>
    <w:uiPriority w:val="99"/>
    <w:qFormat/>
    <w:rsid w:val="00526A73"/>
    <w:pPr>
      <w:widowControl/>
      <w:pBdr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color w:val="92D050"/>
      <w:kern w:val="0"/>
      <w:sz w:val="30"/>
      <w:szCs w:val="30"/>
    </w:rPr>
  </w:style>
  <w:style w:type="paragraph" w:customStyle="1" w:styleId="xl73">
    <w:name w:val="xl73"/>
    <w:basedOn w:val="a"/>
    <w:uiPriority w:val="99"/>
    <w:qFormat/>
    <w:rsid w:val="00526A73"/>
    <w:pPr>
      <w:widowControl/>
      <w:pBdr>
        <w:left w:val="single" w:sz="8" w:space="0" w:color="auto"/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75">
    <w:name w:val="xl75"/>
    <w:basedOn w:val="a"/>
    <w:uiPriority w:val="99"/>
    <w:qFormat/>
    <w:rsid w:val="00526A73"/>
    <w:pPr>
      <w:widowControl/>
      <w:pBdr>
        <w:left w:val="single" w:sz="8" w:space="0" w:color="000000"/>
        <w:bottom w:val="single" w:sz="8" w:space="0" w:color="000000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76">
    <w:name w:val="xl76"/>
    <w:basedOn w:val="a"/>
    <w:uiPriority w:val="99"/>
    <w:qFormat/>
    <w:rsid w:val="00526A7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Arial" w:hAnsi="Arial" w:cs="Arial"/>
      <w:b/>
      <w:bCs/>
      <w:kern w:val="0"/>
      <w:sz w:val="24"/>
    </w:rPr>
  </w:style>
  <w:style w:type="paragraph" w:customStyle="1" w:styleId="xl77">
    <w:name w:val="xl77"/>
    <w:basedOn w:val="a"/>
    <w:uiPriority w:val="99"/>
    <w:qFormat/>
    <w:rsid w:val="00526A73"/>
    <w:pPr>
      <w:widowControl/>
      <w:pBdr>
        <w:top w:val="single" w:sz="8" w:space="0" w:color="000000"/>
        <w:bottom w:val="single" w:sz="8" w:space="0" w:color="000000"/>
      </w:pBdr>
      <w:spacing w:beforeLines="50" w:beforeAutospacing="1" w:after="100" w:afterAutospacing="1"/>
      <w:ind w:firstLineChars="200" w:firstLine="200"/>
      <w:jc w:val="righ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uiPriority w:val="99"/>
    <w:qFormat/>
    <w:rsid w:val="00526A73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Lines="50" w:beforeAutospacing="1" w:after="100" w:afterAutospacing="1"/>
      <w:ind w:firstLineChars="200" w:firstLine="200"/>
      <w:jc w:val="right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  <w:rsid w:val="00526A73"/>
    <w:pPr>
      <w:spacing w:beforeLines="50"/>
      <w:ind w:firstLineChars="200" w:firstLine="200"/>
    </w:pPr>
    <w:rPr>
      <w:rFonts w:ascii="宋体" w:hAnsi="宋体" w:cs="Courier New"/>
      <w:sz w:val="32"/>
      <w:szCs w:val="32"/>
    </w:rPr>
  </w:style>
  <w:style w:type="paragraph" w:customStyle="1" w:styleId="af5">
    <w:name w:val="大写一"/>
    <w:basedOn w:val="a"/>
    <w:link w:val="Char9"/>
    <w:qFormat/>
    <w:rsid w:val="00526A73"/>
    <w:pPr>
      <w:spacing w:beforeLines="50" w:line="600" w:lineRule="exact"/>
      <w:ind w:firstLineChars="200" w:firstLine="640"/>
      <w:outlineLvl w:val="1"/>
    </w:pPr>
    <w:rPr>
      <w:rFonts w:ascii="黑体" w:eastAsia="黑体" w:hAnsi="黑体"/>
      <w:sz w:val="32"/>
      <w:szCs w:val="32"/>
    </w:rPr>
  </w:style>
  <w:style w:type="character" w:customStyle="1" w:styleId="Char9">
    <w:name w:val="大写一 Char"/>
    <w:link w:val="af5"/>
    <w:qFormat/>
    <w:rsid w:val="00526A73"/>
    <w:rPr>
      <w:rFonts w:ascii="黑体" w:eastAsia="黑体" w:hAnsi="黑体"/>
      <w:kern w:val="2"/>
      <w:sz w:val="32"/>
      <w:szCs w:val="32"/>
    </w:rPr>
  </w:style>
  <w:style w:type="paragraph" w:customStyle="1" w:styleId="xl149">
    <w:name w:val="xl149"/>
    <w:basedOn w:val="a"/>
    <w:qFormat/>
    <w:rsid w:val="00526A73"/>
    <w:pPr>
      <w:widowControl/>
      <w:shd w:val="clear" w:color="000000" w:fill="FFFFFF"/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4"/>
    </w:rPr>
  </w:style>
  <w:style w:type="paragraph" w:customStyle="1" w:styleId="xl150">
    <w:name w:val="xl150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51">
    <w:name w:val="xl151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53">
    <w:name w:val="xl153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55">
    <w:name w:val="xl155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56">
    <w:name w:val="xl156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163">
    <w:name w:val="xl163"/>
    <w:basedOn w:val="a"/>
    <w:qFormat/>
    <w:rsid w:val="00526A73"/>
    <w:pPr>
      <w:widowControl/>
      <w:pBdr>
        <w:left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74">
    <w:name w:val="xl174"/>
    <w:basedOn w:val="a"/>
    <w:qFormat/>
    <w:rsid w:val="00526A7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185">
    <w:name w:val="xl185"/>
    <w:basedOn w:val="a"/>
    <w:qFormat/>
    <w:rsid w:val="00526A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Lines="50" w:beforeAutospacing="1" w:after="100" w:afterAutospacing="1"/>
      <w:ind w:firstLineChars="200" w:firstLine="20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qFormat/>
    <w:rsid w:val="00F30979"/>
    <w:pPr>
      <w:widowControl w:val="0"/>
      <w:autoSpaceDE w:val="0"/>
      <w:autoSpaceDN w:val="0"/>
      <w:adjustRightInd w:val="0"/>
      <w:spacing w:beforeLines="0" w:line="240" w:lineRule="auto"/>
      <w:ind w:firstLineChars="0" w:firstLine="0"/>
      <w:jc w:val="left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2">
    <w:name w:val="列出段落2"/>
    <w:basedOn w:val="a"/>
    <w:uiPriority w:val="99"/>
    <w:qFormat/>
    <w:rsid w:val="00F30979"/>
    <w:pPr>
      <w:ind w:firstLineChars="200" w:firstLine="4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yangxu</dc:creator>
  <cp:lastModifiedBy>yangxu</cp:lastModifiedBy>
  <cp:revision>2</cp:revision>
  <dcterms:created xsi:type="dcterms:W3CDTF">2020-06-23T08:36:00Z</dcterms:created>
  <dcterms:modified xsi:type="dcterms:W3CDTF">2020-06-23T09:11:00Z</dcterms:modified>
</cp:coreProperties>
</file>